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41F528" w14:textId="1A4E64D0" w:rsidR="00301A4B" w:rsidRDefault="004B1966" w:rsidP="00301A4B">
      <w:pPr>
        <w:spacing w:line="480" w:lineRule="auto"/>
        <w:jc w:val="center"/>
      </w:pPr>
      <w:bookmarkStart w:id="0" w:name="_GoBack"/>
      <w:bookmarkEnd w:id="0"/>
      <w:r>
        <w:t xml:space="preserve"> </w:t>
      </w:r>
    </w:p>
    <w:p w14:paraId="0614F763" w14:textId="77777777" w:rsidR="00D63635" w:rsidRDefault="00D63635" w:rsidP="00D63635">
      <w:pPr>
        <w:spacing w:line="480" w:lineRule="auto"/>
        <w:jc w:val="center"/>
        <w:rPr>
          <w:rFonts w:ascii="Times New Roman" w:hAnsi="Times New Roman" w:cs="Times New Roman"/>
          <w:i/>
        </w:rPr>
      </w:pPr>
    </w:p>
    <w:p w14:paraId="6D635333" w14:textId="77777777" w:rsidR="00D63635" w:rsidRDefault="00D63635" w:rsidP="00D63635">
      <w:pPr>
        <w:spacing w:line="480" w:lineRule="auto"/>
        <w:jc w:val="center"/>
        <w:rPr>
          <w:rFonts w:ascii="Times New Roman" w:hAnsi="Times New Roman" w:cs="Times New Roman"/>
          <w:i/>
        </w:rPr>
      </w:pPr>
    </w:p>
    <w:p w14:paraId="00F52C2E" w14:textId="77777777" w:rsidR="00D63635" w:rsidRPr="006A270B" w:rsidRDefault="00D63635" w:rsidP="00D63635">
      <w:pPr>
        <w:spacing w:line="480" w:lineRule="auto"/>
        <w:jc w:val="center"/>
        <w:rPr>
          <w:rFonts w:ascii="Times New Roman" w:hAnsi="Times New Roman" w:cs="Times New Roman"/>
        </w:rPr>
      </w:pPr>
      <w:r w:rsidRPr="006A270B">
        <w:rPr>
          <w:rFonts w:ascii="Times New Roman" w:hAnsi="Times New Roman" w:cs="Times New Roman"/>
          <w:i/>
        </w:rPr>
        <w:t>A</w:t>
      </w:r>
      <w:r w:rsidRPr="006A270B">
        <w:rPr>
          <w:rFonts w:ascii="Times New Roman" w:hAnsi="Times New Roman" w:cs="Times New Roman"/>
        </w:rPr>
        <w:t xml:space="preserve">ctivating and </w:t>
      </w:r>
      <w:r w:rsidRPr="006A270B">
        <w:rPr>
          <w:rFonts w:ascii="Times New Roman" w:hAnsi="Times New Roman" w:cs="Times New Roman"/>
          <w:i/>
        </w:rPr>
        <w:t>G</w:t>
      </w:r>
      <w:r w:rsidRPr="006A270B">
        <w:rPr>
          <w:rFonts w:ascii="Times New Roman" w:hAnsi="Times New Roman" w:cs="Times New Roman"/>
        </w:rPr>
        <w:t xml:space="preserve">uiding the </w:t>
      </w:r>
      <w:r w:rsidRPr="006A270B">
        <w:rPr>
          <w:rFonts w:ascii="Times New Roman" w:hAnsi="Times New Roman" w:cs="Times New Roman"/>
          <w:i/>
        </w:rPr>
        <w:t>E</w:t>
      </w:r>
      <w:r w:rsidRPr="006A270B">
        <w:rPr>
          <w:rFonts w:ascii="Times New Roman" w:hAnsi="Times New Roman" w:cs="Times New Roman"/>
        </w:rPr>
        <w:t xml:space="preserve">ngagement of </w:t>
      </w:r>
      <w:r w:rsidRPr="006A270B">
        <w:rPr>
          <w:rFonts w:ascii="Times New Roman" w:hAnsi="Times New Roman" w:cs="Times New Roman"/>
          <w:i/>
        </w:rPr>
        <w:t>S</w:t>
      </w:r>
      <w:r w:rsidRPr="006A270B">
        <w:rPr>
          <w:rFonts w:ascii="Times New Roman" w:hAnsi="Times New Roman" w:cs="Times New Roman"/>
        </w:rPr>
        <w:t>eniors with online social networking:</w:t>
      </w:r>
    </w:p>
    <w:p w14:paraId="58AC923D" w14:textId="77777777" w:rsidR="00D63635" w:rsidRPr="006A270B" w:rsidRDefault="00D63635" w:rsidP="00D63635">
      <w:pPr>
        <w:spacing w:line="480" w:lineRule="auto"/>
        <w:jc w:val="center"/>
        <w:rPr>
          <w:rFonts w:ascii="Times New Roman" w:hAnsi="Times New Roman" w:cs="Times New Roman"/>
        </w:rPr>
      </w:pPr>
      <w:r w:rsidRPr="006A270B">
        <w:rPr>
          <w:rFonts w:ascii="Times New Roman" w:hAnsi="Times New Roman" w:cs="Times New Roman"/>
        </w:rPr>
        <w:t>Experimental findings from the AGES 2.0 project</w:t>
      </w:r>
    </w:p>
    <w:p w14:paraId="6F730A78" w14:textId="77777777" w:rsidR="00D63635" w:rsidRPr="006A270B" w:rsidRDefault="00D63635" w:rsidP="00D63635">
      <w:pPr>
        <w:spacing w:line="480" w:lineRule="auto"/>
        <w:jc w:val="center"/>
        <w:rPr>
          <w:rFonts w:ascii="Times New Roman" w:hAnsi="Times New Roman" w:cs="Times New Roman"/>
        </w:rPr>
      </w:pPr>
    </w:p>
    <w:p w14:paraId="2B65A0DF" w14:textId="77777777" w:rsidR="00D63635" w:rsidRPr="006A270B" w:rsidRDefault="00D63635" w:rsidP="00D63635">
      <w:pPr>
        <w:spacing w:line="480" w:lineRule="auto"/>
        <w:jc w:val="center"/>
        <w:rPr>
          <w:rFonts w:ascii="Times New Roman" w:hAnsi="Times New Roman" w:cs="Times New Roman"/>
        </w:rPr>
      </w:pPr>
      <w:r w:rsidRPr="006A270B">
        <w:rPr>
          <w:rFonts w:ascii="Times New Roman" w:hAnsi="Times New Roman" w:cs="Times New Roman"/>
        </w:rPr>
        <w:t>Thomas A. Morton, Ph.D</w:t>
      </w:r>
      <w:r w:rsidRPr="006A270B">
        <w:rPr>
          <w:rFonts w:ascii="Times New Roman" w:hAnsi="Times New Roman" w:cs="Times New Roman"/>
          <w:vertAlign w:val="superscript"/>
        </w:rPr>
        <w:t>1*</w:t>
      </w:r>
      <w:r w:rsidRPr="006A270B">
        <w:rPr>
          <w:rFonts w:ascii="Times New Roman" w:hAnsi="Times New Roman" w:cs="Times New Roman"/>
        </w:rPr>
        <w:t>, Neil Wilson, Ph.D.</w:t>
      </w:r>
      <w:r w:rsidRPr="006A270B">
        <w:rPr>
          <w:rFonts w:ascii="Times New Roman" w:hAnsi="Times New Roman" w:cs="Times New Roman"/>
          <w:vertAlign w:val="superscript"/>
        </w:rPr>
        <w:t>1</w:t>
      </w:r>
      <w:r w:rsidRPr="006A270B">
        <w:rPr>
          <w:rFonts w:ascii="Times New Roman" w:hAnsi="Times New Roman" w:cs="Times New Roman"/>
        </w:rPr>
        <w:t>, Catherine Haslam, Ph.D.</w:t>
      </w:r>
      <w:r w:rsidRPr="006A270B">
        <w:rPr>
          <w:rFonts w:ascii="Times New Roman" w:hAnsi="Times New Roman" w:cs="Times New Roman"/>
          <w:vertAlign w:val="superscript"/>
        </w:rPr>
        <w:t>2</w:t>
      </w:r>
      <w:r w:rsidRPr="006A270B">
        <w:rPr>
          <w:rFonts w:ascii="Times New Roman" w:hAnsi="Times New Roman" w:cs="Times New Roman"/>
        </w:rPr>
        <w:t>, Megan Birney, Ph.D.</w:t>
      </w:r>
      <w:r w:rsidRPr="006A270B">
        <w:rPr>
          <w:rFonts w:ascii="Times New Roman" w:hAnsi="Times New Roman" w:cs="Times New Roman"/>
          <w:vertAlign w:val="superscript"/>
        </w:rPr>
        <w:t>1</w:t>
      </w:r>
      <w:r w:rsidRPr="006A270B">
        <w:rPr>
          <w:rFonts w:ascii="Times New Roman" w:hAnsi="Times New Roman" w:cs="Times New Roman"/>
        </w:rPr>
        <w:t>, Rosemary Kingston, Ph.D.</w:t>
      </w:r>
      <w:r w:rsidRPr="006A270B">
        <w:rPr>
          <w:rFonts w:ascii="Times New Roman" w:hAnsi="Times New Roman" w:cs="Times New Roman"/>
          <w:vertAlign w:val="superscript"/>
        </w:rPr>
        <w:t>1</w:t>
      </w:r>
      <w:r w:rsidRPr="006A270B">
        <w:rPr>
          <w:rFonts w:ascii="Times New Roman" w:hAnsi="Times New Roman" w:cs="Times New Roman"/>
        </w:rPr>
        <w:t>, Lauren-Grace McCloskey</w:t>
      </w:r>
      <w:r w:rsidRPr="006A270B">
        <w:rPr>
          <w:rFonts w:ascii="Times New Roman" w:hAnsi="Times New Roman" w:cs="Times New Roman"/>
          <w:vertAlign w:val="superscript"/>
        </w:rPr>
        <w:t>1</w:t>
      </w:r>
    </w:p>
    <w:p w14:paraId="74D9477A" w14:textId="77777777" w:rsidR="00D63635" w:rsidRPr="006A270B" w:rsidRDefault="00D63635" w:rsidP="00D63635">
      <w:pPr>
        <w:spacing w:line="480" w:lineRule="auto"/>
        <w:jc w:val="center"/>
        <w:rPr>
          <w:rFonts w:ascii="Times New Roman" w:hAnsi="Times New Roman" w:cs="Times New Roman"/>
        </w:rPr>
      </w:pPr>
    </w:p>
    <w:p w14:paraId="4E980390" w14:textId="77777777" w:rsidR="00D63635" w:rsidRPr="006A270B" w:rsidRDefault="00D63635" w:rsidP="00D63635">
      <w:pPr>
        <w:spacing w:line="480" w:lineRule="auto"/>
        <w:rPr>
          <w:rFonts w:ascii="Times New Roman" w:hAnsi="Times New Roman" w:cs="Times New Roman"/>
        </w:rPr>
      </w:pPr>
      <w:r w:rsidRPr="006A270B">
        <w:rPr>
          <w:rFonts w:ascii="Times New Roman" w:hAnsi="Times New Roman" w:cs="Times New Roman"/>
        </w:rPr>
        <w:t>1. University of Exeter, Exeter, UK</w:t>
      </w:r>
    </w:p>
    <w:p w14:paraId="38CD890C" w14:textId="77777777" w:rsidR="00D63635" w:rsidRPr="006A270B" w:rsidRDefault="00D63635" w:rsidP="00D63635">
      <w:pPr>
        <w:spacing w:line="480" w:lineRule="auto"/>
        <w:rPr>
          <w:rFonts w:ascii="Times New Roman" w:hAnsi="Times New Roman" w:cs="Times New Roman"/>
        </w:rPr>
      </w:pPr>
      <w:r w:rsidRPr="006A270B">
        <w:rPr>
          <w:rFonts w:ascii="Times New Roman" w:hAnsi="Times New Roman" w:cs="Times New Roman"/>
        </w:rPr>
        <w:t>2. University of Queensland, Brisbane, Australia</w:t>
      </w:r>
    </w:p>
    <w:p w14:paraId="400F741D" w14:textId="77777777" w:rsidR="00D63635" w:rsidRPr="006A270B" w:rsidRDefault="00D63635" w:rsidP="00D63635">
      <w:pPr>
        <w:spacing w:line="480" w:lineRule="auto"/>
        <w:rPr>
          <w:rFonts w:ascii="Times New Roman" w:hAnsi="Times New Roman" w:cs="Times New Roman"/>
        </w:rPr>
      </w:pPr>
    </w:p>
    <w:p w14:paraId="2BE665D0" w14:textId="77777777" w:rsidR="00D63635" w:rsidRPr="006A270B" w:rsidRDefault="00D63635" w:rsidP="00D63635">
      <w:pPr>
        <w:spacing w:line="480" w:lineRule="auto"/>
        <w:rPr>
          <w:rFonts w:ascii="Times New Roman" w:hAnsi="Times New Roman" w:cs="Times New Roman"/>
        </w:rPr>
      </w:pPr>
    </w:p>
    <w:p w14:paraId="40DC97E8" w14:textId="77777777" w:rsidR="00D63635" w:rsidRPr="006A270B" w:rsidRDefault="00D63635" w:rsidP="00D63635">
      <w:pPr>
        <w:spacing w:line="480" w:lineRule="auto"/>
        <w:rPr>
          <w:rFonts w:ascii="Times New Roman" w:hAnsi="Times New Roman" w:cs="Times New Roman"/>
          <w:b/>
        </w:rPr>
      </w:pPr>
      <w:r w:rsidRPr="006A270B">
        <w:rPr>
          <w:rFonts w:ascii="Times New Roman" w:hAnsi="Times New Roman" w:cs="Times New Roman"/>
          <w:b/>
        </w:rPr>
        <w:t>Word count: 7187 (incl. abstract, text, references)</w:t>
      </w:r>
    </w:p>
    <w:p w14:paraId="69BC73B9" w14:textId="77777777" w:rsidR="00D63635" w:rsidRPr="006A270B" w:rsidRDefault="00D63635" w:rsidP="00D63635">
      <w:pPr>
        <w:spacing w:line="480" w:lineRule="auto"/>
        <w:rPr>
          <w:rFonts w:ascii="Times New Roman" w:hAnsi="Times New Roman" w:cs="Times New Roman"/>
        </w:rPr>
      </w:pPr>
    </w:p>
    <w:p w14:paraId="7DB0753E" w14:textId="77777777" w:rsidR="00D63635" w:rsidRPr="006A270B" w:rsidRDefault="00D63635" w:rsidP="00D63635">
      <w:pPr>
        <w:spacing w:line="480" w:lineRule="auto"/>
        <w:rPr>
          <w:rFonts w:ascii="Times New Roman" w:hAnsi="Times New Roman" w:cs="Times New Roman"/>
        </w:rPr>
      </w:pPr>
    </w:p>
    <w:p w14:paraId="758EC115" w14:textId="77777777" w:rsidR="00D63635" w:rsidRPr="006A270B" w:rsidRDefault="00D63635" w:rsidP="00D63635">
      <w:pPr>
        <w:spacing w:line="480" w:lineRule="auto"/>
        <w:rPr>
          <w:rFonts w:ascii="Times New Roman" w:hAnsi="Times New Roman" w:cs="Times New Roman"/>
        </w:rPr>
      </w:pPr>
      <w:r w:rsidRPr="006A270B">
        <w:rPr>
          <w:rFonts w:ascii="Times New Roman" w:hAnsi="Times New Roman" w:cs="Times New Roman"/>
        </w:rPr>
        <w:t xml:space="preserve">* Corresponding author: Psychology, College of Life and Environmental Sciences, University of Exeter, Exeter EX4 4QG, United Kingdom; Ph: +44 1392 724616; Email: </w:t>
      </w:r>
      <w:hyperlink r:id="rId8" w:history="1">
        <w:r w:rsidRPr="006A270B">
          <w:rPr>
            <w:rStyle w:val="Hyperlink"/>
            <w:rFonts w:ascii="Times New Roman" w:hAnsi="Times New Roman" w:cs="Times New Roman"/>
          </w:rPr>
          <w:t>t.morton@exeter.ac.uk</w:t>
        </w:r>
      </w:hyperlink>
    </w:p>
    <w:p w14:paraId="009242B0" w14:textId="60461287" w:rsidR="00D63635" w:rsidRPr="006A270B" w:rsidRDefault="00D63635">
      <w:pPr>
        <w:rPr>
          <w:rFonts w:ascii="Times New Roman" w:hAnsi="Times New Roman" w:cs="Times New Roman"/>
          <w:b/>
        </w:rPr>
      </w:pPr>
      <w:r w:rsidRPr="006A270B">
        <w:rPr>
          <w:rFonts w:ascii="Times New Roman" w:hAnsi="Times New Roman" w:cs="Times New Roman"/>
          <w:b/>
        </w:rPr>
        <w:br w:type="page"/>
      </w:r>
    </w:p>
    <w:p w14:paraId="2087499E" w14:textId="77777777" w:rsidR="00D63635" w:rsidRPr="006A270B" w:rsidRDefault="00D63635" w:rsidP="00D63635">
      <w:pPr>
        <w:spacing w:line="480" w:lineRule="auto"/>
        <w:rPr>
          <w:rFonts w:ascii="Times New Roman" w:hAnsi="Times New Roman" w:cs="Times New Roman"/>
        </w:rPr>
      </w:pPr>
      <w:r w:rsidRPr="006A270B">
        <w:rPr>
          <w:rFonts w:ascii="Times New Roman" w:hAnsi="Times New Roman" w:cs="Times New Roman"/>
          <w:i/>
        </w:rPr>
        <w:lastRenderedPageBreak/>
        <w:t xml:space="preserve">Funding: </w:t>
      </w:r>
      <w:r w:rsidRPr="006A270B">
        <w:rPr>
          <w:rFonts w:ascii="Times New Roman" w:hAnsi="Times New Roman" w:cs="Times New Roman"/>
        </w:rPr>
        <w:t>This research was supported by the European Commission’s Programme for Employment, Social Affairs and Inclusion (PROGRESS: 2007-2013; grant number: VS/2012/0346).</w:t>
      </w:r>
    </w:p>
    <w:p w14:paraId="0120080C" w14:textId="77777777" w:rsidR="00D63635" w:rsidRPr="006A270B" w:rsidRDefault="00D63635" w:rsidP="00D63635">
      <w:pPr>
        <w:spacing w:line="480" w:lineRule="auto"/>
        <w:rPr>
          <w:rFonts w:ascii="Times New Roman" w:hAnsi="Times New Roman" w:cs="Times New Roman"/>
        </w:rPr>
      </w:pPr>
    </w:p>
    <w:p w14:paraId="44E15913" w14:textId="77777777" w:rsidR="00D63635" w:rsidRPr="006A270B" w:rsidRDefault="00D63635" w:rsidP="00D63635">
      <w:pPr>
        <w:spacing w:line="480" w:lineRule="auto"/>
        <w:rPr>
          <w:rFonts w:ascii="Times New Roman" w:hAnsi="Times New Roman" w:cs="Times New Roman"/>
        </w:rPr>
      </w:pPr>
      <w:r w:rsidRPr="006A270B">
        <w:rPr>
          <w:rFonts w:ascii="Times New Roman" w:hAnsi="Times New Roman" w:cs="Times New Roman"/>
          <w:i/>
        </w:rPr>
        <w:t>Acknowledgements</w:t>
      </w:r>
      <w:r w:rsidRPr="006A270B">
        <w:rPr>
          <w:rFonts w:ascii="Times New Roman" w:hAnsi="Times New Roman" w:cs="Times New Roman"/>
        </w:rPr>
        <w:t xml:space="preserve">: The larger project involved data collection in Italy. Due to logistical challenges, the Italian study was not experimental precluding comparison across countries. This manuscript focuses on the UK data only. For more details of the project and partners see: </w:t>
      </w:r>
      <w:hyperlink r:id="rId9" w:history="1">
        <w:r w:rsidRPr="006A270B">
          <w:rPr>
            <w:rStyle w:val="Hyperlink"/>
            <w:rFonts w:ascii="Times New Roman" w:hAnsi="Times New Roman" w:cs="Times New Roman"/>
          </w:rPr>
          <w:t>www.ages2.eu</w:t>
        </w:r>
      </w:hyperlink>
      <w:r w:rsidRPr="006A270B">
        <w:rPr>
          <w:rFonts w:ascii="Times New Roman" w:hAnsi="Times New Roman" w:cs="Times New Roman"/>
        </w:rPr>
        <w:t xml:space="preserve">. We acknowledge the support of the Italian team in the larger project, particularly Lucia di Furia and Angela Genova. In the UK, access to participants, the recruitment and training of care technologists, and the provision of training were all coordinated by Somerset Care Ltd. We are particularly thankful to Julie Cullis, Sarah Scott, Jason Shaw, </w:t>
      </w:r>
      <w:r w:rsidRPr="006A270B">
        <w:t>Katherine Alexander, Emma Green, and Tina Wells</w:t>
      </w:r>
      <w:r w:rsidRPr="006A270B">
        <w:rPr>
          <w:rFonts w:ascii="Times New Roman" w:hAnsi="Times New Roman" w:cs="Times New Roman"/>
        </w:rPr>
        <w:t xml:space="preserve">. We are also grateful to Antonio Dell’Atti and Ben Neild for project management. </w:t>
      </w:r>
    </w:p>
    <w:p w14:paraId="142307E5" w14:textId="77777777" w:rsidR="00D63635" w:rsidRPr="006A270B" w:rsidRDefault="00D63635" w:rsidP="00D63635">
      <w:pPr>
        <w:spacing w:line="480" w:lineRule="auto"/>
        <w:rPr>
          <w:rFonts w:ascii="Times New Roman" w:hAnsi="Times New Roman" w:cs="Times New Roman"/>
        </w:rPr>
      </w:pPr>
    </w:p>
    <w:p w14:paraId="1EF2A0E7" w14:textId="77777777" w:rsidR="00D63635" w:rsidRPr="006A270B" w:rsidRDefault="00D63635" w:rsidP="00D63635">
      <w:pPr>
        <w:spacing w:line="480" w:lineRule="auto"/>
        <w:rPr>
          <w:rFonts w:ascii="Times New Roman" w:hAnsi="Times New Roman" w:cs="Times New Roman"/>
          <w:i/>
        </w:rPr>
      </w:pPr>
      <w:r w:rsidRPr="006A270B">
        <w:rPr>
          <w:rFonts w:ascii="Times New Roman" w:hAnsi="Times New Roman" w:cs="Times New Roman"/>
          <w:i/>
        </w:rPr>
        <w:t xml:space="preserve">Author contributions: </w:t>
      </w:r>
      <w:r w:rsidRPr="006A270B">
        <w:rPr>
          <w:rFonts w:ascii="Times New Roman" w:hAnsi="Times New Roman" w:cs="Times New Roman"/>
        </w:rPr>
        <w:t xml:space="preserve">The research was designed by CH and TM. Data was collected and collated by MB, RK, LGM, and NW. Analyses were performed by TM and NW. The manuscript was written by TM, NW, and CH. </w:t>
      </w:r>
    </w:p>
    <w:p w14:paraId="7B41A5EC" w14:textId="77777777" w:rsidR="00D63635" w:rsidRPr="006A270B" w:rsidRDefault="00D63635" w:rsidP="00D63635">
      <w:pPr>
        <w:spacing w:line="480" w:lineRule="auto"/>
        <w:rPr>
          <w:rFonts w:ascii="Times New Roman" w:hAnsi="Times New Roman" w:cs="Times New Roman"/>
          <w:b/>
        </w:rPr>
      </w:pPr>
    </w:p>
    <w:p w14:paraId="1D6C50F7" w14:textId="3736B687" w:rsidR="00301A4B" w:rsidRPr="006A270B" w:rsidRDefault="00301A4B" w:rsidP="00575311">
      <w:pPr>
        <w:spacing w:line="480" w:lineRule="auto"/>
        <w:rPr>
          <w:rFonts w:ascii="Times New Roman" w:hAnsi="Times New Roman" w:cs="Times New Roman"/>
          <w:i/>
        </w:rPr>
      </w:pPr>
    </w:p>
    <w:p w14:paraId="5F6ACCD3" w14:textId="77777777" w:rsidR="00E855DD" w:rsidRPr="006A270B" w:rsidRDefault="00E855DD" w:rsidP="00301A4B">
      <w:pPr>
        <w:spacing w:line="480" w:lineRule="auto"/>
        <w:rPr>
          <w:rFonts w:ascii="Times New Roman" w:hAnsi="Times New Roman" w:cs="Times New Roman"/>
        </w:rPr>
      </w:pPr>
    </w:p>
    <w:p w14:paraId="25844150" w14:textId="77777777" w:rsidR="00D63635" w:rsidRPr="006A270B" w:rsidRDefault="00D63635">
      <w:pPr>
        <w:rPr>
          <w:rFonts w:ascii="Times New Roman" w:hAnsi="Times New Roman" w:cs="Times New Roman"/>
        </w:rPr>
      </w:pPr>
      <w:r w:rsidRPr="006A270B">
        <w:rPr>
          <w:rFonts w:ascii="Times New Roman" w:hAnsi="Times New Roman" w:cs="Times New Roman"/>
        </w:rPr>
        <w:br w:type="page"/>
      </w:r>
    </w:p>
    <w:p w14:paraId="1F40A43B" w14:textId="167BC6BF" w:rsidR="00E855DD" w:rsidRPr="006A270B" w:rsidRDefault="00E855DD" w:rsidP="00E855DD">
      <w:pPr>
        <w:spacing w:line="480" w:lineRule="auto"/>
        <w:jc w:val="center"/>
        <w:rPr>
          <w:rFonts w:ascii="Times New Roman" w:hAnsi="Times New Roman" w:cs="Times New Roman"/>
        </w:rPr>
      </w:pPr>
      <w:r w:rsidRPr="006A270B">
        <w:rPr>
          <w:rFonts w:ascii="Times New Roman" w:hAnsi="Times New Roman" w:cs="Times New Roman"/>
        </w:rPr>
        <w:lastRenderedPageBreak/>
        <w:t>Abstract</w:t>
      </w:r>
    </w:p>
    <w:p w14:paraId="72D0A447" w14:textId="0AD23C26" w:rsidR="00C206A5" w:rsidRPr="006A270B" w:rsidRDefault="000C769C" w:rsidP="00301A4B">
      <w:pPr>
        <w:spacing w:line="480" w:lineRule="auto"/>
        <w:rPr>
          <w:rFonts w:ascii="Times New Roman" w:hAnsi="Times New Roman" w:cs="Times New Roman"/>
        </w:rPr>
      </w:pPr>
      <w:r w:rsidRPr="006A270B">
        <w:rPr>
          <w:rFonts w:ascii="Times New Roman" w:hAnsi="Times New Roman" w:cs="Times New Roman"/>
          <w:i/>
        </w:rPr>
        <w:t>Objectives</w:t>
      </w:r>
      <w:r w:rsidR="00C206A5" w:rsidRPr="006A270B">
        <w:rPr>
          <w:rFonts w:ascii="Times New Roman" w:hAnsi="Times New Roman" w:cs="Times New Roman"/>
          <w:i/>
        </w:rPr>
        <w:t>:</w:t>
      </w:r>
      <w:r w:rsidR="00C206A5" w:rsidRPr="006A270B">
        <w:rPr>
          <w:rFonts w:ascii="Times New Roman" w:hAnsi="Times New Roman" w:cs="Times New Roman"/>
        </w:rPr>
        <w:t xml:space="preserve"> </w:t>
      </w:r>
      <w:r w:rsidR="00ED7453" w:rsidRPr="006A270B">
        <w:rPr>
          <w:rFonts w:ascii="Times New Roman" w:hAnsi="Times New Roman" w:cs="Times New Roman"/>
        </w:rPr>
        <w:t>Guided by theoretical and empirical work attesting to the health benefits of social connections, we tested whether internet connectivity, and training in its use for social purposes, can support the well-being of older adults receiving care.</w:t>
      </w:r>
    </w:p>
    <w:p w14:paraId="3E5A2B10" w14:textId="77777777" w:rsidR="00ED7453" w:rsidRPr="006A270B" w:rsidRDefault="00ED7453" w:rsidP="00301A4B">
      <w:pPr>
        <w:spacing w:line="480" w:lineRule="auto"/>
        <w:rPr>
          <w:rFonts w:ascii="Times New Roman" w:hAnsi="Times New Roman" w:cs="Times New Roman"/>
        </w:rPr>
      </w:pPr>
    </w:p>
    <w:p w14:paraId="7CC986DF" w14:textId="4D1D6285" w:rsidR="00C206A5" w:rsidRPr="006A270B" w:rsidRDefault="00C206A5" w:rsidP="00301A4B">
      <w:pPr>
        <w:spacing w:line="480" w:lineRule="auto"/>
        <w:rPr>
          <w:rFonts w:ascii="Times New Roman" w:hAnsi="Times New Roman" w:cs="Times New Roman"/>
        </w:rPr>
      </w:pPr>
      <w:r w:rsidRPr="006A270B">
        <w:rPr>
          <w:rFonts w:ascii="Times New Roman" w:hAnsi="Times New Roman" w:cs="Times New Roman"/>
          <w:i/>
        </w:rPr>
        <w:t>Method</w:t>
      </w:r>
      <w:r w:rsidR="0059259D" w:rsidRPr="006A270B">
        <w:rPr>
          <w:rFonts w:ascii="Times New Roman" w:hAnsi="Times New Roman" w:cs="Times New Roman"/>
          <w:i/>
        </w:rPr>
        <w:t>s</w:t>
      </w:r>
      <w:r w:rsidRPr="006A270B">
        <w:rPr>
          <w:rFonts w:ascii="Times New Roman" w:hAnsi="Times New Roman" w:cs="Times New Roman"/>
          <w:i/>
        </w:rPr>
        <w:t>:</w:t>
      </w:r>
      <w:r w:rsidRPr="006A270B">
        <w:rPr>
          <w:rFonts w:ascii="Times New Roman" w:hAnsi="Times New Roman" w:cs="Times New Roman"/>
        </w:rPr>
        <w:t xml:space="preserve"> </w:t>
      </w:r>
      <w:r w:rsidR="00E855DD" w:rsidRPr="006A270B">
        <w:rPr>
          <w:rFonts w:ascii="Times New Roman" w:hAnsi="Times New Roman" w:cs="Times New Roman"/>
        </w:rPr>
        <w:t>Participants (</w:t>
      </w:r>
      <w:r w:rsidR="00E855DD" w:rsidRPr="006A270B">
        <w:rPr>
          <w:rFonts w:ascii="Times New Roman" w:hAnsi="Times New Roman" w:cs="Times New Roman"/>
          <w:i/>
        </w:rPr>
        <w:t>N</w:t>
      </w:r>
      <w:r w:rsidR="00E855DD" w:rsidRPr="006A270B">
        <w:rPr>
          <w:rFonts w:ascii="Times New Roman" w:hAnsi="Times New Roman" w:cs="Times New Roman"/>
        </w:rPr>
        <w:t xml:space="preserve"> = 76) were randoml</w:t>
      </w:r>
      <w:r w:rsidR="00952121" w:rsidRPr="006A270B">
        <w:rPr>
          <w:rFonts w:ascii="Times New Roman" w:hAnsi="Times New Roman" w:cs="Times New Roman"/>
        </w:rPr>
        <w:t>y assigned to receive</w:t>
      </w:r>
      <w:r w:rsidR="00F93F48" w:rsidRPr="006A270B">
        <w:rPr>
          <w:rFonts w:ascii="Times New Roman" w:hAnsi="Times New Roman" w:cs="Times New Roman"/>
        </w:rPr>
        <w:t xml:space="preserve"> 3 months</w:t>
      </w:r>
      <w:r w:rsidR="00952121" w:rsidRPr="006A270B">
        <w:rPr>
          <w:rFonts w:ascii="Times New Roman" w:hAnsi="Times New Roman" w:cs="Times New Roman"/>
        </w:rPr>
        <w:t xml:space="preserve"> training </w:t>
      </w:r>
      <w:r w:rsidR="00E855DD" w:rsidRPr="006A270B">
        <w:rPr>
          <w:rFonts w:ascii="Times New Roman" w:hAnsi="Times New Roman" w:cs="Times New Roman"/>
        </w:rPr>
        <w:t>versus</w:t>
      </w:r>
      <w:r w:rsidR="00A75789" w:rsidRPr="006A270B">
        <w:rPr>
          <w:rFonts w:ascii="Times New Roman" w:hAnsi="Times New Roman" w:cs="Times New Roman"/>
        </w:rPr>
        <w:t xml:space="preserve"> </w:t>
      </w:r>
      <w:r w:rsidR="00E855DD" w:rsidRPr="006A270B">
        <w:rPr>
          <w:rFonts w:ascii="Times New Roman" w:hAnsi="Times New Roman" w:cs="Times New Roman"/>
        </w:rPr>
        <w:t>care</w:t>
      </w:r>
      <w:r w:rsidR="00A75789" w:rsidRPr="006A270B">
        <w:rPr>
          <w:rFonts w:ascii="Times New Roman" w:hAnsi="Times New Roman" w:cs="Times New Roman"/>
        </w:rPr>
        <w:t>-</w:t>
      </w:r>
      <w:r w:rsidR="00E855DD" w:rsidRPr="006A270B">
        <w:rPr>
          <w:rFonts w:ascii="Times New Roman" w:hAnsi="Times New Roman" w:cs="Times New Roman"/>
        </w:rPr>
        <w:t>as</w:t>
      </w:r>
      <w:r w:rsidR="00A75789" w:rsidRPr="006A270B">
        <w:rPr>
          <w:rFonts w:ascii="Times New Roman" w:hAnsi="Times New Roman" w:cs="Times New Roman"/>
        </w:rPr>
        <w:t>-</w:t>
      </w:r>
      <w:r w:rsidR="00952121" w:rsidRPr="006A270B">
        <w:rPr>
          <w:rFonts w:ascii="Times New Roman" w:hAnsi="Times New Roman" w:cs="Times New Roman"/>
        </w:rPr>
        <w:t>usual</w:t>
      </w:r>
      <w:r w:rsidR="00E855DD" w:rsidRPr="006A270B">
        <w:rPr>
          <w:rFonts w:ascii="Times New Roman" w:hAnsi="Times New Roman" w:cs="Times New Roman"/>
        </w:rPr>
        <w:t xml:space="preserve">. </w:t>
      </w:r>
      <w:r w:rsidR="00340271" w:rsidRPr="006A270B">
        <w:rPr>
          <w:rFonts w:ascii="Times New Roman" w:hAnsi="Times New Roman" w:cs="Times New Roman"/>
        </w:rPr>
        <w:t>C</w:t>
      </w:r>
      <w:r w:rsidR="00E855DD" w:rsidRPr="006A270B">
        <w:rPr>
          <w:rFonts w:ascii="Times New Roman" w:hAnsi="Times New Roman" w:cs="Times New Roman"/>
        </w:rPr>
        <w:t xml:space="preserve">ognitive and mental health were </w:t>
      </w:r>
      <w:r w:rsidR="00340271" w:rsidRPr="006A270B">
        <w:rPr>
          <w:rFonts w:ascii="Times New Roman" w:hAnsi="Times New Roman" w:cs="Times New Roman"/>
        </w:rPr>
        <w:t>assessed</w:t>
      </w:r>
      <w:r w:rsidR="00E855DD" w:rsidRPr="006A270B">
        <w:rPr>
          <w:rFonts w:ascii="Times New Roman" w:hAnsi="Times New Roman" w:cs="Times New Roman"/>
        </w:rPr>
        <w:t xml:space="preserve"> </w:t>
      </w:r>
      <w:r w:rsidR="00A77F4D" w:rsidRPr="006A270B">
        <w:rPr>
          <w:rFonts w:ascii="Times New Roman" w:hAnsi="Times New Roman" w:cs="Times New Roman"/>
        </w:rPr>
        <w:t>before</w:t>
      </w:r>
      <w:r w:rsidR="00E855DD" w:rsidRPr="006A270B">
        <w:rPr>
          <w:rFonts w:ascii="Times New Roman" w:hAnsi="Times New Roman" w:cs="Times New Roman"/>
        </w:rPr>
        <w:t xml:space="preserve"> and after </w:t>
      </w:r>
      <w:r w:rsidR="00340271" w:rsidRPr="006A270B">
        <w:rPr>
          <w:rFonts w:ascii="Times New Roman" w:hAnsi="Times New Roman" w:cs="Times New Roman"/>
        </w:rPr>
        <w:t>the intervention</w:t>
      </w:r>
      <w:r w:rsidR="00E855DD" w:rsidRPr="006A270B">
        <w:rPr>
          <w:rFonts w:ascii="Times New Roman" w:hAnsi="Times New Roman" w:cs="Times New Roman"/>
        </w:rPr>
        <w:t xml:space="preserve">. </w:t>
      </w:r>
    </w:p>
    <w:p w14:paraId="184763F9" w14:textId="77777777" w:rsidR="00C206A5" w:rsidRPr="006A270B" w:rsidRDefault="00C206A5" w:rsidP="00301A4B">
      <w:pPr>
        <w:spacing w:line="480" w:lineRule="auto"/>
        <w:rPr>
          <w:rFonts w:ascii="Times New Roman" w:hAnsi="Times New Roman" w:cs="Times New Roman"/>
        </w:rPr>
      </w:pPr>
    </w:p>
    <w:p w14:paraId="0B530498" w14:textId="77777777" w:rsidR="00C206A5" w:rsidRPr="006A270B" w:rsidRDefault="00C206A5" w:rsidP="00301A4B">
      <w:pPr>
        <w:spacing w:line="480" w:lineRule="auto"/>
        <w:rPr>
          <w:rFonts w:ascii="Times New Roman" w:hAnsi="Times New Roman" w:cs="Times New Roman"/>
        </w:rPr>
      </w:pPr>
      <w:r w:rsidRPr="006A270B">
        <w:rPr>
          <w:rFonts w:ascii="Times New Roman" w:hAnsi="Times New Roman" w:cs="Times New Roman"/>
          <w:i/>
        </w:rPr>
        <w:t>Results:</w:t>
      </w:r>
      <w:r w:rsidRPr="006A270B">
        <w:rPr>
          <w:rFonts w:ascii="Times New Roman" w:hAnsi="Times New Roman" w:cs="Times New Roman"/>
        </w:rPr>
        <w:t xml:space="preserve"> </w:t>
      </w:r>
      <w:r w:rsidR="00E855DD" w:rsidRPr="006A270B">
        <w:rPr>
          <w:rFonts w:ascii="Times New Roman" w:hAnsi="Times New Roman" w:cs="Times New Roman"/>
        </w:rPr>
        <w:t xml:space="preserve">Results show significant </w:t>
      </w:r>
      <w:r w:rsidR="000B7589" w:rsidRPr="006A270B">
        <w:rPr>
          <w:rFonts w:ascii="Times New Roman" w:hAnsi="Times New Roman" w:cs="Times New Roman"/>
        </w:rPr>
        <w:t xml:space="preserve">cognitive </w:t>
      </w:r>
      <w:r w:rsidR="00E855DD" w:rsidRPr="006A270B">
        <w:rPr>
          <w:rFonts w:ascii="Times New Roman" w:hAnsi="Times New Roman" w:cs="Times New Roman"/>
        </w:rPr>
        <w:t>improvements</w:t>
      </w:r>
      <w:r w:rsidR="000B7589" w:rsidRPr="006A270B">
        <w:rPr>
          <w:rFonts w:ascii="Times New Roman" w:hAnsi="Times New Roman" w:cs="Times New Roman"/>
        </w:rPr>
        <w:t xml:space="preserve"> across time</w:t>
      </w:r>
      <w:r w:rsidR="00E855DD" w:rsidRPr="006A270B">
        <w:rPr>
          <w:rFonts w:ascii="Times New Roman" w:hAnsi="Times New Roman" w:cs="Times New Roman"/>
        </w:rPr>
        <w:t xml:space="preserve"> </w:t>
      </w:r>
      <w:r w:rsidR="000B7589" w:rsidRPr="006A270B">
        <w:rPr>
          <w:rFonts w:ascii="Times New Roman" w:hAnsi="Times New Roman" w:cs="Times New Roman"/>
        </w:rPr>
        <w:t>in the training</w:t>
      </w:r>
      <w:r w:rsidR="00DC1DBF" w:rsidRPr="006A270B">
        <w:rPr>
          <w:rFonts w:ascii="Times New Roman" w:hAnsi="Times New Roman" w:cs="Times New Roman"/>
        </w:rPr>
        <w:t>,</w:t>
      </w:r>
      <w:r w:rsidR="000B7589" w:rsidRPr="006A270B">
        <w:rPr>
          <w:rFonts w:ascii="Times New Roman" w:hAnsi="Times New Roman" w:cs="Times New Roman"/>
        </w:rPr>
        <w:t xml:space="preserve"> but not control</w:t>
      </w:r>
      <w:r w:rsidR="00DC1DBF" w:rsidRPr="006A270B">
        <w:rPr>
          <w:rFonts w:ascii="Times New Roman" w:hAnsi="Times New Roman" w:cs="Times New Roman"/>
        </w:rPr>
        <w:t>,</w:t>
      </w:r>
      <w:r w:rsidR="000B7589" w:rsidRPr="006A270B">
        <w:rPr>
          <w:rFonts w:ascii="Times New Roman" w:hAnsi="Times New Roman" w:cs="Times New Roman"/>
        </w:rPr>
        <w:t xml:space="preserve"> group. </w:t>
      </w:r>
      <w:r w:rsidR="00CF31C1" w:rsidRPr="006A270B">
        <w:rPr>
          <w:rFonts w:ascii="Times New Roman" w:hAnsi="Times New Roman" w:cs="Times New Roman"/>
        </w:rPr>
        <w:t>This</w:t>
      </w:r>
      <w:r w:rsidR="000B7589" w:rsidRPr="006A270B">
        <w:rPr>
          <w:rFonts w:ascii="Times New Roman" w:hAnsi="Times New Roman" w:cs="Times New Roman"/>
        </w:rPr>
        <w:t xml:space="preserve"> effect</w:t>
      </w:r>
      <w:r w:rsidR="00CF31C1" w:rsidRPr="006A270B">
        <w:rPr>
          <w:rFonts w:ascii="Times New Roman" w:hAnsi="Times New Roman" w:cs="Times New Roman"/>
        </w:rPr>
        <w:t xml:space="preserve"> was </w:t>
      </w:r>
      <w:r w:rsidR="000B7589" w:rsidRPr="006A270B">
        <w:rPr>
          <w:rFonts w:ascii="Times New Roman" w:hAnsi="Times New Roman" w:cs="Times New Roman"/>
        </w:rPr>
        <w:t xml:space="preserve">mediated through a combination of increased social activity, improved self-competence, and maintained personal identity strength. Indirect effects on mental health outcomes via these processes were also observed. </w:t>
      </w:r>
    </w:p>
    <w:p w14:paraId="63FE6335" w14:textId="77777777" w:rsidR="00C206A5" w:rsidRPr="006A270B" w:rsidRDefault="00C206A5" w:rsidP="00301A4B">
      <w:pPr>
        <w:spacing w:line="480" w:lineRule="auto"/>
        <w:rPr>
          <w:rFonts w:ascii="Times New Roman" w:hAnsi="Times New Roman" w:cs="Times New Roman"/>
        </w:rPr>
      </w:pPr>
    </w:p>
    <w:p w14:paraId="0DE91C4A" w14:textId="56AC9E03" w:rsidR="000B7589" w:rsidRPr="006A270B" w:rsidRDefault="000C769C" w:rsidP="00301A4B">
      <w:pPr>
        <w:spacing w:line="480" w:lineRule="auto"/>
        <w:rPr>
          <w:rFonts w:ascii="Times New Roman" w:hAnsi="Times New Roman" w:cs="Times New Roman"/>
        </w:rPr>
      </w:pPr>
      <w:r w:rsidRPr="006A270B">
        <w:rPr>
          <w:rFonts w:ascii="Times New Roman" w:hAnsi="Times New Roman" w:cs="Times New Roman"/>
          <w:i/>
        </w:rPr>
        <w:t>Discussion</w:t>
      </w:r>
      <w:r w:rsidR="00C206A5" w:rsidRPr="006A270B">
        <w:rPr>
          <w:rFonts w:ascii="Times New Roman" w:hAnsi="Times New Roman" w:cs="Times New Roman"/>
          <w:i/>
        </w:rPr>
        <w:t>:</w:t>
      </w:r>
      <w:r w:rsidR="00C206A5" w:rsidRPr="006A270B">
        <w:rPr>
          <w:rFonts w:ascii="Times New Roman" w:hAnsi="Times New Roman" w:cs="Times New Roman"/>
        </w:rPr>
        <w:t xml:space="preserve"> </w:t>
      </w:r>
      <w:r w:rsidR="000B7589" w:rsidRPr="006A270B">
        <w:rPr>
          <w:rFonts w:ascii="Times New Roman" w:hAnsi="Times New Roman" w:cs="Times New Roman"/>
        </w:rPr>
        <w:t xml:space="preserve">These findings </w:t>
      </w:r>
      <w:r w:rsidR="00DA310E" w:rsidRPr="006A270B">
        <w:rPr>
          <w:rFonts w:ascii="Times New Roman" w:hAnsi="Times New Roman" w:cs="Times New Roman"/>
        </w:rPr>
        <w:t>suggest that</w:t>
      </w:r>
      <w:r w:rsidR="000B7589" w:rsidRPr="006A270B">
        <w:rPr>
          <w:rFonts w:ascii="Times New Roman" w:hAnsi="Times New Roman" w:cs="Times New Roman"/>
        </w:rPr>
        <w:t xml:space="preserve"> internet access </w:t>
      </w:r>
      <w:r w:rsidR="001B2C0F" w:rsidRPr="006A270B">
        <w:rPr>
          <w:rFonts w:ascii="Times New Roman" w:hAnsi="Times New Roman" w:cs="Times New Roman"/>
        </w:rPr>
        <w:t>and</w:t>
      </w:r>
      <w:r w:rsidR="00A75789" w:rsidRPr="006A270B">
        <w:rPr>
          <w:rFonts w:ascii="Times New Roman" w:hAnsi="Times New Roman" w:cs="Times New Roman"/>
        </w:rPr>
        <w:t xml:space="preserve"> </w:t>
      </w:r>
      <w:r w:rsidR="000B7589" w:rsidRPr="006A270B">
        <w:rPr>
          <w:rFonts w:ascii="Times New Roman" w:hAnsi="Times New Roman" w:cs="Times New Roman"/>
        </w:rPr>
        <w:t xml:space="preserve">training </w:t>
      </w:r>
      <w:r w:rsidR="00DA310E" w:rsidRPr="006A270B">
        <w:rPr>
          <w:rFonts w:ascii="Times New Roman" w:hAnsi="Times New Roman" w:cs="Times New Roman"/>
        </w:rPr>
        <w:t>can</w:t>
      </w:r>
      <w:r w:rsidR="000B7589" w:rsidRPr="006A270B">
        <w:rPr>
          <w:rFonts w:ascii="Times New Roman" w:hAnsi="Times New Roman" w:cs="Times New Roman"/>
        </w:rPr>
        <w:t xml:space="preserve"> support the </w:t>
      </w:r>
      <w:r w:rsidR="001B2C0F" w:rsidRPr="006A270B">
        <w:rPr>
          <w:rFonts w:ascii="Times New Roman" w:hAnsi="Times New Roman" w:cs="Times New Roman"/>
        </w:rPr>
        <w:t xml:space="preserve">self and </w:t>
      </w:r>
      <w:r w:rsidR="000B7589" w:rsidRPr="006A270B">
        <w:rPr>
          <w:rFonts w:ascii="Times New Roman" w:hAnsi="Times New Roman" w:cs="Times New Roman"/>
        </w:rPr>
        <w:t xml:space="preserve">social </w:t>
      </w:r>
      <w:r w:rsidR="00A75789" w:rsidRPr="006A270B">
        <w:rPr>
          <w:rFonts w:ascii="Times New Roman" w:hAnsi="Times New Roman" w:cs="Times New Roman"/>
        </w:rPr>
        <w:t xml:space="preserve">connectedness </w:t>
      </w:r>
      <w:r w:rsidR="000B7589" w:rsidRPr="006A270B">
        <w:rPr>
          <w:rFonts w:ascii="Times New Roman" w:hAnsi="Times New Roman" w:cs="Times New Roman"/>
        </w:rPr>
        <w:t xml:space="preserve">of vulnerable older adults and to contribute positively to well-being. </w:t>
      </w:r>
    </w:p>
    <w:p w14:paraId="0BA57FF6" w14:textId="4CEB117B" w:rsidR="00C206A5" w:rsidRPr="006A270B" w:rsidRDefault="00ED7453" w:rsidP="00ED7453">
      <w:pPr>
        <w:tabs>
          <w:tab w:val="left" w:pos="5550"/>
        </w:tabs>
        <w:spacing w:line="480" w:lineRule="auto"/>
        <w:rPr>
          <w:rFonts w:ascii="Times New Roman" w:hAnsi="Times New Roman" w:cs="Times New Roman"/>
        </w:rPr>
      </w:pPr>
      <w:r w:rsidRPr="006A270B">
        <w:rPr>
          <w:rFonts w:ascii="Times New Roman" w:hAnsi="Times New Roman" w:cs="Times New Roman"/>
        </w:rPr>
        <w:tab/>
      </w:r>
    </w:p>
    <w:p w14:paraId="672AB830" w14:textId="66C3000E" w:rsidR="00C206A5" w:rsidRPr="006A270B" w:rsidRDefault="00C206A5" w:rsidP="00301A4B">
      <w:pPr>
        <w:spacing w:line="480" w:lineRule="auto"/>
        <w:rPr>
          <w:rFonts w:ascii="Times New Roman" w:hAnsi="Times New Roman" w:cs="Times New Roman"/>
        </w:rPr>
      </w:pPr>
      <w:r w:rsidRPr="006A270B">
        <w:rPr>
          <w:rFonts w:ascii="Times New Roman" w:hAnsi="Times New Roman" w:cs="Times New Roman"/>
        </w:rPr>
        <w:t xml:space="preserve">Keywords: </w:t>
      </w:r>
      <w:r w:rsidR="003C197D" w:rsidRPr="006A270B">
        <w:rPr>
          <w:rFonts w:ascii="Times New Roman" w:hAnsi="Times New Roman" w:cs="Times New Roman"/>
        </w:rPr>
        <w:t xml:space="preserve">Computers, </w:t>
      </w:r>
      <w:r w:rsidRPr="006A270B">
        <w:rPr>
          <w:rFonts w:ascii="Times New Roman" w:hAnsi="Times New Roman" w:cs="Times New Roman"/>
        </w:rPr>
        <w:t>Internet</w:t>
      </w:r>
      <w:r w:rsidR="003C197D" w:rsidRPr="006A270B">
        <w:rPr>
          <w:rFonts w:ascii="Times New Roman" w:hAnsi="Times New Roman" w:cs="Times New Roman"/>
        </w:rPr>
        <w:t xml:space="preserve">, </w:t>
      </w:r>
      <w:r w:rsidRPr="006A270B">
        <w:rPr>
          <w:rFonts w:ascii="Times New Roman" w:hAnsi="Times New Roman" w:cs="Times New Roman"/>
        </w:rPr>
        <w:t>Social Connections, Cognitive Capacity, Well-being</w:t>
      </w:r>
    </w:p>
    <w:p w14:paraId="42EF06D8" w14:textId="77777777" w:rsidR="000B7589" w:rsidRPr="006A270B" w:rsidRDefault="000B7589">
      <w:pPr>
        <w:rPr>
          <w:rFonts w:ascii="Times New Roman" w:hAnsi="Times New Roman" w:cs="Times New Roman"/>
        </w:rPr>
      </w:pPr>
      <w:r w:rsidRPr="006A270B">
        <w:rPr>
          <w:rFonts w:ascii="Times New Roman" w:hAnsi="Times New Roman" w:cs="Times New Roman"/>
        </w:rPr>
        <w:br w:type="page"/>
      </w:r>
    </w:p>
    <w:p w14:paraId="34390C9C" w14:textId="77777777" w:rsidR="00C206A5" w:rsidRPr="006A270B" w:rsidRDefault="00C206A5">
      <w:pPr>
        <w:rPr>
          <w:rFonts w:ascii="Times New Roman" w:hAnsi="Times New Roman" w:cs="Times New Roman"/>
        </w:rPr>
      </w:pPr>
    </w:p>
    <w:p w14:paraId="6681B3FB" w14:textId="77777777" w:rsidR="000C769C" w:rsidRPr="006A270B" w:rsidRDefault="000C769C" w:rsidP="000C769C">
      <w:pPr>
        <w:spacing w:line="480" w:lineRule="auto"/>
        <w:jc w:val="center"/>
        <w:rPr>
          <w:rFonts w:ascii="Times New Roman" w:hAnsi="Times New Roman" w:cs="Times New Roman"/>
        </w:rPr>
      </w:pPr>
      <w:r w:rsidRPr="006A270B">
        <w:rPr>
          <w:rFonts w:ascii="Times New Roman" w:hAnsi="Times New Roman" w:cs="Times New Roman"/>
          <w:i/>
        </w:rPr>
        <w:t>A</w:t>
      </w:r>
      <w:r w:rsidRPr="006A270B">
        <w:rPr>
          <w:rFonts w:ascii="Times New Roman" w:hAnsi="Times New Roman" w:cs="Times New Roman"/>
        </w:rPr>
        <w:t xml:space="preserve">ctivating and </w:t>
      </w:r>
      <w:r w:rsidRPr="006A270B">
        <w:rPr>
          <w:rFonts w:ascii="Times New Roman" w:hAnsi="Times New Roman" w:cs="Times New Roman"/>
          <w:i/>
        </w:rPr>
        <w:t>G</w:t>
      </w:r>
      <w:r w:rsidRPr="006A270B">
        <w:rPr>
          <w:rFonts w:ascii="Times New Roman" w:hAnsi="Times New Roman" w:cs="Times New Roman"/>
        </w:rPr>
        <w:t xml:space="preserve">uiding the </w:t>
      </w:r>
      <w:r w:rsidRPr="006A270B">
        <w:rPr>
          <w:rFonts w:ascii="Times New Roman" w:hAnsi="Times New Roman" w:cs="Times New Roman"/>
          <w:i/>
        </w:rPr>
        <w:t>E</w:t>
      </w:r>
      <w:r w:rsidRPr="006A270B">
        <w:rPr>
          <w:rFonts w:ascii="Times New Roman" w:hAnsi="Times New Roman" w:cs="Times New Roman"/>
        </w:rPr>
        <w:t xml:space="preserve">ngagement of </w:t>
      </w:r>
      <w:r w:rsidRPr="006A270B">
        <w:rPr>
          <w:rFonts w:ascii="Times New Roman" w:hAnsi="Times New Roman" w:cs="Times New Roman"/>
          <w:i/>
        </w:rPr>
        <w:t>S</w:t>
      </w:r>
      <w:r w:rsidRPr="006A270B">
        <w:rPr>
          <w:rFonts w:ascii="Times New Roman" w:hAnsi="Times New Roman" w:cs="Times New Roman"/>
        </w:rPr>
        <w:t>eniors with online social networking:</w:t>
      </w:r>
    </w:p>
    <w:p w14:paraId="18E286B8" w14:textId="77777777" w:rsidR="000C769C" w:rsidRPr="006A270B" w:rsidRDefault="000C769C" w:rsidP="000C769C">
      <w:pPr>
        <w:spacing w:line="480" w:lineRule="auto"/>
        <w:jc w:val="center"/>
        <w:rPr>
          <w:rFonts w:ascii="Times New Roman" w:hAnsi="Times New Roman" w:cs="Times New Roman"/>
        </w:rPr>
      </w:pPr>
      <w:r w:rsidRPr="006A270B">
        <w:rPr>
          <w:rFonts w:ascii="Times New Roman" w:hAnsi="Times New Roman" w:cs="Times New Roman"/>
        </w:rPr>
        <w:t>Experimental findings from the AGES 2.0 project</w:t>
      </w:r>
    </w:p>
    <w:p w14:paraId="4556EEDA" w14:textId="77777777" w:rsidR="000C769C" w:rsidRPr="006A270B" w:rsidRDefault="000C769C" w:rsidP="0059259D">
      <w:pPr>
        <w:spacing w:line="480" w:lineRule="auto"/>
        <w:ind w:firstLine="720"/>
        <w:rPr>
          <w:rFonts w:ascii="Times New Roman" w:hAnsi="Times New Roman" w:cs="Times New Roman"/>
        </w:rPr>
      </w:pPr>
    </w:p>
    <w:p w14:paraId="364388FD" w14:textId="7F45FC5C" w:rsidR="003F1521" w:rsidRPr="006A270B" w:rsidRDefault="003A0711" w:rsidP="0059259D">
      <w:pPr>
        <w:spacing w:line="480" w:lineRule="auto"/>
        <w:ind w:firstLine="720"/>
        <w:rPr>
          <w:rFonts w:ascii="Times New Roman" w:hAnsi="Times New Roman" w:cs="Times New Roman"/>
        </w:rPr>
      </w:pPr>
      <w:r w:rsidRPr="006A270B">
        <w:rPr>
          <w:rFonts w:ascii="Times New Roman" w:hAnsi="Times New Roman" w:cs="Times New Roman"/>
        </w:rPr>
        <w:t>S</w:t>
      </w:r>
      <w:r w:rsidR="000B7589" w:rsidRPr="006A270B">
        <w:rPr>
          <w:rFonts w:ascii="Times New Roman" w:hAnsi="Times New Roman" w:cs="Times New Roman"/>
        </w:rPr>
        <w:t>ocial</w:t>
      </w:r>
      <w:r w:rsidRPr="006A270B">
        <w:rPr>
          <w:rFonts w:ascii="Times New Roman" w:hAnsi="Times New Roman" w:cs="Times New Roman"/>
        </w:rPr>
        <w:t xml:space="preserve"> </w:t>
      </w:r>
      <w:r w:rsidR="00514358" w:rsidRPr="006A270B">
        <w:rPr>
          <w:rFonts w:ascii="Times New Roman" w:hAnsi="Times New Roman" w:cs="Times New Roman"/>
        </w:rPr>
        <w:t>connect</w:t>
      </w:r>
      <w:r w:rsidRPr="006A270B">
        <w:rPr>
          <w:rFonts w:ascii="Times New Roman" w:hAnsi="Times New Roman" w:cs="Times New Roman"/>
        </w:rPr>
        <w:t xml:space="preserve">ions </w:t>
      </w:r>
      <w:r w:rsidR="00353F35" w:rsidRPr="006A270B">
        <w:rPr>
          <w:rFonts w:ascii="Times New Roman" w:hAnsi="Times New Roman" w:cs="Times New Roman"/>
        </w:rPr>
        <w:t>benefit</w:t>
      </w:r>
      <w:r w:rsidR="00C131D3" w:rsidRPr="006A270B">
        <w:rPr>
          <w:rFonts w:ascii="Times New Roman" w:hAnsi="Times New Roman" w:cs="Times New Roman"/>
        </w:rPr>
        <w:t xml:space="preserve"> cognitive, emotional and physical health</w:t>
      </w:r>
      <w:r w:rsidR="00771A3E" w:rsidRPr="006A270B">
        <w:rPr>
          <w:rFonts w:ascii="Times New Roman" w:hAnsi="Times New Roman" w:cs="Times New Roman"/>
        </w:rPr>
        <w:t xml:space="preserve"> </w:t>
      </w:r>
      <w:r w:rsidR="000B7589" w:rsidRPr="006A270B">
        <w:rPr>
          <w:rFonts w:ascii="Times New Roman" w:hAnsi="Times New Roman" w:cs="Times New Roman"/>
        </w:rPr>
        <w:t>(</w:t>
      </w:r>
      <w:r w:rsidR="00FF6311" w:rsidRPr="006A270B">
        <w:rPr>
          <w:rFonts w:ascii="Times New Roman" w:hAnsi="Times New Roman" w:cs="Times New Roman"/>
        </w:rPr>
        <w:t xml:space="preserve">e.g., </w:t>
      </w:r>
      <w:r w:rsidR="001B2C0F" w:rsidRPr="006A270B">
        <w:rPr>
          <w:rFonts w:ascii="Times New Roman" w:hAnsi="Times New Roman" w:cs="Times New Roman"/>
        </w:rPr>
        <w:t xml:space="preserve">Berkman &amp; Syme, 1979; </w:t>
      </w:r>
      <w:r w:rsidR="002622F3" w:rsidRPr="006A270B">
        <w:rPr>
          <w:rFonts w:ascii="Times New Roman" w:hAnsi="Times New Roman" w:cs="Times New Roman"/>
        </w:rPr>
        <w:t>Boden-Albala, Litwak, Elkind, Rundek, &amp; Saco, 2005; Cohen</w:t>
      </w:r>
      <w:r w:rsidR="00322AD0" w:rsidRPr="006A270B">
        <w:rPr>
          <w:rFonts w:ascii="Times New Roman" w:hAnsi="Times New Roman" w:cs="Times New Roman"/>
        </w:rPr>
        <w:t>,</w:t>
      </w:r>
      <w:r w:rsidR="002622F3" w:rsidRPr="006A270B">
        <w:rPr>
          <w:rFonts w:ascii="Times New Roman" w:hAnsi="Times New Roman" w:cs="Times New Roman"/>
        </w:rPr>
        <w:t xml:space="preserve"> </w:t>
      </w:r>
      <w:r w:rsidR="00D304B5" w:rsidRPr="006A270B">
        <w:rPr>
          <w:rFonts w:ascii="Times New Roman" w:hAnsi="Times New Roman" w:cs="Times New Roman"/>
        </w:rPr>
        <w:t>Doyle, Skoner, Rabin, &amp; Gwaltney</w:t>
      </w:r>
      <w:r w:rsidR="002622F3" w:rsidRPr="006A270B">
        <w:rPr>
          <w:rFonts w:ascii="Times New Roman" w:hAnsi="Times New Roman" w:cs="Times New Roman"/>
        </w:rPr>
        <w:t xml:space="preserve">, 1997; </w:t>
      </w:r>
      <w:r w:rsidR="00A77F4D" w:rsidRPr="006A270B">
        <w:rPr>
          <w:rFonts w:ascii="Times New Roman" w:hAnsi="Times New Roman" w:cs="Times New Roman"/>
        </w:rPr>
        <w:t xml:space="preserve">Cruwys et al., 2013; </w:t>
      </w:r>
      <w:r w:rsidR="0059259D" w:rsidRPr="006A270B">
        <w:rPr>
          <w:rFonts w:ascii="Times New Roman" w:hAnsi="Times New Roman" w:cs="Times New Roman"/>
        </w:rPr>
        <w:t xml:space="preserve">Holt-Lunstadt, Smith, Baker, Harris, Stephenson, 2015; </w:t>
      </w:r>
      <w:r w:rsidR="001B2C0F" w:rsidRPr="006A270B">
        <w:rPr>
          <w:rFonts w:ascii="Times New Roman" w:hAnsi="Times New Roman" w:cs="Times New Roman"/>
        </w:rPr>
        <w:t xml:space="preserve">House, </w:t>
      </w:r>
      <w:r w:rsidR="00322AD0" w:rsidRPr="006A270B">
        <w:rPr>
          <w:rFonts w:ascii="Times New Roman" w:hAnsi="Times New Roman" w:cs="Times New Roman"/>
        </w:rPr>
        <w:t xml:space="preserve">Landis, &amp; </w:t>
      </w:r>
      <w:r w:rsidR="001B2C0F" w:rsidRPr="006A270B">
        <w:rPr>
          <w:rFonts w:ascii="Times New Roman" w:hAnsi="Times New Roman" w:cs="Times New Roman"/>
        </w:rPr>
        <w:t>Umberson, 1988</w:t>
      </w:r>
      <w:r w:rsidR="000B7589" w:rsidRPr="006A270B">
        <w:rPr>
          <w:rFonts w:ascii="Times New Roman" w:hAnsi="Times New Roman" w:cs="Times New Roman"/>
        </w:rPr>
        <w:t>)</w:t>
      </w:r>
      <w:r w:rsidR="00A77F4D" w:rsidRPr="006A270B">
        <w:rPr>
          <w:rFonts w:ascii="Times New Roman" w:hAnsi="Times New Roman" w:cs="Times New Roman"/>
        </w:rPr>
        <w:t xml:space="preserve">. </w:t>
      </w:r>
      <w:r w:rsidR="00BA2F0F" w:rsidRPr="006A270B">
        <w:rPr>
          <w:rFonts w:ascii="Times New Roman" w:hAnsi="Times New Roman" w:cs="Times New Roman"/>
        </w:rPr>
        <w:t>A</w:t>
      </w:r>
      <w:r w:rsidR="00A77F4D" w:rsidRPr="006A270B">
        <w:rPr>
          <w:rFonts w:ascii="Times New Roman" w:hAnsi="Times New Roman" w:cs="Times New Roman"/>
        </w:rPr>
        <w:t xml:space="preserve">ging </w:t>
      </w:r>
      <w:r w:rsidR="005B1652" w:rsidRPr="006A270B">
        <w:rPr>
          <w:rFonts w:ascii="Times New Roman" w:hAnsi="Times New Roman" w:cs="Times New Roman"/>
        </w:rPr>
        <w:t xml:space="preserve">can </w:t>
      </w:r>
      <w:r w:rsidR="00DA310E" w:rsidRPr="006A270B">
        <w:rPr>
          <w:rFonts w:ascii="Times New Roman" w:hAnsi="Times New Roman" w:cs="Times New Roman"/>
        </w:rPr>
        <w:t xml:space="preserve">contribute to </w:t>
      </w:r>
      <w:r w:rsidR="005B1652" w:rsidRPr="006A270B">
        <w:rPr>
          <w:rFonts w:ascii="Times New Roman" w:hAnsi="Times New Roman" w:cs="Times New Roman"/>
        </w:rPr>
        <w:t>social isolation</w:t>
      </w:r>
      <w:r w:rsidR="006B290C" w:rsidRPr="006A270B">
        <w:rPr>
          <w:rFonts w:ascii="Times New Roman" w:hAnsi="Times New Roman" w:cs="Times New Roman"/>
        </w:rPr>
        <w:t xml:space="preserve">, and increase vulnerability to its </w:t>
      </w:r>
      <w:r w:rsidR="00C131D3" w:rsidRPr="006A270B">
        <w:rPr>
          <w:rFonts w:ascii="Times New Roman" w:hAnsi="Times New Roman" w:cs="Times New Roman"/>
        </w:rPr>
        <w:t xml:space="preserve">negative </w:t>
      </w:r>
      <w:r w:rsidR="006B290C" w:rsidRPr="006A270B">
        <w:rPr>
          <w:rFonts w:ascii="Times New Roman" w:hAnsi="Times New Roman" w:cs="Times New Roman"/>
        </w:rPr>
        <w:t xml:space="preserve">effects </w:t>
      </w:r>
      <w:r w:rsidR="00D54032" w:rsidRPr="006A270B">
        <w:rPr>
          <w:rFonts w:ascii="Times New Roman" w:hAnsi="Times New Roman" w:cs="Times New Roman"/>
        </w:rPr>
        <w:t>(e.g., Hawkley</w:t>
      </w:r>
      <w:r w:rsidR="00325B97" w:rsidRPr="006A270B">
        <w:rPr>
          <w:rFonts w:ascii="Times New Roman" w:hAnsi="Times New Roman" w:cs="Times New Roman"/>
        </w:rPr>
        <w:t>, Masi, Berry, &amp; Cacioppo</w:t>
      </w:r>
      <w:r w:rsidR="00D54032" w:rsidRPr="006A270B">
        <w:rPr>
          <w:rFonts w:ascii="Times New Roman" w:hAnsi="Times New Roman" w:cs="Times New Roman"/>
        </w:rPr>
        <w:t xml:space="preserve"> </w:t>
      </w:r>
      <w:r w:rsidR="00325B97" w:rsidRPr="006A270B">
        <w:rPr>
          <w:rFonts w:ascii="Times New Roman" w:hAnsi="Times New Roman" w:cs="Times New Roman"/>
        </w:rPr>
        <w:t>2006</w:t>
      </w:r>
      <w:r w:rsidR="00D54032" w:rsidRPr="006A270B">
        <w:rPr>
          <w:rFonts w:ascii="Times New Roman" w:hAnsi="Times New Roman" w:cs="Times New Roman"/>
        </w:rPr>
        <w:t>; Ong</w:t>
      </w:r>
      <w:r w:rsidR="00325B97" w:rsidRPr="006A270B">
        <w:rPr>
          <w:rFonts w:ascii="Times New Roman" w:hAnsi="Times New Roman" w:cs="Times New Roman"/>
        </w:rPr>
        <w:t>,</w:t>
      </w:r>
      <w:r w:rsidR="00D54032" w:rsidRPr="006A270B">
        <w:rPr>
          <w:rFonts w:ascii="Times New Roman" w:hAnsi="Times New Roman" w:cs="Times New Roman"/>
        </w:rPr>
        <w:t xml:space="preserve"> </w:t>
      </w:r>
      <w:r w:rsidR="00325B97" w:rsidRPr="006A270B">
        <w:rPr>
          <w:rFonts w:ascii="Times New Roman" w:hAnsi="Times New Roman" w:cs="Times New Roman"/>
        </w:rPr>
        <w:t>Rothstein, &amp; Uchino</w:t>
      </w:r>
      <w:r w:rsidR="00D54032" w:rsidRPr="006A270B">
        <w:rPr>
          <w:rFonts w:ascii="Times New Roman" w:hAnsi="Times New Roman" w:cs="Times New Roman"/>
        </w:rPr>
        <w:t>, 2012)</w:t>
      </w:r>
      <w:r w:rsidR="003F1521" w:rsidRPr="006A270B">
        <w:rPr>
          <w:rFonts w:ascii="Times New Roman" w:hAnsi="Times New Roman" w:cs="Times New Roman"/>
        </w:rPr>
        <w:t xml:space="preserve">. </w:t>
      </w:r>
      <w:r w:rsidR="00BD349F" w:rsidRPr="006A270B">
        <w:rPr>
          <w:rFonts w:ascii="Times New Roman" w:hAnsi="Times New Roman" w:cs="Times New Roman"/>
        </w:rPr>
        <w:t>Because of this, f</w:t>
      </w:r>
      <w:r w:rsidR="003F1521" w:rsidRPr="006A270B">
        <w:rPr>
          <w:rFonts w:ascii="Times New Roman" w:hAnsi="Times New Roman" w:cs="Times New Roman"/>
        </w:rPr>
        <w:t>inding ways to support the</w:t>
      </w:r>
      <w:r w:rsidR="00F54ADC" w:rsidRPr="006A270B">
        <w:rPr>
          <w:rFonts w:ascii="Times New Roman" w:hAnsi="Times New Roman" w:cs="Times New Roman"/>
        </w:rPr>
        <w:t xml:space="preserve"> </w:t>
      </w:r>
      <w:r w:rsidR="0059259D" w:rsidRPr="006A270B">
        <w:rPr>
          <w:rFonts w:ascii="Times New Roman" w:hAnsi="Times New Roman" w:cs="Times New Roman"/>
        </w:rPr>
        <w:t xml:space="preserve">social </w:t>
      </w:r>
      <w:r w:rsidR="003F1521" w:rsidRPr="006A270B">
        <w:rPr>
          <w:rFonts w:ascii="Times New Roman" w:hAnsi="Times New Roman" w:cs="Times New Roman"/>
        </w:rPr>
        <w:t xml:space="preserve">relationships </w:t>
      </w:r>
      <w:r w:rsidR="0059259D" w:rsidRPr="006A270B">
        <w:rPr>
          <w:rFonts w:ascii="Times New Roman" w:hAnsi="Times New Roman" w:cs="Times New Roman"/>
        </w:rPr>
        <w:t xml:space="preserve">of older adults </w:t>
      </w:r>
      <w:r w:rsidR="003F1521" w:rsidRPr="006A270B">
        <w:rPr>
          <w:rFonts w:ascii="Times New Roman" w:hAnsi="Times New Roman" w:cs="Times New Roman"/>
        </w:rPr>
        <w:t>should</w:t>
      </w:r>
      <w:r w:rsidR="00BD349F" w:rsidRPr="006A270B">
        <w:rPr>
          <w:rFonts w:ascii="Times New Roman" w:hAnsi="Times New Roman" w:cs="Times New Roman"/>
        </w:rPr>
        <w:t xml:space="preserve"> </w:t>
      </w:r>
      <w:r w:rsidR="003F1521" w:rsidRPr="006A270B">
        <w:rPr>
          <w:rFonts w:ascii="Times New Roman" w:hAnsi="Times New Roman" w:cs="Times New Roman"/>
        </w:rPr>
        <w:t xml:space="preserve">be a </w:t>
      </w:r>
      <w:r w:rsidR="009F15EB" w:rsidRPr="006A270B">
        <w:rPr>
          <w:rFonts w:ascii="Times New Roman" w:hAnsi="Times New Roman" w:cs="Times New Roman"/>
        </w:rPr>
        <w:t>priority</w:t>
      </w:r>
      <w:r w:rsidR="003F1521" w:rsidRPr="006A270B">
        <w:rPr>
          <w:rFonts w:ascii="Times New Roman" w:hAnsi="Times New Roman" w:cs="Times New Roman"/>
        </w:rPr>
        <w:t xml:space="preserve"> for </w:t>
      </w:r>
      <w:r w:rsidR="00FE1696" w:rsidRPr="006A270B">
        <w:rPr>
          <w:rFonts w:ascii="Times New Roman" w:hAnsi="Times New Roman" w:cs="Times New Roman"/>
        </w:rPr>
        <w:t>those</w:t>
      </w:r>
      <w:r w:rsidR="003F1521" w:rsidRPr="006A270B">
        <w:rPr>
          <w:rFonts w:ascii="Times New Roman" w:hAnsi="Times New Roman" w:cs="Times New Roman"/>
        </w:rPr>
        <w:t xml:space="preserve"> concerned with the</w:t>
      </w:r>
      <w:r w:rsidR="0059259D" w:rsidRPr="006A270B">
        <w:rPr>
          <w:rFonts w:ascii="Times New Roman" w:hAnsi="Times New Roman" w:cs="Times New Roman"/>
        </w:rPr>
        <w:t xml:space="preserve">ir </w:t>
      </w:r>
      <w:r w:rsidR="003F1521" w:rsidRPr="006A270B">
        <w:rPr>
          <w:rFonts w:ascii="Times New Roman" w:hAnsi="Times New Roman" w:cs="Times New Roman"/>
        </w:rPr>
        <w:t>well-being</w:t>
      </w:r>
      <w:r w:rsidR="00143220" w:rsidRPr="006A270B">
        <w:rPr>
          <w:rFonts w:ascii="Times New Roman" w:hAnsi="Times New Roman" w:cs="Times New Roman"/>
        </w:rPr>
        <w:t xml:space="preserve"> </w:t>
      </w:r>
      <w:r w:rsidR="00D54032" w:rsidRPr="006A270B">
        <w:rPr>
          <w:rFonts w:ascii="Times New Roman" w:hAnsi="Times New Roman" w:cs="Times New Roman"/>
        </w:rPr>
        <w:t>(Hawkley &amp; Cacioppo, 2007)</w:t>
      </w:r>
      <w:r w:rsidR="003F1521" w:rsidRPr="006A270B">
        <w:rPr>
          <w:rFonts w:ascii="Times New Roman" w:hAnsi="Times New Roman" w:cs="Times New Roman"/>
        </w:rPr>
        <w:t xml:space="preserve">. </w:t>
      </w:r>
      <w:r w:rsidR="0059259D" w:rsidRPr="006A270B">
        <w:rPr>
          <w:rFonts w:ascii="Times New Roman" w:hAnsi="Times New Roman" w:cs="Times New Roman"/>
        </w:rPr>
        <w:t>I</w:t>
      </w:r>
      <w:r w:rsidR="00952121" w:rsidRPr="006A270B">
        <w:rPr>
          <w:rFonts w:ascii="Times New Roman" w:hAnsi="Times New Roman" w:cs="Times New Roman"/>
        </w:rPr>
        <w:t xml:space="preserve">nternet </w:t>
      </w:r>
      <w:r w:rsidR="00A77F4D" w:rsidRPr="006A270B">
        <w:rPr>
          <w:rFonts w:ascii="Times New Roman" w:hAnsi="Times New Roman" w:cs="Times New Roman"/>
        </w:rPr>
        <w:t xml:space="preserve">connectivity </w:t>
      </w:r>
      <w:r w:rsidR="0059259D" w:rsidRPr="006A270B">
        <w:rPr>
          <w:rFonts w:ascii="Times New Roman" w:hAnsi="Times New Roman" w:cs="Times New Roman"/>
        </w:rPr>
        <w:t>offer</w:t>
      </w:r>
      <w:r w:rsidRPr="006A270B">
        <w:rPr>
          <w:rFonts w:ascii="Times New Roman" w:hAnsi="Times New Roman" w:cs="Times New Roman"/>
        </w:rPr>
        <w:t>s</w:t>
      </w:r>
      <w:r w:rsidR="00970376" w:rsidRPr="006A270B">
        <w:rPr>
          <w:rFonts w:ascii="Times New Roman" w:hAnsi="Times New Roman" w:cs="Times New Roman"/>
        </w:rPr>
        <w:t xml:space="preserve"> a creative way to increase </w:t>
      </w:r>
      <w:r w:rsidR="004763CB" w:rsidRPr="006A270B">
        <w:rPr>
          <w:rFonts w:ascii="Times New Roman" w:hAnsi="Times New Roman" w:cs="Times New Roman"/>
        </w:rPr>
        <w:t xml:space="preserve">older adults’ </w:t>
      </w:r>
      <w:r w:rsidR="009F15EB" w:rsidRPr="006A270B">
        <w:rPr>
          <w:rFonts w:ascii="Times New Roman" w:hAnsi="Times New Roman" w:cs="Times New Roman"/>
        </w:rPr>
        <w:t xml:space="preserve">social </w:t>
      </w:r>
      <w:r w:rsidR="004763CB" w:rsidRPr="006A270B">
        <w:rPr>
          <w:rFonts w:ascii="Times New Roman" w:hAnsi="Times New Roman" w:cs="Times New Roman"/>
        </w:rPr>
        <w:t>connectivity</w:t>
      </w:r>
      <w:r w:rsidR="0059259D" w:rsidRPr="006A270B">
        <w:rPr>
          <w:rFonts w:ascii="Times New Roman" w:hAnsi="Times New Roman" w:cs="Times New Roman"/>
        </w:rPr>
        <w:t xml:space="preserve">, </w:t>
      </w:r>
      <w:r w:rsidR="00DA310E" w:rsidRPr="006A270B">
        <w:rPr>
          <w:rFonts w:ascii="Times New Roman" w:hAnsi="Times New Roman" w:cs="Times New Roman"/>
        </w:rPr>
        <w:t xml:space="preserve">and through this </w:t>
      </w:r>
      <w:r w:rsidR="0059259D" w:rsidRPr="006A270B">
        <w:rPr>
          <w:rFonts w:ascii="Times New Roman" w:hAnsi="Times New Roman" w:cs="Times New Roman"/>
        </w:rPr>
        <w:t>to support</w:t>
      </w:r>
      <w:r w:rsidR="00DA310E" w:rsidRPr="006A270B">
        <w:rPr>
          <w:rFonts w:ascii="Times New Roman" w:hAnsi="Times New Roman" w:cs="Times New Roman"/>
        </w:rPr>
        <w:t xml:space="preserve"> </w:t>
      </w:r>
      <w:r w:rsidR="00970376" w:rsidRPr="006A270B">
        <w:rPr>
          <w:rFonts w:ascii="Times New Roman" w:hAnsi="Times New Roman" w:cs="Times New Roman"/>
        </w:rPr>
        <w:t xml:space="preserve">their </w:t>
      </w:r>
      <w:r w:rsidR="00DA310E" w:rsidRPr="006A270B">
        <w:rPr>
          <w:rFonts w:ascii="Times New Roman" w:hAnsi="Times New Roman" w:cs="Times New Roman"/>
        </w:rPr>
        <w:t>well-being</w:t>
      </w:r>
      <w:r w:rsidR="004763CB" w:rsidRPr="006A270B">
        <w:rPr>
          <w:rFonts w:ascii="Times New Roman" w:hAnsi="Times New Roman" w:cs="Times New Roman"/>
        </w:rPr>
        <w:t xml:space="preserve"> </w:t>
      </w:r>
      <w:r w:rsidR="00D54032" w:rsidRPr="006A270B">
        <w:rPr>
          <w:rFonts w:ascii="Times New Roman" w:hAnsi="Times New Roman" w:cs="Times New Roman"/>
        </w:rPr>
        <w:t>(e.g., Mason, Sinclair, &amp; Berry, 2012)</w:t>
      </w:r>
      <w:r w:rsidR="003F1521" w:rsidRPr="006A270B">
        <w:rPr>
          <w:rFonts w:ascii="Times New Roman" w:hAnsi="Times New Roman" w:cs="Times New Roman"/>
        </w:rPr>
        <w:t xml:space="preserve">. </w:t>
      </w:r>
      <w:r w:rsidR="00952121" w:rsidRPr="006A270B">
        <w:rPr>
          <w:rFonts w:ascii="Times New Roman" w:hAnsi="Times New Roman" w:cs="Times New Roman"/>
        </w:rPr>
        <w:t>Yet,</w:t>
      </w:r>
      <w:r w:rsidR="001B2C0F" w:rsidRPr="006A270B">
        <w:rPr>
          <w:rFonts w:ascii="Times New Roman" w:hAnsi="Times New Roman" w:cs="Times New Roman"/>
        </w:rPr>
        <w:t xml:space="preserve"> </w:t>
      </w:r>
      <w:r w:rsidR="003F1521" w:rsidRPr="006A270B">
        <w:rPr>
          <w:rFonts w:ascii="Times New Roman" w:hAnsi="Times New Roman" w:cs="Times New Roman"/>
        </w:rPr>
        <w:t>evidence for the effectiveness of</w:t>
      </w:r>
      <w:r w:rsidR="002622F3" w:rsidRPr="006A270B">
        <w:rPr>
          <w:rFonts w:ascii="Times New Roman" w:hAnsi="Times New Roman" w:cs="Times New Roman"/>
        </w:rPr>
        <w:t xml:space="preserve"> </w:t>
      </w:r>
      <w:r w:rsidR="009C7938" w:rsidRPr="006A270B">
        <w:rPr>
          <w:rFonts w:ascii="Times New Roman" w:hAnsi="Times New Roman" w:cs="Times New Roman"/>
        </w:rPr>
        <w:t xml:space="preserve">this </w:t>
      </w:r>
      <w:r w:rsidR="0059259D" w:rsidRPr="006A270B">
        <w:rPr>
          <w:rFonts w:ascii="Times New Roman" w:hAnsi="Times New Roman" w:cs="Times New Roman"/>
        </w:rPr>
        <w:t xml:space="preserve">strategy </w:t>
      </w:r>
      <w:r w:rsidR="006F4B0B" w:rsidRPr="006A270B">
        <w:rPr>
          <w:rFonts w:ascii="Times New Roman" w:hAnsi="Times New Roman" w:cs="Times New Roman"/>
        </w:rPr>
        <w:t>is</w:t>
      </w:r>
      <w:r w:rsidR="003F1521" w:rsidRPr="006A270B">
        <w:rPr>
          <w:rFonts w:ascii="Times New Roman" w:hAnsi="Times New Roman" w:cs="Times New Roman"/>
        </w:rPr>
        <w:t xml:space="preserve"> </w:t>
      </w:r>
      <w:r w:rsidR="00FE1696" w:rsidRPr="006A270B">
        <w:rPr>
          <w:rFonts w:ascii="Times New Roman" w:hAnsi="Times New Roman" w:cs="Times New Roman"/>
        </w:rPr>
        <w:t>inconclusive</w:t>
      </w:r>
      <w:r w:rsidR="00970376" w:rsidRPr="006A270B">
        <w:rPr>
          <w:rFonts w:ascii="Times New Roman" w:hAnsi="Times New Roman" w:cs="Times New Roman"/>
        </w:rPr>
        <w:t xml:space="preserve">, </w:t>
      </w:r>
      <w:r w:rsidR="00D304B5" w:rsidRPr="006A270B">
        <w:rPr>
          <w:rFonts w:ascii="Times New Roman" w:hAnsi="Times New Roman" w:cs="Times New Roman"/>
        </w:rPr>
        <w:t xml:space="preserve">perhaps </w:t>
      </w:r>
      <w:r w:rsidR="00970376" w:rsidRPr="006A270B">
        <w:rPr>
          <w:rFonts w:ascii="Times New Roman" w:hAnsi="Times New Roman" w:cs="Times New Roman"/>
        </w:rPr>
        <w:t xml:space="preserve">due to </w:t>
      </w:r>
      <w:r w:rsidR="0059259D" w:rsidRPr="006A270B">
        <w:rPr>
          <w:rFonts w:ascii="Times New Roman" w:hAnsi="Times New Roman" w:cs="Times New Roman"/>
        </w:rPr>
        <w:t xml:space="preserve">an insufficient focus on the social uses of technology, and on the </w:t>
      </w:r>
      <w:r w:rsidR="00970376" w:rsidRPr="006A270B">
        <w:rPr>
          <w:rFonts w:ascii="Times New Roman" w:hAnsi="Times New Roman" w:cs="Times New Roman"/>
        </w:rPr>
        <w:t>challenges in</w:t>
      </w:r>
      <w:r w:rsidR="0059259D" w:rsidRPr="006A270B">
        <w:rPr>
          <w:rFonts w:ascii="Times New Roman" w:hAnsi="Times New Roman" w:cs="Times New Roman"/>
        </w:rPr>
        <w:t>volved in</w:t>
      </w:r>
      <w:r w:rsidR="00D304B5" w:rsidRPr="006A270B">
        <w:rPr>
          <w:rFonts w:ascii="Times New Roman" w:hAnsi="Times New Roman" w:cs="Times New Roman"/>
        </w:rPr>
        <w:t xml:space="preserve"> supporting older adults </w:t>
      </w:r>
      <w:r w:rsidR="0059259D" w:rsidRPr="006A270B">
        <w:rPr>
          <w:rFonts w:ascii="Times New Roman" w:hAnsi="Times New Roman" w:cs="Times New Roman"/>
        </w:rPr>
        <w:t xml:space="preserve">to </w:t>
      </w:r>
      <w:r w:rsidR="00290465" w:rsidRPr="006A270B">
        <w:rPr>
          <w:rFonts w:ascii="Times New Roman" w:hAnsi="Times New Roman" w:cs="Times New Roman"/>
        </w:rPr>
        <w:t>access</w:t>
      </w:r>
      <w:r w:rsidR="0059259D" w:rsidRPr="006A270B">
        <w:rPr>
          <w:rFonts w:ascii="Times New Roman" w:hAnsi="Times New Roman" w:cs="Times New Roman"/>
        </w:rPr>
        <w:t xml:space="preserve"> </w:t>
      </w:r>
      <w:r w:rsidR="00290465" w:rsidRPr="006A270B">
        <w:rPr>
          <w:rFonts w:ascii="Times New Roman" w:hAnsi="Times New Roman" w:cs="Times New Roman"/>
        </w:rPr>
        <w:t>these</w:t>
      </w:r>
      <w:r w:rsidR="003F1521" w:rsidRPr="006A270B">
        <w:rPr>
          <w:rFonts w:ascii="Times New Roman" w:hAnsi="Times New Roman" w:cs="Times New Roman"/>
        </w:rPr>
        <w:t xml:space="preserve">. The current study </w:t>
      </w:r>
      <w:r w:rsidR="00970376" w:rsidRPr="006A270B">
        <w:rPr>
          <w:rFonts w:ascii="Times New Roman" w:hAnsi="Times New Roman" w:cs="Times New Roman"/>
        </w:rPr>
        <w:t>targets th</w:t>
      </w:r>
      <w:r w:rsidR="00D304B5" w:rsidRPr="006A270B">
        <w:rPr>
          <w:rFonts w:ascii="Times New Roman" w:hAnsi="Times New Roman" w:cs="Times New Roman"/>
        </w:rPr>
        <w:t>e</w:t>
      </w:r>
      <w:r w:rsidR="00970376" w:rsidRPr="006A270B">
        <w:rPr>
          <w:rFonts w:ascii="Times New Roman" w:hAnsi="Times New Roman" w:cs="Times New Roman"/>
        </w:rPr>
        <w:t>s</w:t>
      </w:r>
      <w:r w:rsidR="00D304B5" w:rsidRPr="006A270B">
        <w:rPr>
          <w:rFonts w:ascii="Times New Roman" w:hAnsi="Times New Roman" w:cs="Times New Roman"/>
        </w:rPr>
        <w:t xml:space="preserve">e </w:t>
      </w:r>
      <w:r w:rsidR="00970376" w:rsidRPr="006A270B">
        <w:rPr>
          <w:rFonts w:ascii="Times New Roman" w:hAnsi="Times New Roman" w:cs="Times New Roman"/>
        </w:rPr>
        <w:t>challenge</w:t>
      </w:r>
      <w:r w:rsidR="00D304B5" w:rsidRPr="006A270B">
        <w:rPr>
          <w:rFonts w:ascii="Times New Roman" w:hAnsi="Times New Roman" w:cs="Times New Roman"/>
        </w:rPr>
        <w:t>s</w:t>
      </w:r>
      <w:r w:rsidR="003F1521" w:rsidRPr="006A270B">
        <w:rPr>
          <w:rFonts w:ascii="Times New Roman" w:hAnsi="Times New Roman" w:cs="Times New Roman"/>
        </w:rPr>
        <w:t xml:space="preserve">. </w:t>
      </w:r>
    </w:p>
    <w:p w14:paraId="57EB1798" w14:textId="6BFE9573" w:rsidR="000D329A" w:rsidRPr="006A270B" w:rsidRDefault="00353F35" w:rsidP="00D304B5">
      <w:pPr>
        <w:keepNext/>
        <w:spacing w:line="480" w:lineRule="auto"/>
        <w:rPr>
          <w:rFonts w:ascii="Times New Roman" w:hAnsi="Times New Roman" w:cs="Times New Roman"/>
          <w:i/>
        </w:rPr>
      </w:pPr>
      <w:r w:rsidRPr="006A270B">
        <w:rPr>
          <w:rFonts w:ascii="Times New Roman" w:hAnsi="Times New Roman" w:cs="Times New Roman"/>
          <w:i/>
        </w:rPr>
        <w:t>I</w:t>
      </w:r>
      <w:r w:rsidR="000D329A" w:rsidRPr="006A270B">
        <w:rPr>
          <w:rFonts w:ascii="Times New Roman" w:hAnsi="Times New Roman" w:cs="Times New Roman"/>
          <w:i/>
        </w:rPr>
        <w:t>nternet use</w:t>
      </w:r>
      <w:r w:rsidR="006F4B0B" w:rsidRPr="006A270B">
        <w:rPr>
          <w:rFonts w:ascii="Times New Roman" w:hAnsi="Times New Roman" w:cs="Times New Roman"/>
          <w:i/>
        </w:rPr>
        <w:t>, health and well-being</w:t>
      </w:r>
      <w:r w:rsidR="000D329A" w:rsidRPr="006A270B">
        <w:rPr>
          <w:rFonts w:ascii="Times New Roman" w:hAnsi="Times New Roman" w:cs="Times New Roman"/>
          <w:i/>
        </w:rPr>
        <w:t xml:space="preserve"> among older adults</w:t>
      </w:r>
    </w:p>
    <w:p w14:paraId="4C5244F1" w14:textId="61E5F5EC" w:rsidR="00F93F48" w:rsidRPr="006A270B" w:rsidRDefault="00276367" w:rsidP="000D329A">
      <w:pPr>
        <w:spacing w:line="480" w:lineRule="auto"/>
        <w:rPr>
          <w:rFonts w:ascii="Times New Roman" w:hAnsi="Times New Roman" w:cs="Times New Roman"/>
        </w:rPr>
      </w:pPr>
      <w:r w:rsidRPr="006A270B">
        <w:rPr>
          <w:rFonts w:ascii="Times New Roman" w:hAnsi="Times New Roman" w:cs="Times New Roman"/>
        </w:rPr>
        <w:tab/>
      </w:r>
      <w:r w:rsidR="003A0711" w:rsidRPr="006A270B">
        <w:rPr>
          <w:rFonts w:ascii="Times New Roman" w:hAnsi="Times New Roman" w:cs="Times New Roman"/>
        </w:rPr>
        <w:t>Longitudinal data</w:t>
      </w:r>
      <w:r w:rsidR="00C91A47" w:rsidRPr="006A270B">
        <w:rPr>
          <w:rFonts w:ascii="Times New Roman" w:hAnsi="Times New Roman" w:cs="Times New Roman"/>
        </w:rPr>
        <w:t xml:space="preserve"> link</w:t>
      </w:r>
      <w:r w:rsidR="003A0711" w:rsidRPr="006A270B">
        <w:rPr>
          <w:rFonts w:ascii="Times New Roman" w:hAnsi="Times New Roman" w:cs="Times New Roman"/>
        </w:rPr>
        <w:t>s</w:t>
      </w:r>
      <w:r w:rsidR="00C91A47" w:rsidRPr="006A270B">
        <w:rPr>
          <w:rFonts w:ascii="Times New Roman" w:hAnsi="Times New Roman" w:cs="Times New Roman"/>
        </w:rPr>
        <w:t xml:space="preserve"> o</w:t>
      </w:r>
      <w:r w:rsidR="00B530E0" w:rsidRPr="006A270B">
        <w:rPr>
          <w:rFonts w:ascii="Times New Roman" w:hAnsi="Times New Roman" w:cs="Times New Roman"/>
        </w:rPr>
        <w:t xml:space="preserve">lder adult’s internet use to reduced depression, improved cognitive capacity, </w:t>
      </w:r>
      <w:r w:rsidR="00E6448B" w:rsidRPr="006A270B">
        <w:rPr>
          <w:rFonts w:ascii="Times New Roman" w:hAnsi="Times New Roman" w:cs="Times New Roman"/>
        </w:rPr>
        <w:t xml:space="preserve">and better health behavior </w:t>
      </w:r>
      <w:r w:rsidR="00FA3515" w:rsidRPr="006A270B">
        <w:rPr>
          <w:rFonts w:ascii="Times New Roman" w:hAnsi="Times New Roman" w:cs="Times New Roman"/>
        </w:rPr>
        <w:t xml:space="preserve">(Cotten, Ford, Ford, &amp; Hale, 2014; Xavier et al., 2013, 2014). </w:t>
      </w:r>
      <w:r w:rsidR="001B2C0F" w:rsidRPr="006A270B">
        <w:rPr>
          <w:rFonts w:ascii="Times New Roman" w:hAnsi="Times New Roman" w:cs="Times New Roman"/>
        </w:rPr>
        <w:t>But</w:t>
      </w:r>
      <w:r w:rsidR="00FA3515" w:rsidRPr="006A270B">
        <w:rPr>
          <w:rFonts w:ascii="Times New Roman" w:hAnsi="Times New Roman" w:cs="Times New Roman"/>
        </w:rPr>
        <w:t>,</w:t>
      </w:r>
      <w:r w:rsidR="003D3216" w:rsidRPr="006A270B">
        <w:rPr>
          <w:rFonts w:ascii="Times New Roman" w:hAnsi="Times New Roman" w:cs="Times New Roman"/>
        </w:rPr>
        <w:t xml:space="preserve"> </w:t>
      </w:r>
      <w:r w:rsidR="003A0711" w:rsidRPr="006A270B">
        <w:rPr>
          <w:rFonts w:ascii="Times New Roman" w:hAnsi="Times New Roman" w:cs="Times New Roman"/>
        </w:rPr>
        <w:t xml:space="preserve">other </w:t>
      </w:r>
      <w:r w:rsidR="003D3216" w:rsidRPr="006A270B">
        <w:rPr>
          <w:rFonts w:ascii="Times New Roman" w:hAnsi="Times New Roman" w:cs="Times New Roman"/>
        </w:rPr>
        <w:t xml:space="preserve">research </w:t>
      </w:r>
      <w:r w:rsidR="003A0711" w:rsidRPr="006A270B">
        <w:rPr>
          <w:rFonts w:ascii="Times New Roman" w:hAnsi="Times New Roman" w:cs="Times New Roman"/>
        </w:rPr>
        <w:t>finds</w:t>
      </w:r>
      <w:r w:rsidR="003D3216" w:rsidRPr="006A270B">
        <w:rPr>
          <w:rFonts w:ascii="Times New Roman" w:hAnsi="Times New Roman" w:cs="Times New Roman"/>
        </w:rPr>
        <w:t xml:space="preserve"> </w:t>
      </w:r>
      <w:r w:rsidR="00BA2F0F" w:rsidRPr="006A270B">
        <w:rPr>
          <w:rFonts w:ascii="Times New Roman" w:hAnsi="Times New Roman" w:cs="Times New Roman"/>
        </w:rPr>
        <w:t>limited</w:t>
      </w:r>
      <w:r w:rsidR="003D3216" w:rsidRPr="006A270B">
        <w:rPr>
          <w:rFonts w:ascii="Times New Roman" w:hAnsi="Times New Roman" w:cs="Times New Roman"/>
        </w:rPr>
        <w:t xml:space="preserve"> benefits of online </w:t>
      </w:r>
      <w:r w:rsidR="00BA2F0F" w:rsidRPr="006A270B">
        <w:rPr>
          <w:rFonts w:ascii="Times New Roman" w:hAnsi="Times New Roman" w:cs="Times New Roman"/>
        </w:rPr>
        <w:t>compared</w:t>
      </w:r>
      <w:r w:rsidR="003A23D0" w:rsidRPr="006A270B">
        <w:rPr>
          <w:rFonts w:ascii="Times New Roman" w:hAnsi="Times New Roman" w:cs="Times New Roman"/>
        </w:rPr>
        <w:t xml:space="preserve"> to face-to-face interaction (</w:t>
      </w:r>
      <w:r w:rsidR="00FA3515" w:rsidRPr="006A270B">
        <w:rPr>
          <w:rFonts w:ascii="Times New Roman" w:hAnsi="Times New Roman" w:cs="Times New Roman"/>
        </w:rPr>
        <w:t xml:space="preserve">Helliwell </w:t>
      </w:r>
      <w:r w:rsidR="00A07870" w:rsidRPr="006A270B">
        <w:rPr>
          <w:rFonts w:ascii="Times New Roman" w:hAnsi="Times New Roman" w:cs="Times New Roman"/>
        </w:rPr>
        <w:t>&amp; Huang, 2013), and that increased online social activity can predict</w:t>
      </w:r>
      <w:r w:rsidR="00F93F48" w:rsidRPr="006A270B">
        <w:rPr>
          <w:rFonts w:ascii="Times New Roman" w:hAnsi="Times New Roman" w:cs="Times New Roman"/>
        </w:rPr>
        <w:t xml:space="preserve"> subsequently</w:t>
      </w:r>
      <w:r w:rsidR="00A07870" w:rsidRPr="006A270B">
        <w:rPr>
          <w:rFonts w:ascii="Times New Roman" w:hAnsi="Times New Roman" w:cs="Times New Roman"/>
        </w:rPr>
        <w:t xml:space="preserve"> </w:t>
      </w:r>
      <w:r w:rsidR="00A07870" w:rsidRPr="006A270B">
        <w:rPr>
          <w:rFonts w:ascii="Times New Roman" w:hAnsi="Times New Roman" w:cs="Times New Roman"/>
          <w:i/>
        </w:rPr>
        <w:t>reduced</w:t>
      </w:r>
      <w:r w:rsidR="00A07870" w:rsidRPr="006A270B">
        <w:rPr>
          <w:rFonts w:ascii="Times New Roman" w:hAnsi="Times New Roman" w:cs="Times New Roman"/>
        </w:rPr>
        <w:t xml:space="preserve"> well-being (Kross et al., 2013), raising the concern that </w:t>
      </w:r>
      <w:r w:rsidR="003D3216" w:rsidRPr="006A270B">
        <w:rPr>
          <w:rFonts w:ascii="Times New Roman" w:hAnsi="Times New Roman" w:cs="Times New Roman"/>
        </w:rPr>
        <w:t xml:space="preserve">online social interaction might come at the expense of </w:t>
      </w:r>
      <w:r w:rsidR="001B2C0F" w:rsidRPr="006A270B">
        <w:rPr>
          <w:rFonts w:ascii="Times New Roman" w:hAnsi="Times New Roman" w:cs="Times New Roman"/>
        </w:rPr>
        <w:t>more important offline interactions</w:t>
      </w:r>
      <w:r w:rsidR="003D3216" w:rsidRPr="006A270B">
        <w:rPr>
          <w:rFonts w:ascii="Times New Roman" w:hAnsi="Times New Roman" w:cs="Times New Roman"/>
        </w:rPr>
        <w:t xml:space="preserve">. </w:t>
      </w:r>
      <w:r w:rsidR="00FA3515" w:rsidRPr="006A270B">
        <w:rPr>
          <w:rFonts w:ascii="Times New Roman" w:hAnsi="Times New Roman" w:cs="Times New Roman"/>
        </w:rPr>
        <w:t>However, the</w:t>
      </w:r>
      <w:r w:rsidR="003A0711" w:rsidRPr="006A270B">
        <w:rPr>
          <w:rFonts w:ascii="Times New Roman" w:hAnsi="Times New Roman" w:cs="Times New Roman"/>
        </w:rPr>
        <w:t xml:space="preserve"> </w:t>
      </w:r>
      <w:r w:rsidR="00D571E3" w:rsidRPr="006A270B">
        <w:rPr>
          <w:rFonts w:ascii="Times New Roman" w:hAnsi="Times New Roman" w:cs="Times New Roman"/>
        </w:rPr>
        <w:t xml:space="preserve">depression-reducing </w:t>
      </w:r>
      <w:r w:rsidR="003A0711" w:rsidRPr="006A270B">
        <w:rPr>
          <w:rFonts w:ascii="Times New Roman" w:hAnsi="Times New Roman" w:cs="Times New Roman"/>
        </w:rPr>
        <w:t>benefits</w:t>
      </w:r>
      <w:r w:rsidR="00C96882" w:rsidRPr="006A270B">
        <w:rPr>
          <w:rFonts w:ascii="Times New Roman" w:hAnsi="Times New Roman" w:cs="Times New Roman"/>
        </w:rPr>
        <w:t xml:space="preserve"> </w:t>
      </w:r>
      <w:r w:rsidR="00E6448B" w:rsidRPr="006A270B">
        <w:rPr>
          <w:rFonts w:ascii="Times New Roman" w:hAnsi="Times New Roman" w:cs="Times New Roman"/>
        </w:rPr>
        <w:t xml:space="preserve">of </w:t>
      </w:r>
      <w:r w:rsidR="00A07870" w:rsidRPr="006A270B">
        <w:rPr>
          <w:rFonts w:ascii="Times New Roman" w:hAnsi="Times New Roman" w:cs="Times New Roman"/>
        </w:rPr>
        <w:t xml:space="preserve">older adults’ </w:t>
      </w:r>
      <w:r w:rsidR="00E6448B" w:rsidRPr="006A270B">
        <w:rPr>
          <w:rFonts w:ascii="Times New Roman" w:hAnsi="Times New Roman" w:cs="Times New Roman"/>
        </w:rPr>
        <w:t xml:space="preserve">internet </w:t>
      </w:r>
      <w:r w:rsidR="003A0711" w:rsidRPr="006A270B">
        <w:rPr>
          <w:rFonts w:ascii="Times New Roman" w:hAnsi="Times New Roman" w:cs="Times New Roman"/>
        </w:rPr>
        <w:t>use amplify</w:t>
      </w:r>
      <w:r w:rsidR="00B11537" w:rsidRPr="006A270B">
        <w:rPr>
          <w:rFonts w:ascii="Times New Roman" w:hAnsi="Times New Roman" w:cs="Times New Roman"/>
        </w:rPr>
        <w:t xml:space="preserve"> </w:t>
      </w:r>
      <w:r w:rsidR="00FA3515" w:rsidRPr="006A270B">
        <w:rPr>
          <w:rFonts w:ascii="Times New Roman" w:hAnsi="Times New Roman" w:cs="Times New Roman"/>
        </w:rPr>
        <w:t xml:space="preserve">among those </w:t>
      </w:r>
      <w:r w:rsidR="00A07870" w:rsidRPr="006A270B">
        <w:rPr>
          <w:rFonts w:ascii="Times New Roman" w:hAnsi="Times New Roman" w:cs="Times New Roman"/>
        </w:rPr>
        <w:t>in</w:t>
      </w:r>
      <w:r w:rsidR="00FA3515" w:rsidRPr="006A270B">
        <w:rPr>
          <w:rFonts w:ascii="Times New Roman" w:hAnsi="Times New Roman" w:cs="Times New Roman"/>
        </w:rPr>
        <w:t xml:space="preserve"> </w:t>
      </w:r>
      <w:r w:rsidR="00F93F48" w:rsidRPr="006A270B">
        <w:rPr>
          <w:rFonts w:ascii="Times New Roman" w:hAnsi="Times New Roman" w:cs="Times New Roman"/>
        </w:rPr>
        <w:t xml:space="preserve">smaller </w:t>
      </w:r>
      <w:r w:rsidR="00F93F48" w:rsidRPr="006A270B">
        <w:rPr>
          <w:rFonts w:ascii="Times New Roman" w:hAnsi="Times New Roman" w:cs="Times New Roman"/>
        </w:rPr>
        <w:lastRenderedPageBreak/>
        <w:t xml:space="preserve">versus </w:t>
      </w:r>
      <w:r w:rsidR="00FA3515" w:rsidRPr="006A270B">
        <w:rPr>
          <w:rFonts w:ascii="Times New Roman" w:hAnsi="Times New Roman" w:cs="Times New Roman"/>
        </w:rPr>
        <w:t>larger households (Cotten, et al., 2014)</w:t>
      </w:r>
      <w:r w:rsidR="00E6448B" w:rsidRPr="006A270B">
        <w:rPr>
          <w:rFonts w:ascii="Times New Roman" w:hAnsi="Times New Roman" w:cs="Times New Roman"/>
        </w:rPr>
        <w:t xml:space="preserve">, suggesting that internet use </w:t>
      </w:r>
      <w:r w:rsidR="003A0711" w:rsidRPr="006A270B">
        <w:rPr>
          <w:rFonts w:ascii="Times New Roman" w:hAnsi="Times New Roman" w:cs="Times New Roman"/>
        </w:rPr>
        <w:t xml:space="preserve">can </w:t>
      </w:r>
      <w:r w:rsidR="00C957E8" w:rsidRPr="006A270B">
        <w:rPr>
          <w:rFonts w:ascii="Times New Roman" w:hAnsi="Times New Roman" w:cs="Times New Roman"/>
        </w:rPr>
        <w:t>compensate</w:t>
      </w:r>
      <w:r w:rsidR="00E6448B" w:rsidRPr="006A270B">
        <w:rPr>
          <w:rFonts w:ascii="Times New Roman" w:hAnsi="Times New Roman" w:cs="Times New Roman"/>
        </w:rPr>
        <w:t>, rather than detract from, offline networks</w:t>
      </w:r>
      <w:r w:rsidR="00F93F48" w:rsidRPr="006A270B">
        <w:rPr>
          <w:rFonts w:ascii="Times New Roman" w:hAnsi="Times New Roman" w:cs="Times New Roman"/>
        </w:rPr>
        <w:t>.</w:t>
      </w:r>
    </w:p>
    <w:p w14:paraId="29726807" w14:textId="3AEF5B9E" w:rsidR="003A0711" w:rsidRPr="006A270B" w:rsidRDefault="00F93F48" w:rsidP="00F93F48">
      <w:pPr>
        <w:spacing w:line="480" w:lineRule="auto"/>
        <w:ind w:firstLine="720"/>
        <w:rPr>
          <w:rFonts w:ascii="Times New Roman" w:hAnsi="Times New Roman" w:cs="Times New Roman"/>
        </w:rPr>
      </w:pPr>
      <w:r w:rsidRPr="006A270B">
        <w:rPr>
          <w:rFonts w:ascii="Times New Roman" w:hAnsi="Times New Roman" w:cs="Times New Roman"/>
        </w:rPr>
        <w:t>A similarly mixed pattern is evident in the experimental literature. I</w:t>
      </w:r>
      <w:r w:rsidR="00C91A47" w:rsidRPr="006A270B">
        <w:rPr>
          <w:rFonts w:ascii="Times New Roman" w:hAnsi="Times New Roman" w:cs="Times New Roman"/>
        </w:rPr>
        <w:t>nduc</w:t>
      </w:r>
      <w:r w:rsidR="003A0711" w:rsidRPr="006A270B">
        <w:rPr>
          <w:rFonts w:ascii="Times New Roman" w:hAnsi="Times New Roman" w:cs="Times New Roman"/>
        </w:rPr>
        <w:t xml:space="preserve">ing </w:t>
      </w:r>
      <w:r w:rsidR="00C91A47" w:rsidRPr="006A270B">
        <w:rPr>
          <w:rFonts w:ascii="Times New Roman" w:hAnsi="Times New Roman" w:cs="Times New Roman"/>
        </w:rPr>
        <w:t xml:space="preserve">online social </w:t>
      </w:r>
      <w:r w:rsidR="00237198" w:rsidRPr="006A270B">
        <w:rPr>
          <w:rFonts w:ascii="Times New Roman" w:hAnsi="Times New Roman" w:cs="Times New Roman"/>
        </w:rPr>
        <w:t xml:space="preserve">activity </w:t>
      </w:r>
      <w:r w:rsidR="00C957E8" w:rsidRPr="006A270B">
        <w:rPr>
          <w:rFonts w:ascii="Times New Roman" w:hAnsi="Times New Roman" w:cs="Times New Roman"/>
        </w:rPr>
        <w:t>might</w:t>
      </w:r>
      <w:r w:rsidRPr="006A270B">
        <w:rPr>
          <w:rFonts w:ascii="Times New Roman" w:hAnsi="Times New Roman" w:cs="Times New Roman"/>
        </w:rPr>
        <w:t xml:space="preserve"> </w:t>
      </w:r>
      <w:r w:rsidR="00237198" w:rsidRPr="006A270B">
        <w:rPr>
          <w:rFonts w:ascii="Times New Roman" w:hAnsi="Times New Roman" w:cs="Times New Roman"/>
        </w:rPr>
        <w:t xml:space="preserve">reduce </w:t>
      </w:r>
      <w:r w:rsidR="00E6448B" w:rsidRPr="006A270B">
        <w:rPr>
          <w:rFonts w:ascii="Times New Roman" w:hAnsi="Times New Roman" w:cs="Times New Roman"/>
        </w:rPr>
        <w:t>younger adults</w:t>
      </w:r>
      <w:r w:rsidRPr="006A270B">
        <w:rPr>
          <w:rFonts w:ascii="Times New Roman" w:hAnsi="Times New Roman" w:cs="Times New Roman"/>
        </w:rPr>
        <w:t>’ loneliness</w:t>
      </w:r>
      <w:r w:rsidR="00E6448B" w:rsidRPr="006A270B">
        <w:rPr>
          <w:rFonts w:ascii="Times New Roman" w:hAnsi="Times New Roman" w:cs="Times New Roman"/>
        </w:rPr>
        <w:t xml:space="preserve"> </w:t>
      </w:r>
      <w:r w:rsidR="00237198" w:rsidRPr="006A270B">
        <w:rPr>
          <w:rFonts w:ascii="Times New Roman" w:hAnsi="Times New Roman" w:cs="Times New Roman"/>
        </w:rPr>
        <w:t xml:space="preserve">(Deters &amp; Mehl, 2012). </w:t>
      </w:r>
      <w:r w:rsidR="00C91A47" w:rsidRPr="006A270B">
        <w:rPr>
          <w:rFonts w:ascii="Times New Roman" w:hAnsi="Times New Roman" w:cs="Times New Roman"/>
        </w:rPr>
        <w:t xml:space="preserve">However, </w:t>
      </w:r>
      <w:r w:rsidR="00C957E8" w:rsidRPr="006A270B">
        <w:rPr>
          <w:rFonts w:ascii="Times New Roman" w:hAnsi="Times New Roman" w:cs="Times New Roman"/>
        </w:rPr>
        <w:t xml:space="preserve">interventions that introduce </w:t>
      </w:r>
      <w:r w:rsidR="00C91A47" w:rsidRPr="006A270B">
        <w:rPr>
          <w:rFonts w:ascii="Times New Roman" w:hAnsi="Times New Roman" w:cs="Times New Roman"/>
        </w:rPr>
        <w:t>o</w:t>
      </w:r>
      <w:r w:rsidR="00E64DA2" w:rsidRPr="006A270B">
        <w:rPr>
          <w:rFonts w:ascii="Times New Roman" w:hAnsi="Times New Roman" w:cs="Times New Roman"/>
        </w:rPr>
        <w:t>lder adults</w:t>
      </w:r>
      <w:r w:rsidR="00C91A47" w:rsidRPr="006A270B">
        <w:rPr>
          <w:rFonts w:ascii="Times New Roman" w:hAnsi="Times New Roman" w:cs="Times New Roman"/>
        </w:rPr>
        <w:t xml:space="preserve"> to computers and online networking</w:t>
      </w:r>
      <w:r w:rsidR="00C957E8" w:rsidRPr="006A270B">
        <w:rPr>
          <w:rFonts w:ascii="Times New Roman" w:hAnsi="Times New Roman" w:cs="Times New Roman"/>
        </w:rPr>
        <w:t xml:space="preserve"> suggest few reliable consequences</w:t>
      </w:r>
      <w:r w:rsidR="00E64DA2" w:rsidRPr="006A270B">
        <w:rPr>
          <w:rFonts w:ascii="Times New Roman" w:hAnsi="Times New Roman" w:cs="Times New Roman"/>
        </w:rPr>
        <w:t xml:space="preserve">. </w:t>
      </w:r>
      <w:r w:rsidR="003A23D0" w:rsidRPr="006A270B">
        <w:rPr>
          <w:rFonts w:ascii="Times New Roman" w:hAnsi="Times New Roman" w:cs="Times New Roman"/>
        </w:rPr>
        <w:t>Although e</w:t>
      </w:r>
      <w:r w:rsidR="00E64DA2" w:rsidRPr="006A270B">
        <w:rPr>
          <w:rFonts w:ascii="Times New Roman" w:hAnsi="Times New Roman" w:cs="Times New Roman"/>
        </w:rPr>
        <w:t xml:space="preserve">arly studies </w:t>
      </w:r>
      <w:r w:rsidR="00BD349F" w:rsidRPr="006A270B">
        <w:rPr>
          <w:rFonts w:ascii="Times New Roman" w:hAnsi="Times New Roman" w:cs="Times New Roman"/>
        </w:rPr>
        <w:t xml:space="preserve">of this kind </w:t>
      </w:r>
      <w:r w:rsidR="00E64DA2" w:rsidRPr="006A270B">
        <w:rPr>
          <w:rFonts w:ascii="Times New Roman" w:hAnsi="Times New Roman" w:cs="Times New Roman"/>
        </w:rPr>
        <w:t>were promising</w:t>
      </w:r>
      <w:r w:rsidR="00237198" w:rsidRPr="006A270B">
        <w:rPr>
          <w:rFonts w:ascii="Times New Roman" w:hAnsi="Times New Roman" w:cs="Times New Roman"/>
        </w:rPr>
        <w:t xml:space="preserve"> (</w:t>
      </w:r>
      <w:r w:rsidR="00F67DA3" w:rsidRPr="006A270B">
        <w:rPr>
          <w:rFonts w:ascii="Times New Roman" w:hAnsi="Times New Roman" w:cs="Times New Roman"/>
        </w:rPr>
        <w:t>McConatha, McCo</w:t>
      </w:r>
      <w:r w:rsidR="00E42524" w:rsidRPr="006A270B">
        <w:rPr>
          <w:rFonts w:ascii="Times New Roman" w:hAnsi="Times New Roman" w:cs="Times New Roman"/>
        </w:rPr>
        <w:t>natha, Deaner, &amp; Dermigny, 1995</w:t>
      </w:r>
      <w:r w:rsidR="004763CB" w:rsidRPr="006A270B">
        <w:rPr>
          <w:rFonts w:ascii="Times New Roman" w:hAnsi="Times New Roman" w:cs="Times New Roman"/>
        </w:rPr>
        <w:t xml:space="preserve">), </w:t>
      </w:r>
      <w:r w:rsidR="00237198" w:rsidRPr="006A270B">
        <w:rPr>
          <w:rFonts w:ascii="Times New Roman" w:hAnsi="Times New Roman" w:cs="Times New Roman"/>
        </w:rPr>
        <w:t xml:space="preserve">larger-scale, better-controlled, studies </w:t>
      </w:r>
      <w:r w:rsidR="006B290C" w:rsidRPr="006A270B">
        <w:rPr>
          <w:rFonts w:ascii="Times New Roman" w:hAnsi="Times New Roman" w:cs="Times New Roman"/>
        </w:rPr>
        <w:t xml:space="preserve">have </w:t>
      </w:r>
      <w:r w:rsidR="00237198" w:rsidRPr="006A270B">
        <w:rPr>
          <w:rFonts w:ascii="Times New Roman" w:hAnsi="Times New Roman" w:cs="Times New Roman"/>
        </w:rPr>
        <w:t xml:space="preserve">found </w:t>
      </w:r>
      <w:r w:rsidR="001A428F" w:rsidRPr="006A270B">
        <w:rPr>
          <w:rFonts w:ascii="Times New Roman" w:hAnsi="Times New Roman" w:cs="Times New Roman"/>
        </w:rPr>
        <w:t xml:space="preserve">no discernable benefits </w:t>
      </w:r>
      <w:r w:rsidR="004763CB" w:rsidRPr="006A270B">
        <w:rPr>
          <w:rFonts w:ascii="Times New Roman" w:hAnsi="Times New Roman" w:cs="Times New Roman"/>
        </w:rPr>
        <w:t>for</w:t>
      </w:r>
      <w:r w:rsidR="001A428F" w:rsidRPr="006A270B">
        <w:rPr>
          <w:rFonts w:ascii="Times New Roman" w:hAnsi="Times New Roman" w:cs="Times New Roman"/>
        </w:rPr>
        <w:t xml:space="preserve"> cognitive </w:t>
      </w:r>
      <w:r w:rsidR="004763CB" w:rsidRPr="006A270B">
        <w:rPr>
          <w:rFonts w:ascii="Times New Roman" w:hAnsi="Times New Roman" w:cs="Times New Roman"/>
        </w:rPr>
        <w:t>and mental well-being</w:t>
      </w:r>
      <w:r w:rsidR="001A428F" w:rsidRPr="006A270B">
        <w:rPr>
          <w:rFonts w:ascii="Times New Roman" w:hAnsi="Times New Roman" w:cs="Times New Roman"/>
        </w:rPr>
        <w:t xml:space="preserve"> or </w:t>
      </w:r>
      <w:r w:rsidR="004763CB" w:rsidRPr="006A270B">
        <w:rPr>
          <w:rFonts w:ascii="Times New Roman" w:hAnsi="Times New Roman" w:cs="Times New Roman"/>
        </w:rPr>
        <w:t xml:space="preserve">social </w:t>
      </w:r>
      <w:r w:rsidR="001A428F" w:rsidRPr="006A270B">
        <w:rPr>
          <w:rFonts w:ascii="Times New Roman" w:hAnsi="Times New Roman" w:cs="Times New Roman"/>
        </w:rPr>
        <w:t>engagement</w:t>
      </w:r>
      <w:r w:rsidR="004763CB" w:rsidRPr="006A270B">
        <w:rPr>
          <w:rFonts w:ascii="Times New Roman" w:hAnsi="Times New Roman" w:cs="Times New Roman"/>
        </w:rPr>
        <w:t xml:space="preserve"> </w:t>
      </w:r>
      <w:r w:rsidR="001A428F" w:rsidRPr="006A270B">
        <w:rPr>
          <w:rFonts w:ascii="Times New Roman" w:hAnsi="Times New Roman" w:cs="Times New Roman"/>
        </w:rPr>
        <w:t xml:space="preserve">(e.g., </w:t>
      </w:r>
      <w:r w:rsidR="00325B97" w:rsidRPr="006A270B">
        <w:rPr>
          <w:rFonts w:ascii="Times New Roman" w:hAnsi="Times New Roman" w:cs="Times New Roman"/>
        </w:rPr>
        <w:t>Slegers, van Boxtel, &amp; Jolles,</w:t>
      </w:r>
      <w:r w:rsidR="001A428F" w:rsidRPr="006A270B">
        <w:rPr>
          <w:rFonts w:ascii="Times New Roman" w:hAnsi="Times New Roman" w:cs="Times New Roman"/>
        </w:rPr>
        <w:t xml:space="preserve"> 2008; </w:t>
      </w:r>
      <w:r w:rsidR="00325B97" w:rsidRPr="006A270B">
        <w:rPr>
          <w:rFonts w:ascii="Times New Roman" w:hAnsi="Times New Roman" w:cs="Times New Roman"/>
        </w:rPr>
        <w:t xml:space="preserve">White et al., 2002; </w:t>
      </w:r>
      <w:r w:rsidR="001A428F" w:rsidRPr="006A270B">
        <w:rPr>
          <w:rFonts w:ascii="Times New Roman" w:hAnsi="Times New Roman" w:cs="Times New Roman"/>
        </w:rPr>
        <w:t xml:space="preserve">Woodward et al., 2011). </w:t>
      </w:r>
    </w:p>
    <w:p w14:paraId="4B57991D" w14:textId="270EA3F3" w:rsidR="00E64DA2" w:rsidRPr="006A270B" w:rsidRDefault="00BA2F0F" w:rsidP="003A0711">
      <w:pPr>
        <w:spacing w:line="480" w:lineRule="auto"/>
        <w:ind w:firstLine="720"/>
        <w:rPr>
          <w:rFonts w:ascii="Times New Roman" w:hAnsi="Times New Roman" w:cs="Times New Roman"/>
        </w:rPr>
      </w:pPr>
      <w:r w:rsidRPr="006A270B">
        <w:rPr>
          <w:rFonts w:ascii="Times New Roman" w:hAnsi="Times New Roman" w:cs="Times New Roman"/>
        </w:rPr>
        <w:t>W</w:t>
      </w:r>
      <w:r w:rsidR="00F93F48" w:rsidRPr="006A270B">
        <w:rPr>
          <w:rFonts w:ascii="Times New Roman" w:hAnsi="Times New Roman" w:cs="Times New Roman"/>
        </w:rPr>
        <w:t xml:space="preserve">hen interpreting this evidence, </w:t>
      </w:r>
      <w:r w:rsidR="003A0711" w:rsidRPr="006A270B">
        <w:rPr>
          <w:rFonts w:ascii="Times New Roman" w:hAnsi="Times New Roman" w:cs="Times New Roman"/>
        </w:rPr>
        <w:t xml:space="preserve">it should also be noted that </w:t>
      </w:r>
      <w:r w:rsidR="004763CB" w:rsidRPr="006A270B">
        <w:rPr>
          <w:rFonts w:ascii="Times New Roman" w:hAnsi="Times New Roman" w:cs="Times New Roman"/>
        </w:rPr>
        <w:t>t</w:t>
      </w:r>
      <w:r w:rsidR="00E64DA2" w:rsidRPr="006A270B">
        <w:rPr>
          <w:rFonts w:ascii="Times New Roman" w:hAnsi="Times New Roman" w:cs="Times New Roman"/>
        </w:rPr>
        <w:t xml:space="preserve">he majority of </w:t>
      </w:r>
      <w:r w:rsidR="003C197D" w:rsidRPr="006A270B">
        <w:rPr>
          <w:rFonts w:ascii="Times New Roman" w:hAnsi="Times New Roman" w:cs="Times New Roman"/>
        </w:rPr>
        <w:t xml:space="preserve">interventions </w:t>
      </w:r>
      <w:r w:rsidR="003A0711" w:rsidRPr="006A270B">
        <w:rPr>
          <w:rFonts w:ascii="Times New Roman" w:hAnsi="Times New Roman" w:cs="Times New Roman"/>
        </w:rPr>
        <w:t xml:space="preserve">targeting older adults </w:t>
      </w:r>
      <w:r w:rsidR="00E64DA2" w:rsidRPr="006A270B">
        <w:rPr>
          <w:rFonts w:ascii="Times New Roman" w:hAnsi="Times New Roman" w:cs="Times New Roman"/>
        </w:rPr>
        <w:t xml:space="preserve">were </w:t>
      </w:r>
      <w:r w:rsidR="00DA3F6F" w:rsidRPr="006A270B">
        <w:rPr>
          <w:rFonts w:ascii="Times New Roman" w:hAnsi="Times New Roman" w:cs="Times New Roman"/>
        </w:rPr>
        <w:t xml:space="preserve">conducted </w:t>
      </w:r>
      <w:r w:rsidR="00E64DA2" w:rsidRPr="006A270B">
        <w:rPr>
          <w:rFonts w:ascii="Times New Roman" w:hAnsi="Times New Roman" w:cs="Times New Roman"/>
        </w:rPr>
        <w:t>prior to</w:t>
      </w:r>
      <w:r w:rsidR="001A428F" w:rsidRPr="006A270B">
        <w:rPr>
          <w:rFonts w:ascii="Times New Roman" w:hAnsi="Times New Roman" w:cs="Times New Roman"/>
        </w:rPr>
        <w:t xml:space="preserve"> (McConatha et al., 1995</w:t>
      </w:r>
      <w:r w:rsidR="00A1249F" w:rsidRPr="006A270B">
        <w:rPr>
          <w:rFonts w:ascii="Times New Roman" w:hAnsi="Times New Roman" w:cs="Times New Roman"/>
        </w:rPr>
        <w:t xml:space="preserve">; </w:t>
      </w:r>
      <w:r w:rsidR="001A428F" w:rsidRPr="006A270B">
        <w:rPr>
          <w:rFonts w:ascii="Times New Roman" w:hAnsi="Times New Roman" w:cs="Times New Roman"/>
        </w:rPr>
        <w:t>White et al., 2002), or only on the cusp of (Slegers et al., 2008),</w:t>
      </w:r>
      <w:r w:rsidR="00E64DA2" w:rsidRPr="006A270B">
        <w:rPr>
          <w:rFonts w:ascii="Times New Roman" w:hAnsi="Times New Roman" w:cs="Times New Roman"/>
        </w:rPr>
        <w:t xml:space="preserve"> the expansion of online social networking </w:t>
      </w:r>
      <w:r w:rsidR="00C96882" w:rsidRPr="006A270B">
        <w:rPr>
          <w:rFonts w:ascii="Times New Roman" w:hAnsi="Times New Roman" w:cs="Times New Roman"/>
        </w:rPr>
        <w:t>capabilities</w:t>
      </w:r>
      <w:r w:rsidR="00E64DA2" w:rsidRPr="006A270B">
        <w:rPr>
          <w:rFonts w:ascii="Times New Roman" w:hAnsi="Times New Roman" w:cs="Times New Roman"/>
        </w:rPr>
        <w:t xml:space="preserve"> </w:t>
      </w:r>
      <w:r w:rsidR="00C96882" w:rsidRPr="006A270B">
        <w:rPr>
          <w:rFonts w:ascii="Times New Roman" w:hAnsi="Times New Roman" w:cs="Times New Roman"/>
        </w:rPr>
        <w:t xml:space="preserve">(i.e., </w:t>
      </w:r>
      <w:r w:rsidR="00E64DA2" w:rsidRPr="006A270B">
        <w:rPr>
          <w:rFonts w:ascii="Times New Roman" w:hAnsi="Times New Roman" w:cs="Times New Roman"/>
        </w:rPr>
        <w:t>“Web 2.0”</w:t>
      </w:r>
      <w:r w:rsidR="00C96882" w:rsidRPr="006A270B">
        <w:rPr>
          <w:rFonts w:ascii="Times New Roman" w:hAnsi="Times New Roman" w:cs="Times New Roman"/>
        </w:rPr>
        <w:t>)</w:t>
      </w:r>
      <w:r w:rsidR="00E64DA2" w:rsidRPr="006A270B">
        <w:rPr>
          <w:rFonts w:ascii="Times New Roman" w:hAnsi="Times New Roman" w:cs="Times New Roman"/>
        </w:rPr>
        <w:t>.</w:t>
      </w:r>
      <w:r w:rsidR="0059259D" w:rsidRPr="006A270B">
        <w:rPr>
          <w:rFonts w:ascii="Times New Roman" w:hAnsi="Times New Roman" w:cs="Times New Roman"/>
        </w:rPr>
        <w:t xml:space="preserve"> T</w:t>
      </w:r>
      <w:r w:rsidR="001A428F" w:rsidRPr="006A270B">
        <w:rPr>
          <w:rFonts w:ascii="Times New Roman" w:hAnsi="Times New Roman" w:cs="Times New Roman"/>
        </w:rPr>
        <w:t>he</w:t>
      </w:r>
      <w:r w:rsidR="003A0711" w:rsidRPr="006A270B">
        <w:rPr>
          <w:rFonts w:ascii="Times New Roman" w:hAnsi="Times New Roman" w:cs="Times New Roman"/>
        </w:rPr>
        <w:t>ir</w:t>
      </w:r>
      <w:r w:rsidR="001A428F" w:rsidRPr="006A270B">
        <w:rPr>
          <w:rFonts w:ascii="Times New Roman" w:hAnsi="Times New Roman" w:cs="Times New Roman"/>
        </w:rPr>
        <w:t xml:space="preserve"> methods </w:t>
      </w:r>
      <w:r w:rsidR="0059259D" w:rsidRPr="006A270B">
        <w:rPr>
          <w:rFonts w:ascii="Times New Roman" w:hAnsi="Times New Roman" w:cs="Times New Roman"/>
        </w:rPr>
        <w:t xml:space="preserve">also </w:t>
      </w:r>
      <w:r w:rsidR="001A428F" w:rsidRPr="006A270B">
        <w:rPr>
          <w:rFonts w:ascii="Times New Roman" w:hAnsi="Times New Roman" w:cs="Times New Roman"/>
        </w:rPr>
        <w:t>suggest that training was directed towards proficiency in computer use, rather than us</w:t>
      </w:r>
      <w:r w:rsidR="002657BC" w:rsidRPr="006A270B">
        <w:rPr>
          <w:rFonts w:ascii="Times New Roman" w:hAnsi="Times New Roman" w:cs="Times New Roman"/>
        </w:rPr>
        <w:t>ing</w:t>
      </w:r>
      <w:r w:rsidR="001A428F" w:rsidRPr="006A270B">
        <w:rPr>
          <w:rFonts w:ascii="Times New Roman" w:hAnsi="Times New Roman" w:cs="Times New Roman"/>
        </w:rPr>
        <w:t xml:space="preserve"> computers </w:t>
      </w:r>
      <w:r w:rsidR="001A428F" w:rsidRPr="006A270B">
        <w:rPr>
          <w:rFonts w:ascii="Times New Roman" w:hAnsi="Times New Roman" w:cs="Times New Roman"/>
          <w:i/>
        </w:rPr>
        <w:t>as</w:t>
      </w:r>
      <w:r w:rsidR="001A428F" w:rsidRPr="006A270B">
        <w:rPr>
          <w:rFonts w:ascii="Times New Roman" w:hAnsi="Times New Roman" w:cs="Times New Roman"/>
        </w:rPr>
        <w:t xml:space="preserve"> </w:t>
      </w:r>
      <w:r w:rsidR="001A428F" w:rsidRPr="006A270B">
        <w:rPr>
          <w:rFonts w:ascii="Times New Roman" w:hAnsi="Times New Roman" w:cs="Times New Roman"/>
          <w:i/>
        </w:rPr>
        <w:t>social tools</w:t>
      </w:r>
      <w:r w:rsidR="00F8007D" w:rsidRPr="006A270B">
        <w:rPr>
          <w:rFonts w:ascii="Times New Roman" w:hAnsi="Times New Roman" w:cs="Times New Roman"/>
          <w:i/>
        </w:rPr>
        <w:t xml:space="preserve"> </w:t>
      </w:r>
      <w:r w:rsidR="00E6448B" w:rsidRPr="006A270B">
        <w:rPr>
          <w:rFonts w:ascii="Times New Roman" w:hAnsi="Times New Roman" w:cs="Times New Roman"/>
        </w:rPr>
        <w:t>(</w:t>
      </w:r>
      <w:r w:rsidR="00F8007D" w:rsidRPr="006A270B">
        <w:rPr>
          <w:rFonts w:ascii="Times New Roman" w:hAnsi="Times New Roman" w:cs="Times New Roman"/>
        </w:rPr>
        <w:t>Woodward et al., 2011</w:t>
      </w:r>
      <w:r w:rsidR="005A1356" w:rsidRPr="006A270B">
        <w:rPr>
          <w:rFonts w:ascii="Times New Roman" w:hAnsi="Times New Roman" w:cs="Times New Roman"/>
        </w:rPr>
        <w:t xml:space="preserve">, is </w:t>
      </w:r>
      <w:r w:rsidR="00DA310E" w:rsidRPr="006A270B">
        <w:rPr>
          <w:rFonts w:ascii="Times New Roman" w:hAnsi="Times New Roman" w:cs="Times New Roman"/>
        </w:rPr>
        <w:t>an</w:t>
      </w:r>
      <w:r w:rsidR="005A1356" w:rsidRPr="006A270B">
        <w:rPr>
          <w:rFonts w:ascii="Times New Roman" w:hAnsi="Times New Roman" w:cs="Times New Roman"/>
        </w:rPr>
        <w:t xml:space="preserve"> exception</w:t>
      </w:r>
      <w:r w:rsidR="00F8007D" w:rsidRPr="006A270B">
        <w:rPr>
          <w:rFonts w:ascii="Times New Roman" w:hAnsi="Times New Roman" w:cs="Times New Roman"/>
        </w:rPr>
        <w:t>)</w:t>
      </w:r>
      <w:r w:rsidR="001A428F" w:rsidRPr="006A270B">
        <w:rPr>
          <w:rFonts w:ascii="Times New Roman" w:hAnsi="Times New Roman" w:cs="Times New Roman"/>
        </w:rPr>
        <w:t xml:space="preserve">. </w:t>
      </w:r>
      <w:r w:rsidR="00D571E3" w:rsidRPr="006A270B">
        <w:rPr>
          <w:rFonts w:ascii="Times New Roman" w:hAnsi="Times New Roman" w:cs="Times New Roman"/>
        </w:rPr>
        <w:t>C</w:t>
      </w:r>
      <w:r w:rsidR="0029532E" w:rsidRPr="006A270B">
        <w:rPr>
          <w:rFonts w:ascii="Times New Roman" w:hAnsi="Times New Roman" w:cs="Times New Roman"/>
        </w:rPr>
        <w:t>omputers</w:t>
      </w:r>
      <w:r w:rsidR="0008512C" w:rsidRPr="006A270B">
        <w:rPr>
          <w:rFonts w:ascii="Times New Roman" w:hAnsi="Times New Roman" w:cs="Times New Roman"/>
        </w:rPr>
        <w:t xml:space="preserve"> </w:t>
      </w:r>
      <w:r w:rsidR="0059259D" w:rsidRPr="006A270B">
        <w:rPr>
          <w:rFonts w:ascii="Times New Roman" w:hAnsi="Times New Roman" w:cs="Times New Roman"/>
        </w:rPr>
        <w:t xml:space="preserve">have also become </w:t>
      </w:r>
      <w:r w:rsidR="00D571E3" w:rsidRPr="006A270B">
        <w:rPr>
          <w:rFonts w:ascii="Times New Roman" w:hAnsi="Times New Roman" w:cs="Times New Roman"/>
        </w:rPr>
        <w:t>increasingly</w:t>
      </w:r>
      <w:r w:rsidR="0029532E" w:rsidRPr="006A270B">
        <w:rPr>
          <w:rFonts w:ascii="Times New Roman" w:hAnsi="Times New Roman" w:cs="Times New Roman"/>
        </w:rPr>
        <w:t xml:space="preserve"> </w:t>
      </w:r>
      <w:r w:rsidR="0008512C" w:rsidRPr="006A270B">
        <w:rPr>
          <w:rFonts w:ascii="Times New Roman" w:hAnsi="Times New Roman" w:cs="Times New Roman"/>
        </w:rPr>
        <w:t>customizable to different needs and capacities</w:t>
      </w:r>
      <w:r w:rsidR="0059259D" w:rsidRPr="006A270B">
        <w:rPr>
          <w:rFonts w:ascii="Times New Roman" w:hAnsi="Times New Roman" w:cs="Times New Roman"/>
        </w:rPr>
        <w:t>, including those of older adults</w:t>
      </w:r>
      <w:r w:rsidR="0008512C" w:rsidRPr="006A270B">
        <w:rPr>
          <w:rFonts w:ascii="Times New Roman" w:hAnsi="Times New Roman" w:cs="Times New Roman"/>
        </w:rPr>
        <w:t xml:space="preserve">. </w:t>
      </w:r>
      <w:r w:rsidR="00DA310E" w:rsidRPr="006A270B">
        <w:rPr>
          <w:rFonts w:ascii="Times New Roman" w:hAnsi="Times New Roman" w:cs="Times New Roman"/>
        </w:rPr>
        <w:t xml:space="preserve">In light of these </w:t>
      </w:r>
      <w:r w:rsidR="003A0711" w:rsidRPr="006A270B">
        <w:rPr>
          <w:rFonts w:ascii="Times New Roman" w:hAnsi="Times New Roman" w:cs="Times New Roman"/>
        </w:rPr>
        <w:t>issues</w:t>
      </w:r>
      <w:r w:rsidR="00DA310E" w:rsidRPr="006A270B">
        <w:rPr>
          <w:rFonts w:ascii="Times New Roman" w:hAnsi="Times New Roman" w:cs="Times New Roman"/>
        </w:rPr>
        <w:t xml:space="preserve">, further investigation of the benefits of socially-focused, “age-friendly”, internet and computer training seems warranted. This was the primary aim of the current study. </w:t>
      </w:r>
    </w:p>
    <w:p w14:paraId="7A99BF94" w14:textId="57788D1C" w:rsidR="000D329A" w:rsidRPr="006A270B" w:rsidRDefault="00353F35" w:rsidP="000D329A">
      <w:pPr>
        <w:spacing w:line="480" w:lineRule="auto"/>
        <w:rPr>
          <w:rFonts w:ascii="Times New Roman" w:hAnsi="Times New Roman" w:cs="Times New Roman"/>
          <w:i/>
        </w:rPr>
      </w:pPr>
      <w:r w:rsidRPr="006A270B">
        <w:rPr>
          <w:rFonts w:ascii="Times New Roman" w:hAnsi="Times New Roman" w:cs="Times New Roman"/>
          <w:i/>
        </w:rPr>
        <w:t>I</w:t>
      </w:r>
      <w:r w:rsidR="000D329A" w:rsidRPr="006A270B">
        <w:rPr>
          <w:rFonts w:ascii="Times New Roman" w:hAnsi="Times New Roman" w:cs="Times New Roman"/>
          <w:i/>
        </w:rPr>
        <w:t>nterventions targeting social participation among older adults</w:t>
      </w:r>
    </w:p>
    <w:p w14:paraId="6D7C8306" w14:textId="1ABE9905" w:rsidR="00190B91" w:rsidRPr="006A270B" w:rsidRDefault="00E64DA2" w:rsidP="000D329A">
      <w:pPr>
        <w:spacing w:line="480" w:lineRule="auto"/>
        <w:rPr>
          <w:rFonts w:ascii="Times New Roman" w:hAnsi="Times New Roman" w:cs="Times New Roman"/>
        </w:rPr>
      </w:pPr>
      <w:r w:rsidRPr="006A270B">
        <w:rPr>
          <w:rFonts w:ascii="Times New Roman" w:hAnsi="Times New Roman" w:cs="Times New Roman"/>
          <w:i/>
        </w:rPr>
        <w:tab/>
      </w:r>
      <w:r w:rsidRPr="006A270B">
        <w:rPr>
          <w:rFonts w:ascii="Times New Roman" w:hAnsi="Times New Roman" w:cs="Times New Roman"/>
        </w:rPr>
        <w:t>The current study was informed by a growing body of research</w:t>
      </w:r>
      <w:r w:rsidR="0029532E" w:rsidRPr="006A270B">
        <w:rPr>
          <w:rFonts w:ascii="Times New Roman" w:hAnsi="Times New Roman" w:cs="Times New Roman"/>
        </w:rPr>
        <w:t>, inspired by prominent social psychological theories of group membership,</w:t>
      </w:r>
      <w:r w:rsidRPr="006A270B">
        <w:rPr>
          <w:rFonts w:ascii="Times New Roman" w:hAnsi="Times New Roman" w:cs="Times New Roman"/>
        </w:rPr>
        <w:t xml:space="preserve"> </w:t>
      </w:r>
      <w:r w:rsidR="00C957E8" w:rsidRPr="006A270B">
        <w:rPr>
          <w:rFonts w:ascii="Times New Roman" w:hAnsi="Times New Roman" w:cs="Times New Roman"/>
        </w:rPr>
        <w:t xml:space="preserve">that </w:t>
      </w:r>
      <w:r w:rsidRPr="006A270B">
        <w:rPr>
          <w:rFonts w:ascii="Times New Roman" w:hAnsi="Times New Roman" w:cs="Times New Roman"/>
        </w:rPr>
        <w:t>att</w:t>
      </w:r>
      <w:r w:rsidR="00C957E8" w:rsidRPr="006A270B">
        <w:rPr>
          <w:rFonts w:ascii="Times New Roman" w:hAnsi="Times New Roman" w:cs="Times New Roman"/>
        </w:rPr>
        <w:t>ests</w:t>
      </w:r>
      <w:r w:rsidR="00B11537" w:rsidRPr="006A270B">
        <w:rPr>
          <w:rFonts w:ascii="Times New Roman" w:hAnsi="Times New Roman" w:cs="Times New Roman"/>
        </w:rPr>
        <w:t xml:space="preserve"> to the value of socially-</w:t>
      </w:r>
      <w:r w:rsidRPr="006A270B">
        <w:rPr>
          <w:rFonts w:ascii="Times New Roman" w:hAnsi="Times New Roman" w:cs="Times New Roman"/>
        </w:rPr>
        <w:t>targeted</w:t>
      </w:r>
      <w:r w:rsidR="004763CB" w:rsidRPr="006A270B">
        <w:rPr>
          <w:rFonts w:ascii="Times New Roman" w:hAnsi="Times New Roman" w:cs="Times New Roman"/>
        </w:rPr>
        <w:t xml:space="preserve"> </w:t>
      </w:r>
      <w:r w:rsidRPr="006A270B">
        <w:rPr>
          <w:rFonts w:ascii="Times New Roman" w:hAnsi="Times New Roman" w:cs="Times New Roman"/>
        </w:rPr>
        <w:t>interventions</w:t>
      </w:r>
      <w:r w:rsidR="003A23D0" w:rsidRPr="006A270B">
        <w:rPr>
          <w:rFonts w:ascii="Times New Roman" w:hAnsi="Times New Roman" w:cs="Times New Roman"/>
        </w:rPr>
        <w:t xml:space="preserve"> </w:t>
      </w:r>
      <w:r w:rsidR="006B290C" w:rsidRPr="006A270B">
        <w:rPr>
          <w:rFonts w:ascii="Times New Roman" w:hAnsi="Times New Roman" w:cs="Times New Roman"/>
        </w:rPr>
        <w:t xml:space="preserve">among older populations </w:t>
      </w:r>
      <w:r w:rsidR="003A23D0" w:rsidRPr="006A270B">
        <w:rPr>
          <w:rFonts w:ascii="Times New Roman" w:hAnsi="Times New Roman" w:cs="Times New Roman"/>
        </w:rPr>
        <w:t>(Jetten, Hasla</w:t>
      </w:r>
      <w:r w:rsidR="00593E8C" w:rsidRPr="006A270B">
        <w:rPr>
          <w:rFonts w:ascii="Times New Roman" w:hAnsi="Times New Roman" w:cs="Times New Roman"/>
        </w:rPr>
        <w:t>m, Haslam, Dingle, &amp; Jones</w:t>
      </w:r>
      <w:r w:rsidR="003A0711" w:rsidRPr="006A270B">
        <w:rPr>
          <w:rFonts w:ascii="Times New Roman" w:hAnsi="Times New Roman" w:cs="Times New Roman"/>
        </w:rPr>
        <w:t>,</w:t>
      </w:r>
      <w:r w:rsidR="00593E8C" w:rsidRPr="006A270B">
        <w:rPr>
          <w:rFonts w:ascii="Times New Roman" w:hAnsi="Times New Roman" w:cs="Times New Roman"/>
        </w:rPr>
        <w:t xml:space="preserve"> 2014</w:t>
      </w:r>
      <w:r w:rsidR="003A23D0" w:rsidRPr="006A270B">
        <w:rPr>
          <w:rFonts w:ascii="Times New Roman" w:hAnsi="Times New Roman" w:cs="Times New Roman"/>
        </w:rPr>
        <w:t>)</w:t>
      </w:r>
      <w:r w:rsidRPr="006A270B">
        <w:rPr>
          <w:rFonts w:ascii="Times New Roman" w:hAnsi="Times New Roman" w:cs="Times New Roman"/>
        </w:rPr>
        <w:t>.</w:t>
      </w:r>
      <w:r w:rsidR="0029532E" w:rsidRPr="006A270B">
        <w:rPr>
          <w:rFonts w:ascii="Times New Roman" w:hAnsi="Times New Roman" w:cs="Times New Roman"/>
        </w:rPr>
        <w:t xml:space="preserve"> R</w:t>
      </w:r>
      <w:r w:rsidR="006B290C" w:rsidRPr="006A270B">
        <w:rPr>
          <w:rFonts w:ascii="Times New Roman" w:hAnsi="Times New Roman" w:cs="Times New Roman"/>
        </w:rPr>
        <w:t>ecent s</w:t>
      </w:r>
      <w:r w:rsidR="00143220" w:rsidRPr="006A270B">
        <w:rPr>
          <w:rFonts w:ascii="Times New Roman" w:hAnsi="Times New Roman" w:cs="Times New Roman"/>
        </w:rPr>
        <w:t xml:space="preserve">tudies </w:t>
      </w:r>
      <w:r w:rsidR="00B35D06" w:rsidRPr="006A270B">
        <w:rPr>
          <w:rFonts w:ascii="Times New Roman" w:hAnsi="Times New Roman" w:cs="Times New Roman"/>
        </w:rPr>
        <w:t>show</w:t>
      </w:r>
      <w:r w:rsidR="00143220" w:rsidRPr="006A270B">
        <w:rPr>
          <w:rFonts w:ascii="Times New Roman" w:hAnsi="Times New Roman" w:cs="Times New Roman"/>
        </w:rPr>
        <w:t xml:space="preserve"> that the well-being benefits of </w:t>
      </w:r>
      <w:r w:rsidR="005A1356" w:rsidRPr="006A270B">
        <w:rPr>
          <w:rFonts w:ascii="Times New Roman" w:hAnsi="Times New Roman" w:cs="Times New Roman"/>
        </w:rPr>
        <w:t xml:space="preserve">a range of </w:t>
      </w:r>
      <w:r w:rsidR="00143220" w:rsidRPr="006A270B">
        <w:rPr>
          <w:rFonts w:ascii="Times New Roman" w:hAnsi="Times New Roman" w:cs="Times New Roman"/>
        </w:rPr>
        <w:t>ordinary activities</w:t>
      </w:r>
      <w:r w:rsidR="005A1356" w:rsidRPr="006A270B">
        <w:rPr>
          <w:rFonts w:ascii="Times New Roman" w:hAnsi="Times New Roman" w:cs="Times New Roman"/>
        </w:rPr>
        <w:t xml:space="preserve"> </w:t>
      </w:r>
      <w:r w:rsidR="0066206C" w:rsidRPr="006A270B">
        <w:rPr>
          <w:rFonts w:ascii="Times New Roman" w:hAnsi="Times New Roman" w:cs="Times New Roman"/>
        </w:rPr>
        <w:t>(</w:t>
      </w:r>
      <w:r w:rsidR="00593E8C" w:rsidRPr="006A270B">
        <w:rPr>
          <w:rFonts w:ascii="Times New Roman" w:hAnsi="Times New Roman" w:cs="Times New Roman"/>
        </w:rPr>
        <w:t xml:space="preserve">e.g., </w:t>
      </w:r>
      <w:r w:rsidR="0066206C" w:rsidRPr="006A270B">
        <w:rPr>
          <w:rFonts w:ascii="Times New Roman" w:hAnsi="Times New Roman" w:cs="Times New Roman"/>
        </w:rPr>
        <w:t>Gleibs, Haslam, Haslam, &amp; Jones, 2011</w:t>
      </w:r>
      <w:r w:rsidR="005A1356" w:rsidRPr="006A270B">
        <w:rPr>
          <w:rFonts w:ascii="Times New Roman" w:hAnsi="Times New Roman" w:cs="Times New Roman"/>
        </w:rPr>
        <w:t xml:space="preserve">; </w:t>
      </w:r>
      <w:r w:rsidR="0066206C" w:rsidRPr="006A270B">
        <w:rPr>
          <w:rFonts w:ascii="Times New Roman" w:hAnsi="Times New Roman" w:cs="Times New Roman"/>
        </w:rPr>
        <w:t xml:space="preserve">Haslam </w:t>
      </w:r>
      <w:r w:rsidR="00966EB4" w:rsidRPr="006A270B">
        <w:rPr>
          <w:rFonts w:ascii="Times New Roman" w:hAnsi="Times New Roman" w:cs="Times New Roman"/>
        </w:rPr>
        <w:t>et al.</w:t>
      </w:r>
      <w:r w:rsidR="0066206C" w:rsidRPr="006A270B">
        <w:rPr>
          <w:rFonts w:ascii="Times New Roman" w:hAnsi="Times New Roman" w:cs="Times New Roman"/>
        </w:rPr>
        <w:t>, 2014</w:t>
      </w:r>
      <w:r w:rsidR="00E366A0" w:rsidRPr="006A270B">
        <w:rPr>
          <w:rFonts w:ascii="Times New Roman" w:hAnsi="Times New Roman" w:cs="Times New Roman"/>
        </w:rPr>
        <w:t>; Knight, Haslam, &amp; Haslam, 2010</w:t>
      </w:r>
      <w:r w:rsidR="00B11537" w:rsidRPr="006A270B">
        <w:rPr>
          <w:rFonts w:ascii="Times New Roman" w:hAnsi="Times New Roman" w:cs="Times New Roman"/>
        </w:rPr>
        <w:t>)</w:t>
      </w:r>
      <w:r w:rsidR="0066206C" w:rsidRPr="006A270B">
        <w:rPr>
          <w:rFonts w:ascii="Times New Roman" w:hAnsi="Times New Roman" w:cs="Times New Roman"/>
        </w:rPr>
        <w:t xml:space="preserve"> </w:t>
      </w:r>
      <w:r w:rsidR="00143220" w:rsidRPr="006A270B">
        <w:rPr>
          <w:rFonts w:ascii="Times New Roman" w:hAnsi="Times New Roman" w:cs="Times New Roman"/>
        </w:rPr>
        <w:t xml:space="preserve">are enhanced when activities are group-based </w:t>
      </w:r>
      <w:r w:rsidR="004A2238" w:rsidRPr="006A270B">
        <w:rPr>
          <w:rFonts w:ascii="Times New Roman" w:hAnsi="Times New Roman" w:cs="Times New Roman"/>
        </w:rPr>
        <w:t>rather than individualised</w:t>
      </w:r>
      <w:r w:rsidR="003A0711" w:rsidRPr="006A270B">
        <w:rPr>
          <w:rFonts w:ascii="Times New Roman" w:hAnsi="Times New Roman" w:cs="Times New Roman"/>
        </w:rPr>
        <w:t xml:space="preserve"> (see </w:t>
      </w:r>
      <w:r w:rsidR="0066206C" w:rsidRPr="006A270B">
        <w:rPr>
          <w:rFonts w:ascii="Times New Roman" w:hAnsi="Times New Roman" w:cs="Times New Roman"/>
        </w:rPr>
        <w:t xml:space="preserve">Jetten, </w:t>
      </w:r>
      <w:r w:rsidR="0066206C" w:rsidRPr="006A270B">
        <w:rPr>
          <w:rFonts w:ascii="Times New Roman" w:hAnsi="Times New Roman" w:cs="Times New Roman"/>
        </w:rPr>
        <w:lastRenderedPageBreak/>
        <w:t>Haslam &amp; Haslam, 2012)</w:t>
      </w:r>
      <w:r w:rsidR="00BD349F" w:rsidRPr="006A270B">
        <w:rPr>
          <w:rFonts w:ascii="Times New Roman" w:hAnsi="Times New Roman" w:cs="Times New Roman"/>
        </w:rPr>
        <w:t>, thereby allowing the development of meaningful social connections</w:t>
      </w:r>
      <w:r w:rsidR="0066206C" w:rsidRPr="006A270B">
        <w:rPr>
          <w:rFonts w:ascii="Times New Roman" w:hAnsi="Times New Roman" w:cs="Times New Roman"/>
        </w:rPr>
        <w:t xml:space="preserve">. </w:t>
      </w:r>
      <w:r w:rsidR="00F93F48" w:rsidRPr="006A270B">
        <w:rPr>
          <w:rFonts w:ascii="Times New Roman" w:hAnsi="Times New Roman" w:cs="Times New Roman"/>
        </w:rPr>
        <w:t xml:space="preserve">This work </w:t>
      </w:r>
      <w:r w:rsidR="005A1356" w:rsidRPr="006A270B">
        <w:rPr>
          <w:rFonts w:ascii="Times New Roman" w:hAnsi="Times New Roman" w:cs="Times New Roman"/>
        </w:rPr>
        <w:t xml:space="preserve">particularly </w:t>
      </w:r>
      <w:r w:rsidR="00F96050" w:rsidRPr="006A270B">
        <w:rPr>
          <w:rFonts w:ascii="Times New Roman" w:hAnsi="Times New Roman" w:cs="Times New Roman"/>
        </w:rPr>
        <w:t>point</w:t>
      </w:r>
      <w:r w:rsidR="00F93F48" w:rsidRPr="006A270B">
        <w:rPr>
          <w:rFonts w:ascii="Times New Roman" w:hAnsi="Times New Roman" w:cs="Times New Roman"/>
        </w:rPr>
        <w:t>s</w:t>
      </w:r>
      <w:r w:rsidR="00F96050" w:rsidRPr="006A270B">
        <w:rPr>
          <w:rFonts w:ascii="Times New Roman" w:hAnsi="Times New Roman" w:cs="Times New Roman"/>
        </w:rPr>
        <w:t xml:space="preserve"> to the role of group participation in supporting individual identity </w:t>
      </w:r>
      <w:r w:rsidR="00634771" w:rsidRPr="006A270B">
        <w:rPr>
          <w:rFonts w:ascii="Times New Roman" w:hAnsi="Times New Roman" w:cs="Times New Roman"/>
        </w:rPr>
        <w:t xml:space="preserve">(i.e., knowing “who I am”) </w:t>
      </w:r>
      <w:r w:rsidR="00F96050" w:rsidRPr="006A270B">
        <w:rPr>
          <w:rFonts w:ascii="Times New Roman" w:hAnsi="Times New Roman" w:cs="Times New Roman"/>
        </w:rPr>
        <w:t xml:space="preserve">as a key mechanism through which positive health effects flow (e.g., Jetten, Haslam, Pugliese, Tonks, &amp; Haslam, 2010; Jones </w:t>
      </w:r>
      <w:r w:rsidR="00966EB4" w:rsidRPr="006A270B">
        <w:rPr>
          <w:rFonts w:ascii="Times New Roman" w:hAnsi="Times New Roman" w:cs="Times New Roman"/>
        </w:rPr>
        <w:t>et al.</w:t>
      </w:r>
      <w:r w:rsidR="00F96050" w:rsidRPr="006A270B">
        <w:rPr>
          <w:rFonts w:ascii="Times New Roman" w:hAnsi="Times New Roman" w:cs="Times New Roman"/>
        </w:rPr>
        <w:t>, 2011)</w:t>
      </w:r>
      <w:r w:rsidR="00BE55ED" w:rsidRPr="006A270B">
        <w:rPr>
          <w:rFonts w:ascii="Times New Roman" w:hAnsi="Times New Roman" w:cs="Times New Roman"/>
        </w:rPr>
        <w:t>.</w:t>
      </w:r>
    </w:p>
    <w:p w14:paraId="74C8F2C4" w14:textId="4D87B902" w:rsidR="005E1322" w:rsidRPr="006A270B" w:rsidRDefault="0009432E" w:rsidP="00514358">
      <w:pPr>
        <w:spacing w:line="480" w:lineRule="auto"/>
        <w:ind w:firstLine="720"/>
        <w:rPr>
          <w:rFonts w:ascii="Times New Roman" w:hAnsi="Times New Roman" w:cs="Times New Roman"/>
        </w:rPr>
      </w:pPr>
      <w:r w:rsidRPr="006A270B">
        <w:rPr>
          <w:rFonts w:ascii="Times New Roman" w:hAnsi="Times New Roman" w:cs="Times New Roman"/>
        </w:rPr>
        <w:t>Similarly</w:t>
      </w:r>
      <w:r w:rsidR="005E1322" w:rsidRPr="006A270B">
        <w:rPr>
          <w:rFonts w:ascii="Times New Roman" w:hAnsi="Times New Roman" w:cs="Times New Roman"/>
        </w:rPr>
        <w:t xml:space="preserve">, we expected effects of internet provision and training </w:t>
      </w:r>
      <w:r w:rsidR="00D571E3" w:rsidRPr="006A270B">
        <w:rPr>
          <w:rFonts w:ascii="Times New Roman" w:hAnsi="Times New Roman" w:cs="Times New Roman"/>
        </w:rPr>
        <w:t>to</w:t>
      </w:r>
      <w:r w:rsidR="005E1322" w:rsidRPr="006A270B">
        <w:rPr>
          <w:rFonts w:ascii="Times New Roman" w:hAnsi="Times New Roman" w:cs="Times New Roman"/>
        </w:rPr>
        <w:t xml:space="preserve"> be maximized when these focused on social engagement, rather than the mere </w:t>
      </w:r>
      <w:r w:rsidR="001B2C0F" w:rsidRPr="006A270B">
        <w:rPr>
          <w:rFonts w:ascii="Times New Roman" w:hAnsi="Times New Roman" w:cs="Times New Roman"/>
        </w:rPr>
        <w:t>acquisition of computer skills – a</w:t>
      </w:r>
      <w:r w:rsidR="0077296A" w:rsidRPr="006A270B">
        <w:rPr>
          <w:rFonts w:ascii="Times New Roman" w:hAnsi="Times New Roman" w:cs="Times New Roman"/>
        </w:rPr>
        <w:t>lthough</w:t>
      </w:r>
      <w:r w:rsidR="0059259D" w:rsidRPr="006A270B">
        <w:rPr>
          <w:rFonts w:ascii="Times New Roman" w:hAnsi="Times New Roman" w:cs="Times New Roman"/>
        </w:rPr>
        <w:t xml:space="preserve">, consistent with </w:t>
      </w:r>
      <w:r w:rsidR="0029532E" w:rsidRPr="006A270B">
        <w:rPr>
          <w:rFonts w:ascii="Times New Roman" w:hAnsi="Times New Roman" w:cs="Times New Roman"/>
        </w:rPr>
        <w:t>other</w:t>
      </w:r>
      <w:r w:rsidR="0059259D" w:rsidRPr="006A270B">
        <w:rPr>
          <w:rFonts w:ascii="Times New Roman" w:hAnsi="Times New Roman" w:cs="Times New Roman"/>
        </w:rPr>
        <w:t xml:space="preserve"> theories of </w:t>
      </w:r>
      <w:r w:rsidR="0029532E" w:rsidRPr="006A270B">
        <w:rPr>
          <w:rFonts w:ascii="Times New Roman" w:hAnsi="Times New Roman" w:cs="Times New Roman"/>
        </w:rPr>
        <w:t xml:space="preserve">the self and </w:t>
      </w:r>
      <w:r w:rsidR="0059259D" w:rsidRPr="006A270B">
        <w:rPr>
          <w:rFonts w:ascii="Times New Roman" w:hAnsi="Times New Roman" w:cs="Times New Roman"/>
        </w:rPr>
        <w:t xml:space="preserve">psychological functioning, </w:t>
      </w:r>
      <w:r w:rsidR="0077296A" w:rsidRPr="006A270B">
        <w:rPr>
          <w:rFonts w:ascii="Times New Roman" w:hAnsi="Times New Roman" w:cs="Times New Roman"/>
        </w:rPr>
        <w:t xml:space="preserve">we expected that increased </w:t>
      </w:r>
      <w:r w:rsidR="00B35D06" w:rsidRPr="006A270B">
        <w:rPr>
          <w:rFonts w:ascii="Times New Roman" w:hAnsi="Times New Roman" w:cs="Times New Roman"/>
        </w:rPr>
        <w:t>competencies, as well as connectedness,</w:t>
      </w:r>
      <w:r w:rsidR="0077296A" w:rsidRPr="006A270B">
        <w:rPr>
          <w:rFonts w:ascii="Times New Roman" w:hAnsi="Times New Roman" w:cs="Times New Roman"/>
        </w:rPr>
        <w:t xml:space="preserve"> would contribute positively to well-being (</w:t>
      </w:r>
      <w:r w:rsidR="00BD349F" w:rsidRPr="006A270B">
        <w:rPr>
          <w:rFonts w:ascii="Times New Roman" w:hAnsi="Times New Roman" w:cs="Times New Roman"/>
        </w:rPr>
        <w:t xml:space="preserve">in line with self determination theory; </w:t>
      </w:r>
      <w:r w:rsidR="005A1356" w:rsidRPr="006A270B">
        <w:rPr>
          <w:rFonts w:ascii="Times New Roman" w:hAnsi="Times New Roman" w:cs="Times New Roman"/>
        </w:rPr>
        <w:t>e.g., R</w:t>
      </w:r>
      <w:r w:rsidR="0066206C" w:rsidRPr="006A270B">
        <w:rPr>
          <w:rFonts w:ascii="Times New Roman" w:hAnsi="Times New Roman" w:cs="Times New Roman"/>
        </w:rPr>
        <w:t>eis, Sheldon, Gable, Roscoe, &amp; Ryan, 2000</w:t>
      </w:r>
      <w:r w:rsidR="0077296A" w:rsidRPr="006A270B">
        <w:rPr>
          <w:rFonts w:ascii="Times New Roman" w:hAnsi="Times New Roman" w:cs="Times New Roman"/>
        </w:rPr>
        <w:t xml:space="preserve">). In addition to these mechanisms, we anticipated that the sense of identity that social participation </w:t>
      </w:r>
      <w:r w:rsidR="001B2C0F" w:rsidRPr="006A270B">
        <w:rPr>
          <w:rFonts w:ascii="Times New Roman" w:hAnsi="Times New Roman" w:cs="Times New Roman"/>
        </w:rPr>
        <w:t>supports</w:t>
      </w:r>
      <w:r w:rsidR="0077296A" w:rsidRPr="006A270B">
        <w:rPr>
          <w:rFonts w:ascii="Times New Roman" w:hAnsi="Times New Roman" w:cs="Times New Roman"/>
        </w:rPr>
        <w:t xml:space="preserve"> might also be important for explaining well-being benefits. Testing</w:t>
      </w:r>
      <w:r w:rsidR="004A2238" w:rsidRPr="006A270B">
        <w:rPr>
          <w:rFonts w:ascii="Times New Roman" w:hAnsi="Times New Roman" w:cs="Times New Roman"/>
        </w:rPr>
        <w:t xml:space="preserve"> these</w:t>
      </w:r>
      <w:r w:rsidR="0077296A" w:rsidRPr="006A270B">
        <w:rPr>
          <w:rFonts w:ascii="Times New Roman" w:hAnsi="Times New Roman" w:cs="Times New Roman"/>
        </w:rPr>
        <w:t xml:space="preserve"> </w:t>
      </w:r>
      <w:r w:rsidR="004A2238" w:rsidRPr="006A270B">
        <w:rPr>
          <w:rFonts w:ascii="Times New Roman" w:hAnsi="Times New Roman" w:cs="Times New Roman"/>
        </w:rPr>
        <w:t>possible</w:t>
      </w:r>
      <w:r w:rsidR="0077296A" w:rsidRPr="006A270B">
        <w:rPr>
          <w:rFonts w:ascii="Times New Roman" w:hAnsi="Times New Roman" w:cs="Times New Roman"/>
        </w:rPr>
        <w:t xml:space="preserve"> mediating pathways</w:t>
      </w:r>
      <w:r w:rsidR="004A2238" w:rsidRPr="006A270B">
        <w:rPr>
          <w:rFonts w:ascii="Times New Roman" w:hAnsi="Times New Roman" w:cs="Times New Roman"/>
        </w:rPr>
        <w:t xml:space="preserve"> </w:t>
      </w:r>
      <w:r w:rsidR="0077296A" w:rsidRPr="006A270B">
        <w:rPr>
          <w:rFonts w:ascii="Times New Roman" w:hAnsi="Times New Roman" w:cs="Times New Roman"/>
        </w:rPr>
        <w:t>was the second aim of this research.</w:t>
      </w:r>
    </w:p>
    <w:p w14:paraId="046D7D51" w14:textId="77777777" w:rsidR="00883B98" w:rsidRPr="006A270B" w:rsidRDefault="00883B98" w:rsidP="00883B98">
      <w:pPr>
        <w:keepNext/>
        <w:spacing w:line="480" w:lineRule="auto"/>
        <w:rPr>
          <w:rFonts w:ascii="Times New Roman" w:hAnsi="Times New Roman" w:cs="Times New Roman"/>
          <w:i/>
        </w:rPr>
      </w:pPr>
      <w:r w:rsidRPr="006A270B">
        <w:rPr>
          <w:rFonts w:ascii="Times New Roman" w:hAnsi="Times New Roman" w:cs="Times New Roman"/>
          <w:i/>
        </w:rPr>
        <w:t>The current research</w:t>
      </w:r>
    </w:p>
    <w:p w14:paraId="776D4BAA" w14:textId="5B4FD7A6" w:rsidR="00883B98" w:rsidRPr="006A270B" w:rsidRDefault="0044281B" w:rsidP="0044281B">
      <w:pPr>
        <w:spacing w:line="480" w:lineRule="auto"/>
        <w:ind w:firstLine="413"/>
        <w:rPr>
          <w:rFonts w:ascii="Times New Roman" w:hAnsi="Times New Roman" w:cs="Times New Roman"/>
        </w:rPr>
      </w:pPr>
      <w:r w:rsidRPr="006A270B">
        <w:rPr>
          <w:rFonts w:ascii="Times New Roman" w:hAnsi="Times New Roman" w:cs="Times New Roman"/>
        </w:rPr>
        <w:t>We</w:t>
      </w:r>
      <w:r w:rsidR="002657BC" w:rsidRPr="006A270B">
        <w:rPr>
          <w:rFonts w:ascii="Times New Roman" w:hAnsi="Times New Roman" w:cs="Times New Roman"/>
        </w:rPr>
        <w:t xml:space="preserve"> </w:t>
      </w:r>
      <w:r w:rsidR="00883B98" w:rsidRPr="006A270B">
        <w:rPr>
          <w:rFonts w:ascii="Times New Roman" w:hAnsi="Times New Roman" w:cs="Times New Roman"/>
        </w:rPr>
        <w:t>test</w:t>
      </w:r>
      <w:r w:rsidRPr="006A270B">
        <w:rPr>
          <w:rFonts w:ascii="Times New Roman" w:hAnsi="Times New Roman" w:cs="Times New Roman"/>
        </w:rPr>
        <w:t>ed</w:t>
      </w:r>
      <w:r w:rsidR="00883B98" w:rsidRPr="006A270B">
        <w:rPr>
          <w:rFonts w:ascii="Times New Roman" w:hAnsi="Times New Roman" w:cs="Times New Roman"/>
        </w:rPr>
        <w:t xml:space="preserve"> the potential for age-friendly computer and internet provision</w:t>
      </w:r>
      <w:r w:rsidR="002657BC" w:rsidRPr="006A270B">
        <w:rPr>
          <w:rFonts w:ascii="Times New Roman" w:hAnsi="Times New Roman" w:cs="Times New Roman"/>
        </w:rPr>
        <w:t xml:space="preserve">, </w:t>
      </w:r>
      <w:r w:rsidR="00F93F48" w:rsidRPr="006A270B">
        <w:rPr>
          <w:rFonts w:ascii="Times New Roman" w:hAnsi="Times New Roman" w:cs="Times New Roman"/>
        </w:rPr>
        <w:t>and</w:t>
      </w:r>
      <w:r w:rsidR="002657BC" w:rsidRPr="006A270B">
        <w:rPr>
          <w:rFonts w:ascii="Times New Roman" w:hAnsi="Times New Roman" w:cs="Times New Roman"/>
        </w:rPr>
        <w:t xml:space="preserve"> </w:t>
      </w:r>
      <w:r w:rsidR="00883B98" w:rsidRPr="006A270B">
        <w:rPr>
          <w:rFonts w:ascii="Times New Roman" w:hAnsi="Times New Roman" w:cs="Times New Roman"/>
        </w:rPr>
        <w:t xml:space="preserve">training </w:t>
      </w:r>
      <w:r w:rsidR="002657BC" w:rsidRPr="006A270B">
        <w:rPr>
          <w:rFonts w:ascii="Times New Roman" w:hAnsi="Times New Roman" w:cs="Times New Roman"/>
        </w:rPr>
        <w:t xml:space="preserve">on its </w:t>
      </w:r>
      <w:r w:rsidR="00883B98" w:rsidRPr="006A270B">
        <w:rPr>
          <w:rFonts w:ascii="Times New Roman" w:hAnsi="Times New Roman" w:cs="Times New Roman"/>
        </w:rPr>
        <w:t>use for</w:t>
      </w:r>
      <w:r w:rsidR="00883B98" w:rsidRPr="006A270B">
        <w:rPr>
          <w:rFonts w:ascii="Times New Roman" w:hAnsi="Times New Roman" w:cs="Times New Roman"/>
          <w:i/>
        </w:rPr>
        <w:t xml:space="preserve"> social purposes</w:t>
      </w:r>
      <w:r w:rsidR="00883B98" w:rsidRPr="006A270B">
        <w:rPr>
          <w:rFonts w:ascii="Times New Roman" w:hAnsi="Times New Roman" w:cs="Times New Roman"/>
        </w:rPr>
        <w:t xml:space="preserve">, to </w:t>
      </w:r>
      <w:r w:rsidR="002657BC" w:rsidRPr="006A270B">
        <w:rPr>
          <w:rFonts w:ascii="Times New Roman" w:hAnsi="Times New Roman" w:cs="Times New Roman"/>
        </w:rPr>
        <w:t xml:space="preserve">enhance </w:t>
      </w:r>
      <w:r w:rsidR="00883B98" w:rsidRPr="006A270B">
        <w:rPr>
          <w:rFonts w:ascii="Times New Roman" w:hAnsi="Times New Roman" w:cs="Times New Roman"/>
        </w:rPr>
        <w:t xml:space="preserve">the well-being of older adults. </w:t>
      </w:r>
      <w:r w:rsidR="004A2238" w:rsidRPr="006A270B">
        <w:rPr>
          <w:rFonts w:ascii="Times New Roman" w:hAnsi="Times New Roman" w:cs="Times New Roman"/>
        </w:rPr>
        <w:t>I</w:t>
      </w:r>
      <w:r w:rsidR="00883B98" w:rsidRPr="006A270B">
        <w:rPr>
          <w:rFonts w:ascii="Times New Roman" w:hAnsi="Times New Roman" w:cs="Times New Roman"/>
        </w:rPr>
        <w:t>n spite of the weak evidence from previous studies</w:t>
      </w:r>
      <w:r w:rsidR="004A2238" w:rsidRPr="006A270B">
        <w:rPr>
          <w:rFonts w:ascii="Times New Roman" w:hAnsi="Times New Roman" w:cs="Times New Roman"/>
        </w:rPr>
        <w:t>,</w:t>
      </w:r>
      <w:r w:rsidR="00883B98" w:rsidRPr="006A270B">
        <w:rPr>
          <w:rFonts w:ascii="Times New Roman" w:hAnsi="Times New Roman" w:cs="Times New Roman"/>
        </w:rPr>
        <w:t xml:space="preserve"> we expected to find benefits of training not just on indicators of individual skills acquisition and competency, but also on social engagement, identity, and</w:t>
      </w:r>
      <w:r w:rsidR="00E25FDC" w:rsidRPr="006A270B">
        <w:rPr>
          <w:rFonts w:ascii="Times New Roman" w:hAnsi="Times New Roman" w:cs="Times New Roman"/>
        </w:rPr>
        <w:t>,</w:t>
      </w:r>
      <w:r w:rsidR="00883B98" w:rsidRPr="006A270B">
        <w:rPr>
          <w:rFonts w:ascii="Times New Roman" w:hAnsi="Times New Roman" w:cs="Times New Roman"/>
        </w:rPr>
        <w:t xml:space="preserve"> through these</w:t>
      </w:r>
      <w:r w:rsidR="00E25FDC" w:rsidRPr="006A270B">
        <w:rPr>
          <w:rFonts w:ascii="Times New Roman" w:hAnsi="Times New Roman" w:cs="Times New Roman"/>
        </w:rPr>
        <w:t>,</w:t>
      </w:r>
      <w:r w:rsidR="00883B98" w:rsidRPr="006A270B">
        <w:rPr>
          <w:rFonts w:ascii="Times New Roman" w:hAnsi="Times New Roman" w:cs="Times New Roman"/>
        </w:rPr>
        <w:t xml:space="preserve"> individual well-being</w:t>
      </w:r>
      <w:r w:rsidR="00B644CF" w:rsidRPr="006A270B">
        <w:rPr>
          <w:rFonts w:ascii="Times New Roman" w:hAnsi="Times New Roman" w:cs="Times New Roman"/>
        </w:rPr>
        <w:t xml:space="preserve"> outcomes</w:t>
      </w:r>
      <w:r w:rsidR="00883B98" w:rsidRPr="006A270B">
        <w:rPr>
          <w:rFonts w:ascii="Times New Roman" w:hAnsi="Times New Roman" w:cs="Times New Roman"/>
        </w:rPr>
        <w:t xml:space="preserve">. </w:t>
      </w:r>
    </w:p>
    <w:p w14:paraId="36FC9E49" w14:textId="013A5DDE" w:rsidR="00883B98" w:rsidRPr="006A270B" w:rsidRDefault="00883B98" w:rsidP="00883B98">
      <w:pPr>
        <w:spacing w:line="480" w:lineRule="auto"/>
        <w:ind w:firstLine="413"/>
        <w:rPr>
          <w:rFonts w:ascii="Times New Roman" w:hAnsi="Times New Roman" w:cs="Times New Roman"/>
        </w:rPr>
      </w:pPr>
      <w:r w:rsidRPr="006A270B">
        <w:rPr>
          <w:rFonts w:ascii="Times New Roman" w:hAnsi="Times New Roman" w:cs="Times New Roman"/>
        </w:rPr>
        <w:t>We were also interested in</w:t>
      </w:r>
      <w:r w:rsidR="00D571E3" w:rsidRPr="006A270B">
        <w:rPr>
          <w:rFonts w:ascii="Times New Roman" w:hAnsi="Times New Roman" w:cs="Times New Roman"/>
        </w:rPr>
        <w:t xml:space="preserve"> the degree to which</w:t>
      </w:r>
      <w:r w:rsidRPr="006A270B">
        <w:rPr>
          <w:rFonts w:ascii="Times New Roman" w:hAnsi="Times New Roman" w:cs="Times New Roman"/>
        </w:rPr>
        <w:t xml:space="preserve"> </w:t>
      </w:r>
      <w:r w:rsidR="0029532E" w:rsidRPr="006A270B">
        <w:rPr>
          <w:rFonts w:ascii="Times New Roman" w:hAnsi="Times New Roman" w:cs="Times New Roman"/>
        </w:rPr>
        <w:t xml:space="preserve">benefits </w:t>
      </w:r>
      <w:r w:rsidR="00D571E3" w:rsidRPr="006A270B">
        <w:rPr>
          <w:rFonts w:ascii="Times New Roman" w:hAnsi="Times New Roman" w:cs="Times New Roman"/>
        </w:rPr>
        <w:t>might</w:t>
      </w:r>
      <w:r w:rsidRPr="006A270B">
        <w:rPr>
          <w:rFonts w:ascii="Times New Roman" w:hAnsi="Times New Roman" w:cs="Times New Roman"/>
        </w:rPr>
        <w:t xml:space="preserve"> differ </w:t>
      </w:r>
      <w:r w:rsidR="00D571E3" w:rsidRPr="006A270B">
        <w:rPr>
          <w:rFonts w:ascii="Times New Roman" w:hAnsi="Times New Roman" w:cs="Times New Roman"/>
        </w:rPr>
        <w:t>depending on the individual’s</w:t>
      </w:r>
      <w:r w:rsidR="0029532E" w:rsidRPr="006A270B">
        <w:rPr>
          <w:rFonts w:ascii="Times New Roman" w:hAnsi="Times New Roman" w:cs="Times New Roman"/>
        </w:rPr>
        <w:t xml:space="preserve"> immediate social context (i.e., </w:t>
      </w:r>
      <w:r w:rsidR="0000386E" w:rsidRPr="006A270B">
        <w:rPr>
          <w:rFonts w:ascii="Times New Roman" w:hAnsi="Times New Roman" w:cs="Times New Roman"/>
        </w:rPr>
        <w:t xml:space="preserve">following </w:t>
      </w:r>
      <w:r w:rsidR="0029532E" w:rsidRPr="006A270B">
        <w:rPr>
          <w:rFonts w:ascii="Times New Roman" w:hAnsi="Times New Roman" w:cs="Times New Roman"/>
        </w:rPr>
        <w:t>Cotten et al., 2014)</w:t>
      </w:r>
      <w:r w:rsidRPr="006A270B">
        <w:rPr>
          <w:rFonts w:ascii="Times New Roman" w:hAnsi="Times New Roman" w:cs="Times New Roman"/>
        </w:rPr>
        <w:t xml:space="preserve">. All participants were recruited through a care organization, </w:t>
      </w:r>
      <w:r w:rsidR="002657BC" w:rsidRPr="006A270B">
        <w:rPr>
          <w:rFonts w:ascii="Times New Roman" w:hAnsi="Times New Roman" w:cs="Times New Roman"/>
        </w:rPr>
        <w:t xml:space="preserve">but </w:t>
      </w:r>
      <w:r w:rsidRPr="006A270B">
        <w:rPr>
          <w:rFonts w:ascii="Times New Roman" w:hAnsi="Times New Roman" w:cs="Times New Roman"/>
        </w:rPr>
        <w:t xml:space="preserve">approximately half were </w:t>
      </w:r>
      <w:r w:rsidR="006978B1" w:rsidRPr="006A270B">
        <w:rPr>
          <w:rFonts w:ascii="Times New Roman" w:hAnsi="Times New Roman" w:cs="Times New Roman"/>
        </w:rPr>
        <w:t>in</w:t>
      </w:r>
      <w:r w:rsidRPr="006A270B">
        <w:rPr>
          <w:rFonts w:ascii="Times New Roman" w:hAnsi="Times New Roman" w:cs="Times New Roman"/>
        </w:rPr>
        <w:t xml:space="preserve"> residential care, whereas the other half </w:t>
      </w:r>
      <w:r w:rsidR="002657BC" w:rsidRPr="006A270B">
        <w:rPr>
          <w:rFonts w:ascii="Times New Roman" w:hAnsi="Times New Roman" w:cs="Times New Roman"/>
        </w:rPr>
        <w:t xml:space="preserve">were </w:t>
      </w:r>
      <w:r w:rsidRPr="006A270B">
        <w:rPr>
          <w:rFonts w:ascii="Times New Roman" w:hAnsi="Times New Roman" w:cs="Times New Roman"/>
        </w:rPr>
        <w:t xml:space="preserve">supported in the community. </w:t>
      </w:r>
      <w:r w:rsidR="00D571E3" w:rsidRPr="006A270B">
        <w:rPr>
          <w:rFonts w:ascii="Times New Roman" w:hAnsi="Times New Roman" w:cs="Times New Roman"/>
        </w:rPr>
        <w:t>W</w:t>
      </w:r>
      <w:r w:rsidRPr="006A270B">
        <w:rPr>
          <w:rFonts w:ascii="Times New Roman" w:hAnsi="Times New Roman" w:cs="Times New Roman"/>
        </w:rPr>
        <w:t xml:space="preserve">e expected the benefits of </w:t>
      </w:r>
      <w:r w:rsidR="002657BC" w:rsidRPr="006A270B">
        <w:rPr>
          <w:rFonts w:ascii="Times New Roman" w:hAnsi="Times New Roman" w:cs="Times New Roman"/>
        </w:rPr>
        <w:t xml:space="preserve">the </w:t>
      </w:r>
      <w:r w:rsidRPr="006A270B">
        <w:rPr>
          <w:rFonts w:ascii="Times New Roman" w:hAnsi="Times New Roman" w:cs="Times New Roman"/>
        </w:rPr>
        <w:t xml:space="preserve">intervention to be most evident among those who were </w:t>
      </w:r>
      <w:r w:rsidR="00F93F48" w:rsidRPr="006A270B">
        <w:rPr>
          <w:rFonts w:ascii="Times New Roman" w:hAnsi="Times New Roman" w:cs="Times New Roman"/>
        </w:rPr>
        <w:t xml:space="preserve">previously </w:t>
      </w:r>
      <w:r w:rsidRPr="006A270B">
        <w:rPr>
          <w:rFonts w:ascii="Times New Roman" w:hAnsi="Times New Roman" w:cs="Times New Roman"/>
        </w:rPr>
        <w:t xml:space="preserve">most isolated, </w:t>
      </w:r>
      <w:r w:rsidR="004A2238" w:rsidRPr="006A270B">
        <w:rPr>
          <w:rFonts w:ascii="Times New Roman" w:hAnsi="Times New Roman" w:cs="Times New Roman"/>
        </w:rPr>
        <w:t xml:space="preserve">and </w:t>
      </w:r>
      <w:r w:rsidRPr="006A270B">
        <w:rPr>
          <w:rFonts w:ascii="Times New Roman" w:hAnsi="Times New Roman" w:cs="Times New Roman"/>
        </w:rPr>
        <w:t xml:space="preserve">we reasoned that those receiving care in their own home might </w:t>
      </w:r>
      <w:r w:rsidR="00B35D06" w:rsidRPr="006A270B">
        <w:rPr>
          <w:rFonts w:ascii="Times New Roman" w:hAnsi="Times New Roman" w:cs="Times New Roman"/>
        </w:rPr>
        <w:t>display</w:t>
      </w:r>
      <w:r w:rsidRPr="006A270B">
        <w:rPr>
          <w:rFonts w:ascii="Times New Roman" w:hAnsi="Times New Roman" w:cs="Times New Roman"/>
        </w:rPr>
        <w:t xml:space="preserve"> </w:t>
      </w:r>
      <w:r w:rsidR="00B35D06" w:rsidRPr="006A270B">
        <w:rPr>
          <w:rFonts w:ascii="Times New Roman" w:hAnsi="Times New Roman" w:cs="Times New Roman"/>
        </w:rPr>
        <w:t xml:space="preserve">greater </w:t>
      </w:r>
      <w:r w:rsidRPr="006A270B">
        <w:rPr>
          <w:rFonts w:ascii="Times New Roman" w:hAnsi="Times New Roman" w:cs="Times New Roman"/>
        </w:rPr>
        <w:t xml:space="preserve">risk of </w:t>
      </w:r>
      <w:r w:rsidR="004A2238" w:rsidRPr="006A270B">
        <w:rPr>
          <w:rFonts w:ascii="Times New Roman" w:hAnsi="Times New Roman" w:cs="Times New Roman"/>
        </w:rPr>
        <w:t>this</w:t>
      </w:r>
      <w:r w:rsidRPr="006A270B">
        <w:rPr>
          <w:rFonts w:ascii="Times New Roman" w:hAnsi="Times New Roman" w:cs="Times New Roman"/>
        </w:rPr>
        <w:t xml:space="preserve">. </w:t>
      </w:r>
      <w:r w:rsidRPr="006A270B">
        <w:rPr>
          <w:rFonts w:ascii="Times New Roman" w:hAnsi="Times New Roman" w:cs="Times New Roman"/>
        </w:rPr>
        <w:lastRenderedPageBreak/>
        <w:t xml:space="preserve">Although those living in residential care </w:t>
      </w:r>
      <w:r w:rsidR="004A2238" w:rsidRPr="006A270B">
        <w:rPr>
          <w:rFonts w:ascii="Times New Roman" w:hAnsi="Times New Roman" w:cs="Times New Roman"/>
        </w:rPr>
        <w:t>should</w:t>
      </w:r>
      <w:r w:rsidRPr="006A270B">
        <w:rPr>
          <w:rFonts w:ascii="Times New Roman" w:hAnsi="Times New Roman" w:cs="Times New Roman"/>
        </w:rPr>
        <w:t xml:space="preserve"> be worse off in terms of individual health (reflecting their enhanced care needs), they also </w:t>
      </w:r>
      <w:r w:rsidR="004A2238" w:rsidRPr="006A270B">
        <w:rPr>
          <w:rFonts w:ascii="Times New Roman" w:hAnsi="Times New Roman" w:cs="Times New Roman"/>
        </w:rPr>
        <w:t>have easier</w:t>
      </w:r>
      <w:r w:rsidRPr="006A270B">
        <w:rPr>
          <w:rFonts w:ascii="Times New Roman" w:hAnsi="Times New Roman" w:cs="Times New Roman"/>
        </w:rPr>
        <w:t xml:space="preserve"> access to a community of others and structured social activity to facilitate connections with these. </w:t>
      </w:r>
    </w:p>
    <w:p w14:paraId="62C7A56C" w14:textId="77777777" w:rsidR="00883B98" w:rsidRPr="006A270B" w:rsidRDefault="00883B98" w:rsidP="00591FEC">
      <w:pPr>
        <w:keepNext/>
        <w:spacing w:line="480" w:lineRule="auto"/>
        <w:jc w:val="center"/>
        <w:rPr>
          <w:rFonts w:ascii="Times New Roman" w:hAnsi="Times New Roman" w:cs="Times New Roman"/>
        </w:rPr>
      </w:pPr>
      <w:r w:rsidRPr="006A270B">
        <w:rPr>
          <w:rFonts w:ascii="Times New Roman" w:hAnsi="Times New Roman" w:cs="Times New Roman"/>
        </w:rPr>
        <w:t>METHOD</w:t>
      </w:r>
    </w:p>
    <w:p w14:paraId="20220431" w14:textId="77777777" w:rsidR="00883B98" w:rsidRPr="006A270B" w:rsidRDefault="00883B98" w:rsidP="00591FEC">
      <w:pPr>
        <w:keepNext/>
        <w:spacing w:line="480" w:lineRule="auto"/>
        <w:rPr>
          <w:rFonts w:ascii="Times New Roman" w:hAnsi="Times New Roman" w:cs="Times New Roman"/>
          <w:i/>
          <w:lang w:val="en-GB"/>
        </w:rPr>
      </w:pPr>
      <w:r w:rsidRPr="006A270B">
        <w:rPr>
          <w:rFonts w:ascii="Times New Roman" w:hAnsi="Times New Roman" w:cs="Times New Roman"/>
          <w:i/>
          <w:lang w:val="en-GB"/>
        </w:rPr>
        <w:t>Participants</w:t>
      </w:r>
    </w:p>
    <w:p w14:paraId="54078B1D" w14:textId="62B7FA15" w:rsidR="00883B98" w:rsidRPr="006A270B" w:rsidRDefault="00883B98" w:rsidP="00883B98">
      <w:pPr>
        <w:spacing w:line="480" w:lineRule="auto"/>
        <w:ind w:firstLine="720"/>
        <w:rPr>
          <w:rFonts w:ascii="Times New Roman" w:hAnsi="Times New Roman" w:cs="Times New Roman"/>
          <w:lang w:val="en-GB"/>
        </w:rPr>
      </w:pPr>
      <w:r w:rsidRPr="006A270B">
        <w:rPr>
          <w:rFonts w:ascii="Times New Roman" w:hAnsi="Times New Roman" w:cs="Times New Roman"/>
          <w:lang w:val="en-GB"/>
        </w:rPr>
        <w:t xml:space="preserve">121 </w:t>
      </w:r>
      <w:r w:rsidR="003A23D0" w:rsidRPr="006A270B">
        <w:rPr>
          <w:rFonts w:ascii="Times New Roman" w:hAnsi="Times New Roman" w:cs="Times New Roman"/>
          <w:lang w:val="en-GB"/>
        </w:rPr>
        <w:t xml:space="preserve">clients of a large not-for-profit care organisation </w:t>
      </w:r>
      <w:r w:rsidR="00303CA1" w:rsidRPr="006A270B">
        <w:rPr>
          <w:rFonts w:ascii="Times New Roman" w:hAnsi="Times New Roman" w:cs="Times New Roman"/>
          <w:lang w:val="en-GB"/>
        </w:rPr>
        <w:t>(78 female</w:t>
      </w:r>
      <w:r w:rsidR="004A2238" w:rsidRPr="006A270B">
        <w:rPr>
          <w:rFonts w:ascii="Times New Roman" w:hAnsi="Times New Roman" w:cs="Times New Roman"/>
          <w:lang w:val="en-GB"/>
        </w:rPr>
        <w:t>; aged 60 to</w:t>
      </w:r>
      <w:r w:rsidRPr="006A270B">
        <w:rPr>
          <w:rFonts w:ascii="Times New Roman" w:hAnsi="Times New Roman" w:cs="Times New Roman"/>
          <w:lang w:val="en-GB"/>
        </w:rPr>
        <w:t xml:space="preserve"> 95</w:t>
      </w:r>
      <w:r w:rsidR="004A2238" w:rsidRPr="006A270B">
        <w:rPr>
          <w:rFonts w:ascii="Times New Roman" w:hAnsi="Times New Roman" w:cs="Times New Roman"/>
          <w:lang w:val="en-GB"/>
        </w:rPr>
        <w:t>)</w:t>
      </w:r>
      <w:r w:rsidRPr="006A270B">
        <w:rPr>
          <w:rFonts w:ascii="Times New Roman" w:hAnsi="Times New Roman" w:cs="Times New Roman"/>
          <w:lang w:val="en-GB"/>
        </w:rPr>
        <w:t xml:space="preserve"> agreed to take part in the study. </w:t>
      </w:r>
      <w:r w:rsidR="003A23D0" w:rsidRPr="006A270B">
        <w:rPr>
          <w:rFonts w:ascii="Times New Roman" w:hAnsi="Times New Roman" w:cs="Times New Roman"/>
          <w:lang w:val="en-GB"/>
        </w:rPr>
        <w:t>Participants</w:t>
      </w:r>
      <w:r w:rsidR="004A2238" w:rsidRPr="006A270B">
        <w:rPr>
          <w:rFonts w:ascii="Times New Roman" w:hAnsi="Times New Roman" w:cs="Times New Roman"/>
          <w:lang w:val="en-GB"/>
        </w:rPr>
        <w:t xml:space="preserve"> were </w:t>
      </w:r>
      <w:r w:rsidRPr="006A270B">
        <w:rPr>
          <w:rFonts w:ascii="Times New Roman" w:hAnsi="Times New Roman" w:cs="Times New Roman"/>
          <w:lang w:val="en-GB"/>
        </w:rPr>
        <w:t xml:space="preserve">receiving </w:t>
      </w:r>
      <w:r w:rsidR="003A23D0" w:rsidRPr="006A270B">
        <w:rPr>
          <w:rFonts w:ascii="Times New Roman" w:hAnsi="Times New Roman" w:cs="Times New Roman"/>
          <w:lang w:val="en-GB"/>
        </w:rPr>
        <w:t xml:space="preserve">care </w:t>
      </w:r>
      <w:r w:rsidR="00A11C3E" w:rsidRPr="006A270B">
        <w:rPr>
          <w:rFonts w:ascii="Times New Roman" w:hAnsi="Times New Roman" w:cs="Times New Roman"/>
          <w:lang w:val="en-GB"/>
        </w:rPr>
        <w:t xml:space="preserve">in their own home/ </w:t>
      </w:r>
      <w:r w:rsidRPr="006A270B">
        <w:rPr>
          <w:rFonts w:ascii="Times New Roman" w:hAnsi="Times New Roman" w:cs="Times New Roman"/>
          <w:lang w:val="en-GB"/>
        </w:rPr>
        <w:t>supported housing</w:t>
      </w:r>
      <w:r w:rsidR="003A23D0" w:rsidRPr="006A270B">
        <w:rPr>
          <w:rFonts w:ascii="Times New Roman" w:hAnsi="Times New Roman" w:cs="Times New Roman"/>
          <w:lang w:val="en-GB"/>
        </w:rPr>
        <w:t xml:space="preserve"> in the community (henceforth </w:t>
      </w:r>
      <w:r w:rsidR="00BD349F" w:rsidRPr="006A270B">
        <w:rPr>
          <w:rFonts w:ascii="Times New Roman" w:hAnsi="Times New Roman" w:cs="Times New Roman"/>
          <w:lang w:val="en-GB"/>
        </w:rPr>
        <w:t>“</w:t>
      </w:r>
      <w:r w:rsidR="003A23D0" w:rsidRPr="006A270B">
        <w:rPr>
          <w:rFonts w:ascii="Times New Roman" w:hAnsi="Times New Roman" w:cs="Times New Roman"/>
          <w:lang w:val="en-GB"/>
        </w:rPr>
        <w:t>domiciliary care</w:t>
      </w:r>
      <w:r w:rsidR="00BD349F" w:rsidRPr="006A270B">
        <w:rPr>
          <w:rFonts w:ascii="Times New Roman" w:hAnsi="Times New Roman" w:cs="Times New Roman"/>
          <w:lang w:val="en-GB"/>
        </w:rPr>
        <w:t>”</w:t>
      </w:r>
      <w:r w:rsidRPr="006A270B">
        <w:rPr>
          <w:rFonts w:ascii="Times New Roman" w:hAnsi="Times New Roman" w:cs="Times New Roman"/>
          <w:lang w:val="en-GB"/>
        </w:rPr>
        <w:t xml:space="preserve">), </w:t>
      </w:r>
      <w:r w:rsidR="004A2238" w:rsidRPr="006A270B">
        <w:rPr>
          <w:rFonts w:ascii="Times New Roman" w:hAnsi="Times New Roman" w:cs="Times New Roman"/>
          <w:lang w:val="en-GB"/>
        </w:rPr>
        <w:t>or</w:t>
      </w:r>
      <w:r w:rsidR="00DA2AAA" w:rsidRPr="006A270B">
        <w:rPr>
          <w:rFonts w:ascii="Times New Roman" w:hAnsi="Times New Roman" w:cs="Times New Roman"/>
          <w:lang w:val="en-GB"/>
        </w:rPr>
        <w:t xml:space="preserve"> residential care </w:t>
      </w:r>
      <w:r w:rsidR="004A2238" w:rsidRPr="006A270B">
        <w:rPr>
          <w:rFonts w:ascii="Times New Roman" w:hAnsi="Times New Roman" w:cs="Times New Roman"/>
          <w:lang w:val="en-GB"/>
        </w:rPr>
        <w:t>in one</w:t>
      </w:r>
      <w:r w:rsidRPr="006A270B">
        <w:rPr>
          <w:rFonts w:ascii="Times New Roman" w:hAnsi="Times New Roman" w:cs="Times New Roman"/>
          <w:lang w:val="en-GB"/>
        </w:rPr>
        <w:t xml:space="preserve"> of the organisation’s 26 care homes. </w:t>
      </w:r>
    </w:p>
    <w:p w14:paraId="4070C408" w14:textId="36603CBA" w:rsidR="00883B98" w:rsidRPr="006A270B" w:rsidRDefault="004A2238" w:rsidP="00883B98">
      <w:pPr>
        <w:spacing w:line="480" w:lineRule="auto"/>
        <w:ind w:firstLine="720"/>
        <w:rPr>
          <w:rFonts w:ascii="Times New Roman" w:hAnsi="Times New Roman" w:cs="Times New Roman"/>
          <w:lang w:val="en-GB"/>
        </w:rPr>
      </w:pPr>
      <w:r w:rsidRPr="006A270B">
        <w:rPr>
          <w:rFonts w:ascii="Times New Roman" w:hAnsi="Times New Roman" w:cs="Times New Roman"/>
          <w:lang w:val="en-GB"/>
        </w:rPr>
        <w:t>Care s</w:t>
      </w:r>
      <w:r w:rsidR="00883B98" w:rsidRPr="006A270B">
        <w:rPr>
          <w:rFonts w:ascii="Times New Roman" w:hAnsi="Times New Roman" w:cs="Times New Roman"/>
          <w:lang w:val="en-GB"/>
        </w:rPr>
        <w:t>taff ide</w:t>
      </w:r>
      <w:r w:rsidR="00605F69" w:rsidRPr="006A270B">
        <w:rPr>
          <w:rFonts w:ascii="Times New Roman" w:hAnsi="Times New Roman" w:cs="Times New Roman"/>
          <w:lang w:val="en-GB"/>
        </w:rPr>
        <w:t xml:space="preserve">ntified potential participants who were </w:t>
      </w:r>
      <w:r w:rsidR="00883B98" w:rsidRPr="006A270B">
        <w:rPr>
          <w:rFonts w:ascii="Times New Roman" w:hAnsi="Times New Roman" w:cs="Times New Roman"/>
          <w:lang w:val="en-GB"/>
        </w:rPr>
        <w:t xml:space="preserve">(1) willing to be engaged for a period of four months, (2) </w:t>
      </w:r>
      <w:r w:rsidR="00605F69" w:rsidRPr="006A270B">
        <w:rPr>
          <w:rFonts w:ascii="Times New Roman" w:hAnsi="Times New Roman" w:cs="Times New Roman"/>
          <w:lang w:val="en-GB"/>
        </w:rPr>
        <w:t>had</w:t>
      </w:r>
      <w:r w:rsidR="00883B98" w:rsidRPr="006A270B">
        <w:rPr>
          <w:rFonts w:ascii="Times New Roman" w:hAnsi="Times New Roman" w:cs="Times New Roman"/>
          <w:lang w:val="en-GB"/>
        </w:rPr>
        <w:t xml:space="preserve"> the space and infrastructure </w:t>
      </w:r>
      <w:r w:rsidR="00BD349F" w:rsidRPr="006A270B">
        <w:rPr>
          <w:rFonts w:ascii="Times New Roman" w:hAnsi="Times New Roman" w:cs="Times New Roman"/>
          <w:lang w:val="en-GB"/>
        </w:rPr>
        <w:t>for internet use (i.e., a phone connection and a table that could accommodate the computer package)</w:t>
      </w:r>
      <w:r w:rsidR="00883B98" w:rsidRPr="006A270B">
        <w:rPr>
          <w:rFonts w:ascii="Times New Roman" w:hAnsi="Times New Roman" w:cs="Times New Roman"/>
          <w:lang w:val="en-GB"/>
        </w:rPr>
        <w:t xml:space="preserve">, and (3) </w:t>
      </w:r>
      <w:r w:rsidR="00605F69" w:rsidRPr="006A270B">
        <w:rPr>
          <w:rFonts w:ascii="Times New Roman" w:hAnsi="Times New Roman" w:cs="Times New Roman"/>
          <w:lang w:val="en-GB"/>
        </w:rPr>
        <w:t>had</w:t>
      </w:r>
      <w:r w:rsidR="00883B98" w:rsidRPr="006A270B">
        <w:rPr>
          <w:rFonts w:ascii="Times New Roman" w:hAnsi="Times New Roman" w:cs="Times New Roman"/>
          <w:lang w:val="en-GB"/>
        </w:rPr>
        <w:t xml:space="preserve"> sufficient cognitive ability to engage with the training</w:t>
      </w:r>
      <w:r w:rsidR="0000386E" w:rsidRPr="006A270B">
        <w:rPr>
          <w:rFonts w:ascii="Times New Roman" w:hAnsi="Times New Roman" w:cs="Times New Roman"/>
          <w:lang w:val="en-GB"/>
        </w:rPr>
        <w:t xml:space="preserve">. The latter was initially based on a 6-item screener (Callahan et al., 2002), subsequently confirmed </w:t>
      </w:r>
      <w:r w:rsidR="00883B98" w:rsidRPr="006A270B">
        <w:rPr>
          <w:rFonts w:ascii="Times New Roman" w:hAnsi="Times New Roman" w:cs="Times New Roman"/>
          <w:lang w:val="en-GB"/>
        </w:rPr>
        <w:t>by the</w:t>
      </w:r>
      <w:r w:rsidR="0000386E" w:rsidRPr="006A270B">
        <w:rPr>
          <w:rFonts w:ascii="Times New Roman" w:hAnsi="Times New Roman" w:cs="Times New Roman"/>
          <w:lang w:val="en-GB"/>
        </w:rPr>
        <w:t xml:space="preserve"> Mini-Mental State Examination (</w:t>
      </w:r>
      <w:r w:rsidR="00883B98" w:rsidRPr="006A270B">
        <w:rPr>
          <w:rFonts w:ascii="Times New Roman" w:hAnsi="Times New Roman" w:cs="Times New Roman"/>
          <w:lang w:val="en-GB"/>
        </w:rPr>
        <w:t xml:space="preserve">Folstein, Folstein, &amp; McHugh, 1975) on which </w:t>
      </w:r>
      <w:r w:rsidR="0000386E" w:rsidRPr="006A270B">
        <w:rPr>
          <w:rFonts w:ascii="Times New Roman" w:hAnsi="Times New Roman" w:cs="Times New Roman"/>
          <w:lang w:val="en-GB"/>
        </w:rPr>
        <w:t>potential participants</w:t>
      </w:r>
      <w:r w:rsidR="00883B98" w:rsidRPr="006A270B">
        <w:rPr>
          <w:rFonts w:ascii="Times New Roman" w:hAnsi="Times New Roman" w:cs="Times New Roman"/>
          <w:lang w:val="en-GB"/>
        </w:rPr>
        <w:t xml:space="preserve"> were required to score </w:t>
      </w:r>
      <w:r w:rsidR="0000386E" w:rsidRPr="006A270B">
        <w:rPr>
          <w:rFonts w:ascii="Times New Roman" w:hAnsi="Times New Roman" w:cs="Times New Roman"/>
          <w:lang w:val="en-GB"/>
        </w:rPr>
        <w:t xml:space="preserve">≥ </w:t>
      </w:r>
      <w:r w:rsidR="00883B98" w:rsidRPr="006A270B">
        <w:rPr>
          <w:rFonts w:ascii="Times New Roman" w:hAnsi="Times New Roman" w:cs="Times New Roman"/>
          <w:lang w:val="en-GB"/>
        </w:rPr>
        <w:t>19 out of 30.</w:t>
      </w:r>
      <w:r w:rsidR="00883B98" w:rsidRPr="006A270B">
        <w:rPr>
          <w:rFonts w:ascii="Times New Roman" w:hAnsi="Times New Roman" w:cs="Times New Roman"/>
          <w:vertAlign w:val="superscript"/>
          <w:lang w:val="en-GB"/>
        </w:rPr>
        <w:footnoteReference w:id="1"/>
      </w:r>
      <w:r w:rsidR="00883B98" w:rsidRPr="006A270B">
        <w:rPr>
          <w:rFonts w:ascii="Times New Roman" w:hAnsi="Times New Roman" w:cs="Times New Roman"/>
          <w:lang w:val="en-GB"/>
        </w:rPr>
        <w:t xml:space="preserve"> </w:t>
      </w:r>
      <w:r w:rsidR="00F93F48" w:rsidRPr="006A270B">
        <w:rPr>
          <w:rFonts w:ascii="Times New Roman" w:hAnsi="Times New Roman" w:cs="Times New Roman"/>
          <w:lang w:val="en-GB"/>
        </w:rPr>
        <w:t>W</w:t>
      </w:r>
      <w:r w:rsidR="00883B98" w:rsidRPr="006A270B">
        <w:rPr>
          <w:rFonts w:ascii="Times New Roman" w:hAnsi="Times New Roman" w:cs="Times New Roman"/>
          <w:lang w:val="en-GB"/>
        </w:rPr>
        <w:t>e limited participat</w:t>
      </w:r>
      <w:r w:rsidR="0000386E" w:rsidRPr="006A270B">
        <w:rPr>
          <w:rFonts w:ascii="Times New Roman" w:hAnsi="Times New Roman" w:cs="Times New Roman"/>
          <w:lang w:val="en-GB"/>
        </w:rPr>
        <w:t xml:space="preserve">ion to individuals who did not currently </w:t>
      </w:r>
      <w:r w:rsidR="00883B98" w:rsidRPr="006A270B">
        <w:rPr>
          <w:rFonts w:ascii="Times New Roman" w:hAnsi="Times New Roman" w:cs="Times New Roman"/>
          <w:lang w:val="en-GB"/>
        </w:rPr>
        <w:t>have internet access</w:t>
      </w:r>
      <w:r w:rsidR="006B290C" w:rsidRPr="006A270B">
        <w:rPr>
          <w:rFonts w:ascii="Times New Roman" w:hAnsi="Times New Roman" w:cs="Times New Roman"/>
          <w:lang w:val="en-GB"/>
        </w:rPr>
        <w:t>. Th</w:t>
      </w:r>
      <w:r w:rsidR="00883B98" w:rsidRPr="006A270B">
        <w:rPr>
          <w:rFonts w:ascii="Times New Roman" w:hAnsi="Times New Roman" w:cs="Times New Roman"/>
          <w:lang w:val="en-GB"/>
        </w:rPr>
        <w:t xml:space="preserve">e only advertised rewards </w:t>
      </w:r>
      <w:r w:rsidR="00586088" w:rsidRPr="006A270B">
        <w:rPr>
          <w:rFonts w:ascii="Times New Roman" w:hAnsi="Times New Roman" w:cs="Times New Roman"/>
          <w:lang w:val="en-GB"/>
        </w:rPr>
        <w:t xml:space="preserve">for participation </w:t>
      </w:r>
      <w:r w:rsidR="00883B98" w:rsidRPr="006A270B">
        <w:rPr>
          <w:rFonts w:ascii="Times New Roman" w:hAnsi="Times New Roman" w:cs="Times New Roman"/>
          <w:lang w:val="en-GB"/>
        </w:rPr>
        <w:t xml:space="preserve">were receiving temporary use of a computer and training package </w:t>
      </w:r>
      <w:r w:rsidR="0000386E" w:rsidRPr="006A270B">
        <w:rPr>
          <w:rFonts w:ascii="Times New Roman" w:hAnsi="Times New Roman" w:cs="Times New Roman"/>
          <w:lang w:val="en-GB"/>
        </w:rPr>
        <w:t>(</w:t>
      </w:r>
      <w:r w:rsidR="00883B98" w:rsidRPr="006A270B">
        <w:rPr>
          <w:rFonts w:ascii="Times New Roman" w:hAnsi="Times New Roman" w:cs="Times New Roman"/>
          <w:lang w:val="en-GB"/>
        </w:rPr>
        <w:t>experimental group</w:t>
      </w:r>
      <w:r w:rsidR="0000386E" w:rsidRPr="006A270B">
        <w:rPr>
          <w:rFonts w:ascii="Times New Roman" w:hAnsi="Times New Roman" w:cs="Times New Roman"/>
          <w:lang w:val="en-GB"/>
        </w:rPr>
        <w:t>)</w:t>
      </w:r>
      <w:r w:rsidR="00883B98" w:rsidRPr="006A270B">
        <w:rPr>
          <w:rFonts w:ascii="Times New Roman" w:hAnsi="Times New Roman" w:cs="Times New Roman"/>
          <w:lang w:val="en-GB"/>
        </w:rPr>
        <w:t xml:space="preserve">, or going into a lottery to win one of two </w:t>
      </w:r>
      <w:r w:rsidR="0000386E" w:rsidRPr="006A270B">
        <w:rPr>
          <w:rFonts w:ascii="Times New Roman" w:hAnsi="Times New Roman" w:cs="Times New Roman"/>
          <w:lang w:val="en-GB"/>
        </w:rPr>
        <w:t>computer packages (</w:t>
      </w:r>
      <w:r w:rsidR="00883B98" w:rsidRPr="006A270B">
        <w:rPr>
          <w:rFonts w:ascii="Times New Roman" w:hAnsi="Times New Roman" w:cs="Times New Roman"/>
          <w:lang w:val="en-GB"/>
        </w:rPr>
        <w:t>control group</w:t>
      </w:r>
      <w:r w:rsidR="0000386E" w:rsidRPr="006A270B">
        <w:rPr>
          <w:rFonts w:ascii="Times New Roman" w:hAnsi="Times New Roman" w:cs="Times New Roman"/>
          <w:lang w:val="en-GB"/>
        </w:rPr>
        <w:t>)</w:t>
      </w:r>
      <w:r w:rsidR="00883B98" w:rsidRPr="006A270B">
        <w:rPr>
          <w:rFonts w:ascii="Times New Roman" w:hAnsi="Times New Roman" w:cs="Times New Roman"/>
          <w:lang w:val="en-GB"/>
        </w:rPr>
        <w:t xml:space="preserve">. </w:t>
      </w:r>
    </w:p>
    <w:p w14:paraId="411D4158" w14:textId="3F164E88" w:rsidR="00883B98" w:rsidRPr="006A270B" w:rsidRDefault="00883B98" w:rsidP="00883B98">
      <w:pPr>
        <w:spacing w:line="480" w:lineRule="auto"/>
        <w:ind w:firstLine="720"/>
        <w:rPr>
          <w:rFonts w:ascii="Times New Roman" w:hAnsi="Times New Roman" w:cs="Times New Roman"/>
          <w:lang w:val="en-GB"/>
        </w:rPr>
      </w:pPr>
      <w:r w:rsidRPr="006A270B">
        <w:rPr>
          <w:rFonts w:ascii="Times New Roman" w:hAnsi="Times New Roman" w:cs="Times New Roman"/>
          <w:lang w:val="en-GB"/>
        </w:rPr>
        <w:t xml:space="preserve">Following initial recruitment, 22 participants </w:t>
      </w:r>
      <w:r w:rsidR="002657BC" w:rsidRPr="006A270B">
        <w:rPr>
          <w:rFonts w:ascii="Times New Roman" w:hAnsi="Times New Roman" w:cs="Times New Roman"/>
          <w:lang w:val="en-GB"/>
        </w:rPr>
        <w:t xml:space="preserve">withdrew </w:t>
      </w:r>
      <w:r w:rsidR="003A23D0" w:rsidRPr="006A270B">
        <w:rPr>
          <w:rFonts w:ascii="Times New Roman" w:hAnsi="Times New Roman" w:cs="Times New Roman"/>
          <w:lang w:val="en-GB"/>
        </w:rPr>
        <w:t xml:space="preserve">before </w:t>
      </w:r>
      <w:r w:rsidRPr="006A270B">
        <w:rPr>
          <w:rFonts w:ascii="Times New Roman" w:hAnsi="Times New Roman" w:cs="Times New Roman"/>
          <w:lang w:val="en-GB"/>
        </w:rPr>
        <w:t>baseline assessment</w:t>
      </w:r>
      <w:r w:rsidR="00DA310E" w:rsidRPr="006A270B">
        <w:rPr>
          <w:rFonts w:ascii="Times New Roman" w:hAnsi="Times New Roman" w:cs="Times New Roman"/>
          <w:lang w:val="en-GB"/>
        </w:rPr>
        <w:t>. A</w:t>
      </w:r>
      <w:r w:rsidRPr="006A270B">
        <w:rPr>
          <w:rFonts w:ascii="Times New Roman" w:hAnsi="Times New Roman" w:cs="Times New Roman"/>
          <w:lang w:val="en-GB"/>
        </w:rPr>
        <w:t xml:space="preserve"> further 23 </w:t>
      </w:r>
      <w:r w:rsidR="002657BC" w:rsidRPr="006A270B">
        <w:rPr>
          <w:rFonts w:ascii="Times New Roman" w:hAnsi="Times New Roman" w:cs="Times New Roman"/>
          <w:lang w:val="en-GB"/>
        </w:rPr>
        <w:t xml:space="preserve">withdrew </w:t>
      </w:r>
      <w:r w:rsidRPr="006A270B">
        <w:rPr>
          <w:rFonts w:ascii="Times New Roman" w:hAnsi="Times New Roman" w:cs="Times New Roman"/>
          <w:lang w:val="en-GB"/>
        </w:rPr>
        <w:t>before follow-up</w:t>
      </w:r>
      <w:r w:rsidR="00B35D06" w:rsidRPr="006A270B">
        <w:rPr>
          <w:rFonts w:ascii="Times New Roman" w:hAnsi="Times New Roman" w:cs="Times New Roman"/>
          <w:lang w:val="en-GB"/>
        </w:rPr>
        <w:t xml:space="preserve"> assessment</w:t>
      </w:r>
      <w:r w:rsidR="00F93F48" w:rsidRPr="006A270B">
        <w:rPr>
          <w:rFonts w:ascii="Times New Roman" w:hAnsi="Times New Roman" w:cs="Times New Roman"/>
          <w:lang w:val="en-GB"/>
        </w:rPr>
        <w:t xml:space="preserve">. Participant flow is </w:t>
      </w:r>
      <w:r w:rsidR="0000386E" w:rsidRPr="006A270B">
        <w:rPr>
          <w:rFonts w:ascii="Times New Roman" w:hAnsi="Times New Roman" w:cs="Times New Roman"/>
          <w:lang w:val="en-GB"/>
        </w:rPr>
        <w:t xml:space="preserve">summarised in </w:t>
      </w:r>
      <w:r w:rsidRPr="006A270B">
        <w:rPr>
          <w:rFonts w:ascii="Times New Roman" w:hAnsi="Times New Roman" w:cs="Times New Roman"/>
          <w:lang w:val="en-GB"/>
        </w:rPr>
        <w:t xml:space="preserve">Figure 1. </w:t>
      </w:r>
      <w:r w:rsidR="001B2C0F" w:rsidRPr="006A270B">
        <w:rPr>
          <w:rFonts w:ascii="Times New Roman" w:hAnsi="Times New Roman" w:cs="Times New Roman"/>
          <w:lang w:val="en-GB"/>
        </w:rPr>
        <w:t xml:space="preserve">Seventy-six participants completed baseline and follow-up assessments. </w:t>
      </w:r>
      <w:r w:rsidR="003A23D0" w:rsidRPr="006A270B">
        <w:rPr>
          <w:rFonts w:ascii="Times New Roman" w:hAnsi="Times New Roman" w:cs="Times New Roman"/>
          <w:lang w:val="en-GB"/>
        </w:rPr>
        <w:t>T</w:t>
      </w:r>
      <w:r w:rsidRPr="006A270B">
        <w:rPr>
          <w:rFonts w:ascii="Times New Roman" w:hAnsi="Times New Roman" w:cs="Times New Roman"/>
          <w:lang w:val="en-GB"/>
        </w:rPr>
        <w:t>he majority (50) were women (mean</w:t>
      </w:r>
      <w:r w:rsidRPr="006A270B">
        <w:rPr>
          <w:rFonts w:ascii="Times New Roman" w:hAnsi="Times New Roman" w:cs="Times New Roman"/>
          <w:i/>
          <w:lang w:val="en-GB"/>
        </w:rPr>
        <w:t xml:space="preserve"> </w:t>
      </w:r>
      <w:r w:rsidRPr="006A270B">
        <w:rPr>
          <w:rFonts w:ascii="Times New Roman" w:hAnsi="Times New Roman" w:cs="Times New Roman"/>
          <w:lang w:val="en-GB"/>
        </w:rPr>
        <w:t xml:space="preserve">age = 80.71; </w:t>
      </w:r>
      <w:r w:rsidRPr="006A270B">
        <w:rPr>
          <w:rFonts w:ascii="Times New Roman" w:hAnsi="Times New Roman" w:cs="Times New Roman"/>
          <w:i/>
          <w:lang w:val="en-GB"/>
        </w:rPr>
        <w:t>SD</w:t>
      </w:r>
      <w:r w:rsidR="003A23D0" w:rsidRPr="006A270B">
        <w:rPr>
          <w:rFonts w:ascii="Times New Roman" w:hAnsi="Times New Roman" w:cs="Times New Roman"/>
          <w:lang w:val="en-GB"/>
        </w:rPr>
        <w:t xml:space="preserve"> = 8.77) and </w:t>
      </w:r>
      <w:r w:rsidRPr="006A270B">
        <w:rPr>
          <w:rFonts w:ascii="Times New Roman" w:hAnsi="Times New Roman" w:cs="Times New Roman"/>
          <w:lang w:val="en-GB"/>
        </w:rPr>
        <w:t xml:space="preserve">were widowed (60%), single (15%), or </w:t>
      </w:r>
      <w:r w:rsidRPr="006A270B">
        <w:rPr>
          <w:rFonts w:ascii="Times New Roman" w:hAnsi="Times New Roman" w:cs="Times New Roman"/>
          <w:lang w:val="en-GB"/>
        </w:rPr>
        <w:lastRenderedPageBreak/>
        <w:t xml:space="preserve">divorced (9%), with only 15% being currently married. </w:t>
      </w:r>
      <w:r w:rsidR="003A23D0" w:rsidRPr="006A270B">
        <w:rPr>
          <w:rFonts w:ascii="Times New Roman" w:hAnsi="Times New Roman" w:cs="Times New Roman"/>
          <w:lang w:val="en-GB"/>
        </w:rPr>
        <w:t>The mean age at leaving full time education was 15.34 years. Participants were distributed across residential (</w:t>
      </w:r>
      <w:r w:rsidR="003A23D0" w:rsidRPr="006A270B">
        <w:rPr>
          <w:rFonts w:ascii="Times New Roman" w:hAnsi="Times New Roman" w:cs="Times New Roman"/>
          <w:i/>
          <w:lang w:val="en-GB"/>
        </w:rPr>
        <w:t>n</w:t>
      </w:r>
      <w:r w:rsidR="003A23D0" w:rsidRPr="006A270B">
        <w:rPr>
          <w:rFonts w:ascii="Times New Roman" w:hAnsi="Times New Roman" w:cs="Times New Roman"/>
          <w:lang w:val="en-GB"/>
        </w:rPr>
        <w:t xml:space="preserve"> = 32) and domiciliary care (</w:t>
      </w:r>
      <w:r w:rsidR="003A23D0" w:rsidRPr="006A270B">
        <w:rPr>
          <w:rFonts w:ascii="Times New Roman" w:hAnsi="Times New Roman" w:cs="Times New Roman"/>
          <w:i/>
          <w:lang w:val="en-GB"/>
        </w:rPr>
        <w:t>n</w:t>
      </w:r>
      <w:r w:rsidR="003A23D0" w:rsidRPr="006A270B">
        <w:rPr>
          <w:rFonts w:ascii="Times New Roman" w:hAnsi="Times New Roman" w:cs="Times New Roman"/>
          <w:lang w:val="en-GB"/>
        </w:rPr>
        <w:t xml:space="preserve"> = 44; mean approximate length of care = 5.68 years</w:t>
      </w:r>
      <w:r w:rsidR="006B290C" w:rsidRPr="006A270B">
        <w:rPr>
          <w:rFonts w:ascii="Times New Roman" w:hAnsi="Times New Roman" w:cs="Times New Roman"/>
          <w:lang w:val="en-GB"/>
        </w:rPr>
        <w:t>; SD = 8.71). T</w:t>
      </w:r>
      <w:r w:rsidR="003A23D0" w:rsidRPr="006A270B">
        <w:rPr>
          <w:rFonts w:ascii="Times New Roman" w:hAnsi="Times New Roman" w:cs="Times New Roman"/>
          <w:lang w:val="en-GB"/>
        </w:rPr>
        <w:t>he majority (</w:t>
      </w:r>
      <w:r w:rsidRPr="006A270B">
        <w:rPr>
          <w:rFonts w:ascii="Times New Roman" w:hAnsi="Times New Roman" w:cs="Times New Roman"/>
          <w:lang w:val="en-GB"/>
        </w:rPr>
        <w:t>75%</w:t>
      </w:r>
      <w:r w:rsidR="003A23D0" w:rsidRPr="006A270B">
        <w:rPr>
          <w:rFonts w:ascii="Times New Roman" w:hAnsi="Times New Roman" w:cs="Times New Roman"/>
          <w:lang w:val="en-GB"/>
        </w:rPr>
        <w:t>) of the latter l</w:t>
      </w:r>
      <w:r w:rsidRPr="006A270B">
        <w:rPr>
          <w:rFonts w:ascii="Times New Roman" w:hAnsi="Times New Roman" w:cs="Times New Roman"/>
          <w:lang w:val="en-GB"/>
        </w:rPr>
        <w:t xml:space="preserve">ived alone. </w:t>
      </w:r>
    </w:p>
    <w:p w14:paraId="1A60B007" w14:textId="77777777" w:rsidR="00883B98" w:rsidRPr="006A270B" w:rsidRDefault="00883B98" w:rsidP="00883B98">
      <w:pPr>
        <w:keepNext/>
        <w:spacing w:line="480" w:lineRule="auto"/>
        <w:rPr>
          <w:rFonts w:ascii="Times New Roman" w:hAnsi="Times New Roman" w:cs="Times New Roman"/>
          <w:i/>
          <w:lang w:val="en-GB"/>
        </w:rPr>
      </w:pPr>
      <w:r w:rsidRPr="006A270B">
        <w:rPr>
          <w:rFonts w:ascii="Times New Roman" w:hAnsi="Times New Roman" w:cs="Times New Roman"/>
          <w:i/>
          <w:lang w:val="en-GB"/>
        </w:rPr>
        <w:t>Design</w:t>
      </w:r>
    </w:p>
    <w:p w14:paraId="0A4DB4F8" w14:textId="55CF7E83" w:rsidR="00883B98" w:rsidRPr="006A270B" w:rsidRDefault="00883B98" w:rsidP="00883B98">
      <w:pPr>
        <w:spacing w:line="480" w:lineRule="auto"/>
        <w:ind w:firstLine="720"/>
        <w:rPr>
          <w:rFonts w:ascii="Times New Roman" w:hAnsi="Times New Roman" w:cs="Times New Roman"/>
          <w:i/>
        </w:rPr>
      </w:pPr>
      <w:r w:rsidRPr="006A270B">
        <w:rPr>
          <w:rFonts w:ascii="Times New Roman" w:hAnsi="Times New Roman" w:cs="Times New Roman"/>
          <w:lang w:val="en-GB"/>
        </w:rPr>
        <w:t xml:space="preserve">The study followed a 2 (condition: </w:t>
      </w:r>
      <w:r w:rsidR="00DA2AAA" w:rsidRPr="006A270B">
        <w:rPr>
          <w:rFonts w:ascii="Times New Roman" w:hAnsi="Times New Roman" w:cs="Times New Roman"/>
          <w:lang w:val="en-GB"/>
        </w:rPr>
        <w:t>training</w:t>
      </w:r>
      <w:r w:rsidRPr="006A270B">
        <w:rPr>
          <w:rFonts w:ascii="Times New Roman" w:hAnsi="Times New Roman" w:cs="Times New Roman"/>
          <w:lang w:val="en-GB"/>
        </w:rPr>
        <w:t xml:space="preserve">, </w:t>
      </w:r>
      <w:r w:rsidR="00DA2AAA" w:rsidRPr="006A270B">
        <w:rPr>
          <w:rFonts w:ascii="Times New Roman" w:hAnsi="Times New Roman" w:cs="Times New Roman"/>
          <w:lang w:val="en-GB"/>
        </w:rPr>
        <w:t>control</w:t>
      </w:r>
      <w:r w:rsidRPr="006A270B">
        <w:rPr>
          <w:rFonts w:ascii="Times New Roman" w:hAnsi="Times New Roman" w:cs="Times New Roman"/>
          <w:lang w:val="en-GB"/>
        </w:rPr>
        <w:t xml:space="preserve">) x 2 (population: domiciliary, residential) x 2 (time: baseline, follow up) design. After baseline assessment, participants were randomly assigned to </w:t>
      </w:r>
      <w:r w:rsidR="00A86221" w:rsidRPr="006A270B">
        <w:rPr>
          <w:rFonts w:ascii="Times New Roman" w:hAnsi="Times New Roman" w:cs="Times New Roman"/>
          <w:lang w:val="en-GB"/>
        </w:rPr>
        <w:t xml:space="preserve">either a </w:t>
      </w:r>
      <w:r w:rsidRPr="006A270B">
        <w:rPr>
          <w:rFonts w:ascii="Times New Roman" w:hAnsi="Times New Roman" w:cs="Times New Roman"/>
          <w:lang w:val="en-GB"/>
        </w:rPr>
        <w:t xml:space="preserve">training </w:t>
      </w:r>
      <w:r w:rsidR="00A86221" w:rsidRPr="006A270B">
        <w:rPr>
          <w:rFonts w:ascii="Times New Roman" w:hAnsi="Times New Roman" w:cs="Times New Roman"/>
          <w:lang w:val="en-GB"/>
        </w:rPr>
        <w:t>or care-as-usual</w:t>
      </w:r>
      <w:r w:rsidRPr="006A270B">
        <w:rPr>
          <w:rFonts w:ascii="Times New Roman" w:hAnsi="Times New Roman" w:cs="Times New Roman"/>
          <w:lang w:val="en-GB"/>
        </w:rPr>
        <w:t xml:space="preserve"> control group. Stratified randomization was used</w:t>
      </w:r>
      <w:r w:rsidR="00A11C3E" w:rsidRPr="006A270B">
        <w:rPr>
          <w:rFonts w:ascii="Times New Roman" w:hAnsi="Times New Roman" w:cs="Times New Roman"/>
          <w:lang w:val="en-GB"/>
        </w:rPr>
        <w:t xml:space="preserve"> within </w:t>
      </w:r>
      <w:r w:rsidRPr="006A270B">
        <w:rPr>
          <w:rFonts w:ascii="Times New Roman" w:hAnsi="Times New Roman" w:cs="Times New Roman"/>
          <w:lang w:val="en-GB"/>
        </w:rPr>
        <w:t>domiciliary</w:t>
      </w:r>
      <w:r w:rsidR="00A86221" w:rsidRPr="006A270B">
        <w:rPr>
          <w:rFonts w:ascii="Times New Roman" w:hAnsi="Times New Roman" w:cs="Times New Roman"/>
          <w:lang w:val="en-GB"/>
        </w:rPr>
        <w:t xml:space="preserve"> </w:t>
      </w:r>
      <w:r w:rsidRPr="006A270B">
        <w:rPr>
          <w:rFonts w:ascii="Times New Roman" w:hAnsi="Times New Roman" w:cs="Times New Roman"/>
          <w:lang w:val="en-GB"/>
        </w:rPr>
        <w:t>and residential</w:t>
      </w:r>
      <w:r w:rsidR="00A86221" w:rsidRPr="006A270B">
        <w:rPr>
          <w:rFonts w:ascii="Times New Roman" w:hAnsi="Times New Roman" w:cs="Times New Roman"/>
          <w:lang w:val="en-GB"/>
        </w:rPr>
        <w:t xml:space="preserve"> </w:t>
      </w:r>
      <w:r w:rsidRPr="006A270B">
        <w:rPr>
          <w:rFonts w:ascii="Times New Roman" w:hAnsi="Times New Roman" w:cs="Times New Roman"/>
          <w:lang w:val="en-GB"/>
        </w:rPr>
        <w:t xml:space="preserve">participants to ensure balanced allocation to condition. </w:t>
      </w:r>
      <w:r w:rsidR="00A11C3E" w:rsidRPr="006A270B">
        <w:rPr>
          <w:rFonts w:ascii="Times New Roman" w:hAnsi="Times New Roman" w:cs="Times New Roman"/>
          <w:lang w:val="en-GB"/>
        </w:rPr>
        <w:t>Trained research assistants verbally administered a</w:t>
      </w:r>
      <w:r w:rsidRPr="006A270B">
        <w:rPr>
          <w:rFonts w:ascii="Times New Roman" w:hAnsi="Times New Roman" w:cs="Times New Roman"/>
          <w:lang w:val="en-GB"/>
        </w:rPr>
        <w:t xml:space="preserve">ssessments. </w:t>
      </w:r>
      <w:r w:rsidR="003A23D0" w:rsidRPr="006A270B">
        <w:rPr>
          <w:rFonts w:ascii="Times New Roman" w:hAnsi="Times New Roman" w:cs="Times New Roman"/>
          <w:lang w:val="en-GB"/>
        </w:rPr>
        <w:t>Ethical a</w:t>
      </w:r>
      <w:r w:rsidRPr="006A270B">
        <w:rPr>
          <w:rFonts w:ascii="Times New Roman" w:hAnsi="Times New Roman" w:cs="Times New Roman"/>
          <w:lang w:val="en-GB"/>
        </w:rPr>
        <w:t xml:space="preserve">pproval </w:t>
      </w:r>
      <w:r w:rsidR="003A23D0" w:rsidRPr="006A270B">
        <w:rPr>
          <w:rFonts w:ascii="Times New Roman" w:hAnsi="Times New Roman" w:cs="Times New Roman"/>
          <w:lang w:val="en-GB"/>
        </w:rPr>
        <w:t>was given by</w:t>
      </w:r>
      <w:r w:rsidRPr="006A270B">
        <w:rPr>
          <w:rFonts w:ascii="Times New Roman" w:hAnsi="Times New Roman" w:cs="Times New Roman"/>
          <w:lang w:val="en-GB"/>
        </w:rPr>
        <w:t xml:space="preserve"> </w:t>
      </w:r>
      <w:r w:rsidR="003A23D0" w:rsidRPr="006A270B">
        <w:rPr>
          <w:rFonts w:ascii="Times New Roman" w:hAnsi="Times New Roman" w:cs="Times New Roman"/>
          <w:lang w:val="en-GB"/>
        </w:rPr>
        <w:t>t</w:t>
      </w:r>
      <w:r w:rsidRPr="006A270B">
        <w:rPr>
          <w:rFonts w:ascii="Times New Roman" w:hAnsi="Times New Roman" w:cs="Times New Roman"/>
          <w:lang w:val="en-GB"/>
        </w:rPr>
        <w:t>he University of Exeter.</w:t>
      </w:r>
    </w:p>
    <w:p w14:paraId="622438F3" w14:textId="77777777" w:rsidR="00883B98" w:rsidRPr="006A270B" w:rsidRDefault="00883B98" w:rsidP="00883B98">
      <w:pPr>
        <w:keepNext/>
        <w:spacing w:line="480" w:lineRule="auto"/>
        <w:rPr>
          <w:rFonts w:ascii="Times New Roman" w:hAnsi="Times New Roman" w:cs="Times New Roman"/>
          <w:i/>
        </w:rPr>
      </w:pPr>
      <w:r w:rsidRPr="006A270B">
        <w:rPr>
          <w:rFonts w:ascii="Times New Roman" w:hAnsi="Times New Roman" w:cs="Times New Roman"/>
          <w:i/>
        </w:rPr>
        <w:t>The training package</w:t>
      </w:r>
    </w:p>
    <w:p w14:paraId="37EB7CA0" w14:textId="411B3D8C" w:rsidR="00A11C3E" w:rsidRPr="006A270B" w:rsidRDefault="00883B98" w:rsidP="00A11C3E">
      <w:pPr>
        <w:spacing w:line="480" w:lineRule="auto"/>
        <w:ind w:firstLine="720"/>
        <w:rPr>
          <w:rFonts w:ascii="Times New Roman" w:hAnsi="Times New Roman" w:cs="Times New Roman"/>
        </w:rPr>
      </w:pPr>
      <w:r w:rsidRPr="006A270B">
        <w:rPr>
          <w:rFonts w:ascii="Times New Roman" w:hAnsi="Times New Roman" w:cs="Times New Roman"/>
        </w:rPr>
        <w:t xml:space="preserve">The training group received a customized computer </w:t>
      </w:r>
      <w:r w:rsidR="00BA12D0" w:rsidRPr="006A270B">
        <w:rPr>
          <w:rFonts w:ascii="Times New Roman" w:hAnsi="Times New Roman" w:cs="Times New Roman"/>
        </w:rPr>
        <w:t xml:space="preserve">platform </w:t>
      </w:r>
      <w:r w:rsidR="00F93F48" w:rsidRPr="006A270B">
        <w:rPr>
          <w:rFonts w:ascii="Times New Roman" w:hAnsi="Times New Roman" w:cs="Times New Roman"/>
        </w:rPr>
        <w:t xml:space="preserve">with a simplified </w:t>
      </w:r>
      <w:r w:rsidR="004F49E5" w:rsidRPr="006A270B">
        <w:rPr>
          <w:rFonts w:ascii="Times New Roman" w:hAnsi="Times New Roman" w:cs="Times New Roman"/>
        </w:rPr>
        <w:t xml:space="preserve">touch-screen </w:t>
      </w:r>
      <w:r w:rsidR="00F93F48" w:rsidRPr="006A270B">
        <w:rPr>
          <w:rFonts w:ascii="Times New Roman" w:hAnsi="Times New Roman" w:cs="Times New Roman"/>
        </w:rPr>
        <w:t xml:space="preserve">interface </w:t>
      </w:r>
      <w:r w:rsidRPr="006A270B">
        <w:rPr>
          <w:rFonts w:ascii="Times New Roman" w:hAnsi="Times New Roman" w:cs="Times New Roman"/>
        </w:rPr>
        <w:t>(</w:t>
      </w:r>
      <w:r w:rsidR="00DA2AAA" w:rsidRPr="006A270B">
        <w:rPr>
          <w:rFonts w:ascii="Times New Roman" w:hAnsi="Times New Roman" w:cs="Times New Roman"/>
        </w:rPr>
        <w:t>“</w:t>
      </w:r>
      <w:r w:rsidR="0000386E" w:rsidRPr="006A270B">
        <w:rPr>
          <w:rFonts w:ascii="Times New Roman" w:hAnsi="Times New Roman" w:cs="Times New Roman"/>
        </w:rPr>
        <w:t>Easy</w:t>
      </w:r>
      <w:r w:rsidRPr="006A270B">
        <w:rPr>
          <w:rFonts w:ascii="Times New Roman" w:hAnsi="Times New Roman" w:cs="Times New Roman"/>
        </w:rPr>
        <w:t>PC”),</w:t>
      </w:r>
      <w:r w:rsidR="00F93F48" w:rsidRPr="006A270B">
        <w:rPr>
          <w:rFonts w:ascii="Times New Roman" w:hAnsi="Times New Roman" w:cs="Times New Roman"/>
        </w:rPr>
        <w:t xml:space="preserve"> </w:t>
      </w:r>
      <w:r w:rsidR="00A11C3E" w:rsidRPr="006A270B">
        <w:rPr>
          <w:rFonts w:ascii="Times New Roman" w:hAnsi="Times New Roman" w:cs="Times New Roman"/>
        </w:rPr>
        <w:t>and any necessary broadband infrastructure</w:t>
      </w:r>
      <w:r w:rsidR="00BD349F" w:rsidRPr="006A270B">
        <w:rPr>
          <w:rFonts w:ascii="Times New Roman" w:hAnsi="Times New Roman" w:cs="Times New Roman"/>
        </w:rPr>
        <w:t xml:space="preserve"> (i.e., modem, cables, etc)</w:t>
      </w:r>
      <w:r w:rsidRPr="006A270B">
        <w:rPr>
          <w:rFonts w:ascii="Times New Roman" w:hAnsi="Times New Roman" w:cs="Times New Roman"/>
        </w:rPr>
        <w:t>. Participants ke</w:t>
      </w:r>
      <w:r w:rsidR="00BA12D0" w:rsidRPr="006A270B">
        <w:rPr>
          <w:rFonts w:ascii="Times New Roman" w:hAnsi="Times New Roman" w:cs="Times New Roman"/>
        </w:rPr>
        <w:t>pt</w:t>
      </w:r>
      <w:r w:rsidRPr="006A270B">
        <w:rPr>
          <w:rFonts w:ascii="Times New Roman" w:hAnsi="Times New Roman" w:cs="Times New Roman"/>
        </w:rPr>
        <w:t xml:space="preserve"> this for 12 months</w:t>
      </w:r>
      <w:r w:rsidR="00AC25A7" w:rsidRPr="006A270B">
        <w:rPr>
          <w:rFonts w:ascii="Times New Roman" w:hAnsi="Times New Roman" w:cs="Times New Roman"/>
        </w:rPr>
        <w:t>, which</w:t>
      </w:r>
      <w:r w:rsidRPr="006A270B">
        <w:rPr>
          <w:rFonts w:ascii="Times New Roman" w:hAnsi="Times New Roman" w:cs="Times New Roman"/>
        </w:rPr>
        <w:t xml:space="preserve"> includ</w:t>
      </w:r>
      <w:r w:rsidR="00BA12D0" w:rsidRPr="006A270B">
        <w:rPr>
          <w:rFonts w:ascii="Times New Roman" w:hAnsi="Times New Roman" w:cs="Times New Roman"/>
        </w:rPr>
        <w:t>ed</w:t>
      </w:r>
      <w:r w:rsidRPr="006A270B">
        <w:rPr>
          <w:rFonts w:ascii="Times New Roman" w:hAnsi="Times New Roman" w:cs="Times New Roman"/>
        </w:rPr>
        <w:t xml:space="preserve"> the training period</w:t>
      </w:r>
      <w:r w:rsidR="00586088" w:rsidRPr="006A270B">
        <w:rPr>
          <w:rFonts w:ascii="Times New Roman" w:hAnsi="Times New Roman" w:cs="Times New Roman"/>
        </w:rPr>
        <w:t>, after which they</w:t>
      </w:r>
      <w:r w:rsidR="00AC25A7" w:rsidRPr="006A270B">
        <w:rPr>
          <w:rFonts w:ascii="Times New Roman" w:hAnsi="Times New Roman" w:cs="Times New Roman"/>
        </w:rPr>
        <w:t xml:space="preserve"> could choose to buy the package at a reduced rate</w:t>
      </w:r>
      <w:r w:rsidR="00A11C3E" w:rsidRPr="006A270B">
        <w:rPr>
          <w:rFonts w:ascii="Times New Roman" w:hAnsi="Times New Roman" w:cs="Times New Roman"/>
        </w:rPr>
        <w:t>,</w:t>
      </w:r>
      <w:r w:rsidR="00AC25A7" w:rsidRPr="006A270B">
        <w:rPr>
          <w:rFonts w:ascii="Times New Roman" w:hAnsi="Times New Roman" w:cs="Times New Roman"/>
        </w:rPr>
        <w:t xml:space="preserve"> and </w:t>
      </w:r>
      <w:r w:rsidR="00F93F48" w:rsidRPr="006A270B">
        <w:rPr>
          <w:rFonts w:ascii="Times New Roman" w:hAnsi="Times New Roman" w:cs="Times New Roman"/>
        </w:rPr>
        <w:t xml:space="preserve">to </w:t>
      </w:r>
      <w:r w:rsidR="00AC25A7" w:rsidRPr="006A270B">
        <w:rPr>
          <w:rFonts w:ascii="Times New Roman" w:hAnsi="Times New Roman" w:cs="Times New Roman"/>
        </w:rPr>
        <w:t xml:space="preserve">take on broadband </w:t>
      </w:r>
      <w:r w:rsidR="00586088" w:rsidRPr="006A270B">
        <w:rPr>
          <w:rFonts w:ascii="Times New Roman" w:hAnsi="Times New Roman" w:cs="Times New Roman"/>
        </w:rPr>
        <w:t>costs</w:t>
      </w:r>
      <w:r w:rsidR="00A11C3E" w:rsidRPr="006A270B">
        <w:rPr>
          <w:rFonts w:ascii="Times New Roman" w:hAnsi="Times New Roman" w:cs="Times New Roman"/>
        </w:rPr>
        <w:t>.</w:t>
      </w:r>
    </w:p>
    <w:p w14:paraId="65014114" w14:textId="7B8063C5" w:rsidR="00883B98" w:rsidRPr="006A270B" w:rsidRDefault="00F17319" w:rsidP="00A11C3E">
      <w:pPr>
        <w:spacing w:line="480" w:lineRule="auto"/>
        <w:ind w:firstLine="720"/>
        <w:rPr>
          <w:rFonts w:ascii="Times New Roman" w:hAnsi="Times New Roman" w:cs="Times New Roman"/>
        </w:rPr>
      </w:pPr>
      <w:r w:rsidRPr="006A270B">
        <w:rPr>
          <w:rFonts w:ascii="Times New Roman" w:hAnsi="Times New Roman" w:cs="Times New Roman"/>
        </w:rPr>
        <w:t>T</w:t>
      </w:r>
      <w:r w:rsidR="00883B98" w:rsidRPr="006A270B">
        <w:rPr>
          <w:rFonts w:ascii="Times New Roman" w:hAnsi="Times New Roman" w:cs="Times New Roman"/>
        </w:rPr>
        <w:t xml:space="preserve">hree </w:t>
      </w:r>
      <w:r w:rsidR="00FF541A" w:rsidRPr="006A270B">
        <w:rPr>
          <w:rFonts w:ascii="Times New Roman" w:hAnsi="Times New Roman" w:cs="Times New Roman"/>
        </w:rPr>
        <w:t>‘C</w:t>
      </w:r>
      <w:r w:rsidR="00883B98" w:rsidRPr="006A270B">
        <w:rPr>
          <w:rFonts w:ascii="Times New Roman" w:hAnsi="Times New Roman" w:cs="Times New Roman"/>
        </w:rPr>
        <w:t>are Technologists</w:t>
      </w:r>
      <w:r w:rsidR="00FF541A" w:rsidRPr="006A270B">
        <w:rPr>
          <w:rFonts w:ascii="Times New Roman" w:hAnsi="Times New Roman" w:cs="Times New Roman"/>
        </w:rPr>
        <w:t>’</w:t>
      </w:r>
      <w:r w:rsidRPr="006A270B">
        <w:rPr>
          <w:rFonts w:ascii="Times New Roman" w:hAnsi="Times New Roman" w:cs="Times New Roman"/>
        </w:rPr>
        <w:t xml:space="preserve"> administered the training. These </w:t>
      </w:r>
      <w:r w:rsidR="00FF541A" w:rsidRPr="006A270B">
        <w:rPr>
          <w:rFonts w:ascii="Times New Roman" w:hAnsi="Times New Roman" w:cs="Times New Roman"/>
        </w:rPr>
        <w:t>were qualified carers employed by the organization</w:t>
      </w:r>
      <w:r w:rsidR="00586088" w:rsidRPr="006A270B">
        <w:rPr>
          <w:rFonts w:ascii="Times New Roman" w:hAnsi="Times New Roman" w:cs="Times New Roman"/>
        </w:rPr>
        <w:t xml:space="preserve"> who were </w:t>
      </w:r>
      <w:r w:rsidR="00FF541A" w:rsidRPr="006A270B">
        <w:rPr>
          <w:rFonts w:ascii="Times New Roman" w:hAnsi="Times New Roman" w:cs="Times New Roman"/>
        </w:rPr>
        <w:t>trained to deliver computer training for the current project</w:t>
      </w:r>
      <w:r w:rsidR="00883B98" w:rsidRPr="006A270B">
        <w:rPr>
          <w:rFonts w:ascii="Times New Roman" w:hAnsi="Times New Roman" w:cs="Times New Roman"/>
        </w:rPr>
        <w:t xml:space="preserve">. </w:t>
      </w:r>
      <w:r w:rsidR="00586088" w:rsidRPr="006A270B">
        <w:rPr>
          <w:rFonts w:ascii="Times New Roman" w:hAnsi="Times New Roman" w:cs="Times New Roman"/>
        </w:rPr>
        <w:t>T</w:t>
      </w:r>
      <w:r w:rsidR="00883B98" w:rsidRPr="006A270B">
        <w:rPr>
          <w:rFonts w:ascii="Times New Roman" w:hAnsi="Times New Roman" w:cs="Times New Roman"/>
        </w:rPr>
        <w:t>he training schedule was man</w:t>
      </w:r>
      <w:r w:rsidRPr="006A270B">
        <w:rPr>
          <w:rFonts w:ascii="Times New Roman" w:hAnsi="Times New Roman" w:cs="Times New Roman"/>
        </w:rPr>
        <w:t>ualized</w:t>
      </w:r>
      <w:r w:rsidR="00586088" w:rsidRPr="006A270B">
        <w:rPr>
          <w:rFonts w:ascii="Times New Roman" w:hAnsi="Times New Roman" w:cs="Times New Roman"/>
        </w:rPr>
        <w:t>,</w:t>
      </w:r>
      <w:r w:rsidR="00EF30D7" w:rsidRPr="006A270B">
        <w:rPr>
          <w:rFonts w:ascii="Times New Roman" w:hAnsi="Times New Roman" w:cs="Times New Roman"/>
        </w:rPr>
        <w:t xml:space="preserve"> </w:t>
      </w:r>
      <w:r w:rsidR="006B290C" w:rsidRPr="006A270B">
        <w:rPr>
          <w:rFonts w:ascii="Times New Roman" w:hAnsi="Times New Roman" w:cs="Times New Roman"/>
        </w:rPr>
        <w:t xml:space="preserve">and participants were </w:t>
      </w:r>
      <w:r w:rsidR="00EF30D7" w:rsidRPr="006A270B">
        <w:rPr>
          <w:rFonts w:ascii="Times New Roman" w:hAnsi="Times New Roman" w:cs="Times New Roman"/>
        </w:rPr>
        <w:t xml:space="preserve">also </w:t>
      </w:r>
      <w:r w:rsidR="006B290C" w:rsidRPr="006A270B">
        <w:rPr>
          <w:rFonts w:ascii="Times New Roman" w:hAnsi="Times New Roman" w:cs="Times New Roman"/>
        </w:rPr>
        <w:t>provided with a user manual to support their training</w:t>
      </w:r>
      <w:r w:rsidR="00A11C3E" w:rsidRPr="006A270B">
        <w:rPr>
          <w:rFonts w:ascii="Times New Roman" w:hAnsi="Times New Roman" w:cs="Times New Roman"/>
        </w:rPr>
        <w:t>, including homework tasks to consolidate learning in between sessions. T</w:t>
      </w:r>
      <w:r w:rsidR="00E23CC4" w:rsidRPr="006A270B">
        <w:rPr>
          <w:rFonts w:ascii="Times New Roman" w:hAnsi="Times New Roman" w:cs="Times New Roman"/>
        </w:rPr>
        <w:t xml:space="preserve">raining </w:t>
      </w:r>
      <w:r w:rsidR="00883B98" w:rsidRPr="006A270B">
        <w:rPr>
          <w:rFonts w:ascii="Times New Roman" w:hAnsi="Times New Roman" w:cs="Times New Roman"/>
        </w:rPr>
        <w:t xml:space="preserve">was </w:t>
      </w:r>
      <w:r w:rsidR="004F49E5" w:rsidRPr="006A270B">
        <w:rPr>
          <w:rFonts w:ascii="Times New Roman" w:hAnsi="Times New Roman" w:cs="Times New Roman"/>
        </w:rPr>
        <w:t>stepped-</w:t>
      </w:r>
      <w:r w:rsidR="00A11C3E" w:rsidRPr="006A270B">
        <w:rPr>
          <w:rFonts w:ascii="Times New Roman" w:hAnsi="Times New Roman" w:cs="Times New Roman"/>
        </w:rPr>
        <w:t>down across 3</w:t>
      </w:r>
      <w:r w:rsidR="00B644CF" w:rsidRPr="006A270B">
        <w:rPr>
          <w:rFonts w:ascii="Times New Roman" w:hAnsi="Times New Roman" w:cs="Times New Roman"/>
        </w:rPr>
        <w:t xml:space="preserve"> month</w:t>
      </w:r>
      <w:r w:rsidR="00A11C3E" w:rsidRPr="006A270B">
        <w:rPr>
          <w:rFonts w:ascii="Times New Roman" w:hAnsi="Times New Roman" w:cs="Times New Roman"/>
        </w:rPr>
        <w:t>s</w:t>
      </w:r>
      <w:r w:rsidR="00E25FDC" w:rsidRPr="006A270B">
        <w:rPr>
          <w:rFonts w:ascii="Times New Roman" w:hAnsi="Times New Roman" w:cs="Times New Roman"/>
        </w:rPr>
        <w:t xml:space="preserve"> and involved the following</w:t>
      </w:r>
      <w:r w:rsidR="0048597A" w:rsidRPr="006A270B">
        <w:rPr>
          <w:rFonts w:ascii="Times New Roman" w:hAnsi="Times New Roman" w:cs="Times New Roman"/>
        </w:rPr>
        <w:t>:</w:t>
      </w:r>
      <w:r w:rsidRPr="006A270B">
        <w:rPr>
          <w:rFonts w:ascii="Times New Roman" w:hAnsi="Times New Roman" w:cs="Times New Roman"/>
        </w:rPr>
        <w:t xml:space="preserve"> </w:t>
      </w:r>
    </w:p>
    <w:p w14:paraId="21D26A75" w14:textId="68DEC096" w:rsidR="00B644CF" w:rsidRPr="006A270B" w:rsidRDefault="00883B98" w:rsidP="00534342">
      <w:pPr>
        <w:spacing w:line="480" w:lineRule="auto"/>
        <w:ind w:left="720"/>
        <w:rPr>
          <w:rFonts w:ascii="Times New Roman" w:hAnsi="Times New Roman" w:cs="Times New Roman"/>
        </w:rPr>
      </w:pPr>
      <w:r w:rsidRPr="006A270B">
        <w:rPr>
          <w:rFonts w:ascii="Times New Roman" w:hAnsi="Times New Roman" w:cs="Times New Roman"/>
          <w:i/>
        </w:rPr>
        <w:t>Month 1</w:t>
      </w:r>
      <w:r w:rsidR="00B644CF" w:rsidRPr="006A270B">
        <w:rPr>
          <w:rFonts w:ascii="Times New Roman" w:hAnsi="Times New Roman" w:cs="Times New Roman"/>
          <w:i/>
        </w:rPr>
        <w:t>:</w:t>
      </w:r>
      <w:r w:rsidR="00534342" w:rsidRPr="006A270B">
        <w:rPr>
          <w:rFonts w:ascii="Times New Roman" w:hAnsi="Times New Roman" w:cs="Times New Roman"/>
        </w:rPr>
        <w:t xml:space="preserve"> F</w:t>
      </w:r>
      <w:r w:rsidRPr="006A270B">
        <w:rPr>
          <w:rFonts w:ascii="Times New Roman" w:hAnsi="Times New Roman" w:cs="Times New Roman"/>
        </w:rPr>
        <w:t xml:space="preserve">ace-to-face </w:t>
      </w:r>
      <w:r w:rsidR="00605F69" w:rsidRPr="006A270B">
        <w:rPr>
          <w:rFonts w:ascii="Times New Roman" w:hAnsi="Times New Roman" w:cs="Times New Roman"/>
        </w:rPr>
        <w:t>training (3 per week; 90min</w:t>
      </w:r>
      <w:r w:rsidRPr="006A270B">
        <w:rPr>
          <w:rFonts w:ascii="Times New Roman" w:hAnsi="Times New Roman" w:cs="Times New Roman"/>
        </w:rPr>
        <w:t xml:space="preserve"> each) </w:t>
      </w:r>
      <w:r w:rsidR="00E23CC4" w:rsidRPr="006A270B">
        <w:rPr>
          <w:rFonts w:ascii="Times New Roman" w:hAnsi="Times New Roman" w:cs="Times New Roman"/>
        </w:rPr>
        <w:t>o</w:t>
      </w:r>
      <w:r w:rsidRPr="006A270B">
        <w:rPr>
          <w:rFonts w:ascii="Times New Roman" w:hAnsi="Times New Roman" w:cs="Times New Roman"/>
        </w:rPr>
        <w:t xml:space="preserve">n basic computer use, specific </w:t>
      </w:r>
      <w:r w:rsidR="00534342" w:rsidRPr="006A270B">
        <w:rPr>
          <w:rFonts w:ascii="Times New Roman" w:hAnsi="Times New Roman" w:cs="Times New Roman"/>
        </w:rPr>
        <w:t xml:space="preserve">social </w:t>
      </w:r>
      <w:r w:rsidRPr="006A270B">
        <w:rPr>
          <w:rFonts w:ascii="Times New Roman" w:hAnsi="Times New Roman" w:cs="Times New Roman"/>
        </w:rPr>
        <w:t xml:space="preserve">applications </w:t>
      </w:r>
      <w:r w:rsidR="00534342" w:rsidRPr="006A270B">
        <w:rPr>
          <w:rFonts w:ascii="Times New Roman" w:hAnsi="Times New Roman" w:cs="Times New Roman"/>
        </w:rPr>
        <w:t>(</w:t>
      </w:r>
      <w:r w:rsidRPr="006A270B">
        <w:rPr>
          <w:rFonts w:ascii="Times New Roman" w:hAnsi="Times New Roman" w:cs="Times New Roman"/>
        </w:rPr>
        <w:t>email, Skype, Facebook</w:t>
      </w:r>
      <w:r w:rsidR="00534342" w:rsidRPr="006A270B">
        <w:rPr>
          <w:rFonts w:ascii="Times New Roman" w:hAnsi="Times New Roman" w:cs="Times New Roman"/>
        </w:rPr>
        <w:t>)</w:t>
      </w:r>
      <w:r w:rsidRPr="006A270B">
        <w:rPr>
          <w:rFonts w:ascii="Times New Roman" w:hAnsi="Times New Roman" w:cs="Times New Roman"/>
        </w:rPr>
        <w:t xml:space="preserve"> and other internet resources. </w:t>
      </w:r>
      <w:r w:rsidR="004F49E5" w:rsidRPr="006A270B">
        <w:rPr>
          <w:rFonts w:ascii="Times New Roman" w:hAnsi="Times New Roman" w:cs="Times New Roman"/>
        </w:rPr>
        <w:t>P</w:t>
      </w:r>
      <w:r w:rsidRPr="006A270B">
        <w:rPr>
          <w:rFonts w:ascii="Times New Roman" w:hAnsi="Times New Roman" w:cs="Times New Roman"/>
        </w:rPr>
        <w:t xml:space="preserve">articipants were </w:t>
      </w:r>
      <w:r w:rsidR="00FF541A" w:rsidRPr="006A270B">
        <w:rPr>
          <w:rFonts w:ascii="Times New Roman" w:hAnsi="Times New Roman" w:cs="Times New Roman"/>
        </w:rPr>
        <w:t xml:space="preserve">also </w:t>
      </w:r>
      <w:r w:rsidRPr="006A270B">
        <w:rPr>
          <w:rFonts w:ascii="Times New Roman" w:hAnsi="Times New Roman" w:cs="Times New Roman"/>
        </w:rPr>
        <w:t xml:space="preserve">helped to develop an individual life story folder, containing </w:t>
      </w:r>
      <w:r w:rsidRPr="006A270B">
        <w:rPr>
          <w:rFonts w:ascii="Times New Roman" w:hAnsi="Times New Roman" w:cs="Times New Roman"/>
        </w:rPr>
        <w:lastRenderedPageBreak/>
        <w:t xml:space="preserve">materials (e.g., photographs, music, video, family and work histories) that could be shared online. </w:t>
      </w:r>
    </w:p>
    <w:p w14:paraId="7AC5089E" w14:textId="7E6D384D" w:rsidR="00B644CF" w:rsidRPr="006A270B" w:rsidRDefault="00883B98" w:rsidP="00534342">
      <w:pPr>
        <w:spacing w:line="480" w:lineRule="auto"/>
        <w:ind w:left="720"/>
        <w:rPr>
          <w:rFonts w:ascii="Times New Roman" w:hAnsi="Times New Roman" w:cs="Times New Roman"/>
        </w:rPr>
      </w:pPr>
      <w:r w:rsidRPr="006A270B">
        <w:rPr>
          <w:rFonts w:ascii="Times New Roman" w:hAnsi="Times New Roman" w:cs="Times New Roman"/>
          <w:i/>
        </w:rPr>
        <w:t>Month 2</w:t>
      </w:r>
      <w:r w:rsidR="00B644CF" w:rsidRPr="006A270B">
        <w:rPr>
          <w:rFonts w:ascii="Times New Roman" w:hAnsi="Times New Roman" w:cs="Times New Roman"/>
          <w:i/>
        </w:rPr>
        <w:t xml:space="preserve">: </w:t>
      </w:r>
      <w:r w:rsidR="00534342" w:rsidRPr="006A270B">
        <w:rPr>
          <w:rFonts w:ascii="Times New Roman" w:hAnsi="Times New Roman" w:cs="Times New Roman"/>
        </w:rPr>
        <w:t>F</w:t>
      </w:r>
      <w:r w:rsidR="00B644CF" w:rsidRPr="006A270B">
        <w:rPr>
          <w:rFonts w:ascii="Times New Roman" w:hAnsi="Times New Roman" w:cs="Times New Roman"/>
        </w:rPr>
        <w:t>ortnightly</w:t>
      </w:r>
      <w:r w:rsidRPr="006A270B">
        <w:rPr>
          <w:rFonts w:ascii="Times New Roman" w:hAnsi="Times New Roman" w:cs="Times New Roman"/>
        </w:rPr>
        <w:t xml:space="preserve"> face-to-face sessions, supplemented with telephone and e-mail contact </w:t>
      </w:r>
      <w:r w:rsidR="00A86221" w:rsidRPr="006A270B">
        <w:rPr>
          <w:rFonts w:ascii="Times New Roman" w:hAnsi="Times New Roman" w:cs="Times New Roman"/>
        </w:rPr>
        <w:t xml:space="preserve">in alternate weeks </w:t>
      </w:r>
      <w:r w:rsidRPr="006A270B">
        <w:rPr>
          <w:rFonts w:ascii="Times New Roman" w:hAnsi="Times New Roman" w:cs="Times New Roman"/>
        </w:rPr>
        <w:t xml:space="preserve">to monitor progress </w:t>
      </w:r>
      <w:r w:rsidR="00A86221" w:rsidRPr="006A270B">
        <w:rPr>
          <w:rFonts w:ascii="Times New Roman" w:hAnsi="Times New Roman" w:cs="Times New Roman"/>
        </w:rPr>
        <w:t>(typically not more than 1 hour per contact)</w:t>
      </w:r>
      <w:r w:rsidRPr="006A270B">
        <w:rPr>
          <w:rFonts w:ascii="Times New Roman" w:hAnsi="Times New Roman" w:cs="Times New Roman"/>
        </w:rPr>
        <w:t xml:space="preserve">. </w:t>
      </w:r>
    </w:p>
    <w:p w14:paraId="0F5EA671" w14:textId="77777777" w:rsidR="00D547DB" w:rsidRPr="006A270B" w:rsidRDefault="00883B98" w:rsidP="00D547DB">
      <w:pPr>
        <w:spacing w:line="480" w:lineRule="auto"/>
        <w:ind w:left="720"/>
        <w:rPr>
          <w:rFonts w:ascii="Times New Roman" w:hAnsi="Times New Roman" w:cs="Times New Roman"/>
        </w:rPr>
      </w:pPr>
      <w:r w:rsidRPr="006A270B">
        <w:rPr>
          <w:rFonts w:ascii="Times New Roman" w:hAnsi="Times New Roman" w:cs="Times New Roman"/>
          <w:i/>
        </w:rPr>
        <w:t>Month 3</w:t>
      </w:r>
      <w:r w:rsidR="00B644CF" w:rsidRPr="006A270B">
        <w:rPr>
          <w:rFonts w:ascii="Times New Roman" w:hAnsi="Times New Roman" w:cs="Times New Roman"/>
        </w:rPr>
        <w:t>:</w:t>
      </w:r>
      <w:r w:rsidRPr="006A270B">
        <w:rPr>
          <w:rFonts w:ascii="Times New Roman" w:hAnsi="Times New Roman" w:cs="Times New Roman"/>
        </w:rPr>
        <w:t xml:space="preserve"> </w:t>
      </w:r>
      <w:r w:rsidR="00534342" w:rsidRPr="006A270B">
        <w:rPr>
          <w:rFonts w:ascii="Times New Roman" w:hAnsi="Times New Roman" w:cs="Times New Roman"/>
        </w:rPr>
        <w:t>I</w:t>
      </w:r>
      <w:r w:rsidRPr="006A270B">
        <w:rPr>
          <w:rFonts w:ascii="Times New Roman" w:hAnsi="Times New Roman" w:cs="Times New Roman"/>
        </w:rPr>
        <w:t>ndependent</w:t>
      </w:r>
      <w:r w:rsidR="00534342" w:rsidRPr="006A270B">
        <w:rPr>
          <w:rFonts w:ascii="Times New Roman" w:hAnsi="Times New Roman" w:cs="Times New Roman"/>
        </w:rPr>
        <w:t xml:space="preserve"> use supplemented </w:t>
      </w:r>
      <w:r w:rsidRPr="006A270B">
        <w:rPr>
          <w:rFonts w:ascii="Times New Roman" w:hAnsi="Times New Roman" w:cs="Times New Roman"/>
        </w:rPr>
        <w:t>with telephone and e-mail support as required</w:t>
      </w:r>
      <w:r w:rsidR="00534342" w:rsidRPr="006A270B">
        <w:rPr>
          <w:rFonts w:ascii="Times New Roman" w:hAnsi="Times New Roman" w:cs="Times New Roman"/>
        </w:rPr>
        <w:t xml:space="preserve"> (no scheduled visits)</w:t>
      </w:r>
      <w:r w:rsidRPr="006A270B">
        <w:rPr>
          <w:rFonts w:ascii="Times New Roman" w:hAnsi="Times New Roman" w:cs="Times New Roman"/>
        </w:rPr>
        <w:t>.</w:t>
      </w:r>
      <w:r w:rsidR="00586088" w:rsidRPr="006A270B">
        <w:rPr>
          <w:rFonts w:ascii="Times New Roman" w:hAnsi="Times New Roman" w:cs="Times New Roman"/>
        </w:rPr>
        <w:t xml:space="preserve"> </w:t>
      </w:r>
    </w:p>
    <w:p w14:paraId="6853CEED" w14:textId="3F15E4A6" w:rsidR="00D547DB" w:rsidRPr="006A270B" w:rsidRDefault="00D547DB" w:rsidP="00D547DB">
      <w:pPr>
        <w:spacing w:line="480" w:lineRule="auto"/>
        <w:ind w:firstLine="720"/>
        <w:rPr>
          <w:rFonts w:ascii="Times New Roman" w:hAnsi="Times New Roman" w:cs="Times New Roman"/>
        </w:rPr>
      </w:pPr>
      <w:r w:rsidRPr="006A270B">
        <w:rPr>
          <w:rFonts w:ascii="Times New Roman" w:hAnsi="Times New Roman" w:cs="Times New Roman"/>
        </w:rPr>
        <w:t>Within the defined schedule, Care Technologists were flexible with training and responsive to the needs and interests of their client. If participants were not interested in a specific application (e.g., Facebook) they were not required to persist with it, provided they had received the basic training in how to use that application should they wish.</w:t>
      </w:r>
      <w:r w:rsidRPr="006A270B">
        <w:t xml:space="preserve"> </w:t>
      </w:r>
      <w:r w:rsidRPr="006A270B">
        <w:rPr>
          <w:rFonts w:ascii="Times New Roman" w:hAnsi="Times New Roman" w:cs="Times New Roman"/>
        </w:rPr>
        <w:t>In this way, we aimed to instill competencies with computer use, and specifically in social networking applications, rather than to force participants to use things that did not meet their needs or interests.</w:t>
      </w:r>
    </w:p>
    <w:p w14:paraId="765FD2ED" w14:textId="77777777" w:rsidR="00883B98" w:rsidRPr="006A270B" w:rsidRDefault="00883B98" w:rsidP="00883B98">
      <w:pPr>
        <w:spacing w:line="480" w:lineRule="auto"/>
        <w:rPr>
          <w:rFonts w:ascii="Times New Roman" w:hAnsi="Times New Roman" w:cs="Times New Roman"/>
          <w:i/>
          <w:lang w:val="en-GB"/>
        </w:rPr>
      </w:pPr>
      <w:r w:rsidRPr="006A270B">
        <w:rPr>
          <w:rFonts w:ascii="Times New Roman" w:hAnsi="Times New Roman" w:cs="Times New Roman"/>
          <w:i/>
          <w:lang w:val="en-GB"/>
        </w:rPr>
        <w:t>Procedure</w:t>
      </w:r>
    </w:p>
    <w:p w14:paraId="552BBDBD" w14:textId="448F29B0" w:rsidR="00883B98" w:rsidRPr="006A270B" w:rsidRDefault="004F49E5" w:rsidP="00883B98">
      <w:pPr>
        <w:spacing w:line="480" w:lineRule="auto"/>
        <w:ind w:firstLine="720"/>
        <w:rPr>
          <w:rFonts w:ascii="Times New Roman" w:hAnsi="Times New Roman" w:cs="Times New Roman"/>
        </w:rPr>
      </w:pPr>
      <w:r w:rsidRPr="006A270B">
        <w:rPr>
          <w:rFonts w:ascii="Times New Roman" w:hAnsi="Times New Roman" w:cs="Times New Roman"/>
        </w:rPr>
        <w:t>A</w:t>
      </w:r>
      <w:r w:rsidR="00A11C3E" w:rsidRPr="006A270B">
        <w:rPr>
          <w:rFonts w:ascii="Times New Roman" w:hAnsi="Times New Roman" w:cs="Times New Roman"/>
        </w:rPr>
        <w:t xml:space="preserve"> member of the research team </w:t>
      </w:r>
      <w:r w:rsidR="00883B98" w:rsidRPr="006A270B">
        <w:rPr>
          <w:rFonts w:ascii="Times New Roman" w:hAnsi="Times New Roman" w:cs="Times New Roman"/>
        </w:rPr>
        <w:t>scheduled baseline assessments</w:t>
      </w:r>
      <w:r w:rsidRPr="006A270B">
        <w:rPr>
          <w:rFonts w:ascii="Times New Roman" w:hAnsi="Times New Roman" w:cs="Times New Roman"/>
        </w:rPr>
        <w:t xml:space="preserve"> with potential participants</w:t>
      </w:r>
      <w:r w:rsidR="00883B98" w:rsidRPr="006A270B">
        <w:rPr>
          <w:rFonts w:ascii="Times New Roman" w:hAnsi="Times New Roman" w:cs="Times New Roman"/>
        </w:rPr>
        <w:t xml:space="preserve">. </w:t>
      </w:r>
      <w:r w:rsidR="006B290C" w:rsidRPr="006A270B">
        <w:rPr>
          <w:rFonts w:ascii="Times New Roman" w:hAnsi="Times New Roman" w:cs="Times New Roman"/>
        </w:rPr>
        <w:t>T</w:t>
      </w:r>
      <w:r w:rsidR="00883B98" w:rsidRPr="006A270B">
        <w:rPr>
          <w:rFonts w:ascii="Times New Roman" w:hAnsi="Times New Roman" w:cs="Times New Roman"/>
        </w:rPr>
        <w:t xml:space="preserve">he researcher ensured </w:t>
      </w:r>
      <w:r w:rsidR="00A11C3E" w:rsidRPr="006A270B">
        <w:rPr>
          <w:rFonts w:ascii="Times New Roman" w:hAnsi="Times New Roman" w:cs="Times New Roman"/>
        </w:rPr>
        <w:t xml:space="preserve">that </w:t>
      </w:r>
      <w:r w:rsidRPr="006A270B">
        <w:rPr>
          <w:rFonts w:ascii="Times New Roman" w:hAnsi="Times New Roman" w:cs="Times New Roman"/>
        </w:rPr>
        <w:t>these</w:t>
      </w:r>
      <w:r w:rsidR="00851272" w:rsidRPr="006A270B">
        <w:rPr>
          <w:rFonts w:ascii="Times New Roman" w:hAnsi="Times New Roman" w:cs="Times New Roman"/>
        </w:rPr>
        <w:t xml:space="preserve"> </w:t>
      </w:r>
      <w:r w:rsidR="00A11C3E" w:rsidRPr="006A270B">
        <w:rPr>
          <w:rFonts w:ascii="Times New Roman" w:hAnsi="Times New Roman" w:cs="Times New Roman"/>
        </w:rPr>
        <w:t xml:space="preserve">were fully informed and </w:t>
      </w:r>
      <w:r w:rsidR="00851272" w:rsidRPr="006A270B">
        <w:rPr>
          <w:rFonts w:ascii="Times New Roman" w:hAnsi="Times New Roman" w:cs="Times New Roman"/>
        </w:rPr>
        <w:t xml:space="preserve">understood </w:t>
      </w:r>
      <w:r w:rsidR="00883B98" w:rsidRPr="006A270B">
        <w:rPr>
          <w:rFonts w:ascii="Times New Roman" w:hAnsi="Times New Roman" w:cs="Times New Roman"/>
        </w:rPr>
        <w:t>the random</w:t>
      </w:r>
      <w:r w:rsidR="003A23D0" w:rsidRPr="006A270B">
        <w:rPr>
          <w:rFonts w:ascii="Times New Roman" w:hAnsi="Times New Roman" w:cs="Times New Roman"/>
        </w:rPr>
        <w:t xml:space="preserve"> nature of group assignment. </w:t>
      </w:r>
      <w:r w:rsidR="00A11C3E" w:rsidRPr="006A270B">
        <w:rPr>
          <w:rFonts w:ascii="Times New Roman" w:hAnsi="Times New Roman" w:cs="Times New Roman"/>
        </w:rPr>
        <w:t xml:space="preserve">If </w:t>
      </w:r>
      <w:r w:rsidR="00586088" w:rsidRPr="006A270B">
        <w:rPr>
          <w:rFonts w:ascii="Times New Roman" w:hAnsi="Times New Roman" w:cs="Times New Roman"/>
        </w:rPr>
        <w:t>consent</w:t>
      </w:r>
      <w:r w:rsidRPr="006A270B">
        <w:rPr>
          <w:rFonts w:ascii="Times New Roman" w:hAnsi="Times New Roman" w:cs="Times New Roman"/>
        </w:rPr>
        <w:t xml:space="preserve"> was given</w:t>
      </w:r>
      <w:r w:rsidR="00883B98" w:rsidRPr="006A270B">
        <w:rPr>
          <w:rFonts w:ascii="Times New Roman" w:hAnsi="Times New Roman" w:cs="Times New Roman"/>
        </w:rPr>
        <w:t xml:space="preserve">, demographic details were taken, and all measures were administered. </w:t>
      </w:r>
      <w:r w:rsidR="00DA310E" w:rsidRPr="006A270B">
        <w:rPr>
          <w:rFonts w:ascii="Times New Roman" w:hAnsi="Times New Roman" w:cs="Times New Roman"/>
        </w:rPr>
        <w:t>Assessments</w:t>
      </w:r>
      <w:r w:rsidR="00883B98" w:rsidRPr="006A270B">
        <w:rPr>
          <w:rFonts w:ascii="Times New Roman" w:hAnsi="Times New Roman" w:cs="Times New Roman"/>
        </w:rPr>
        <w:t xml:space="preserve"> </w:t>
      </w:r>
      <w:r w:rsidR="00DA310E" w:rsidRPr="006A270B">
        <w:rPr>
          <w:rFonts w:ascii="Times New Roman" w:hAnsi="Times New Roman" w:cs="Times New Roman"/>
        </w:rPr>
        <w:t xml:space="preserve">typically </w:t>
      </w:r>
      <w:r w:rsidR="00883B98" w:rsidRPr="006A270B">
        <w:rPr>
          <w:rFonts w:ascii="Times New Roman" w:hAnsi="Times New Roman" w:cs="Times New Roman"/>
        </w:rPr>
        <w:t xml:space="preserve">took between one </w:t>
      </w:r>
      <w:r w:rsidR="00E23CC4" w:rsidRPr="006A270B">
        <w:rPr>
          <w:rFonts w:ascii="Times New Roman" w:hAnsi="Times New Roman" w:cs="Times New Roman"/>
        </w:rPr>
        <w:t xml:space="preserve">to </w:t>
      </w:r>
      <w:r w:rsidR="00883B98" w:rsidRPr="006A270B">
        <w:rPr>
          <w:rFonts w:ascii="Times New Roman" w:hAnsi="Times New Roman" w:cs="Times New Roman"/>
        </w:rPr>
        <w:t>two hours.</w:t>
      </w:r>
    </w:p>
    <w:p w14:paraId="0A1AEE61" w14:textId="6DC8706E" w:rsidR="00883B98" w:rsidRPr="006A270B" w:rsidRDefault="00883B98" w:rsidP="00883B98">
      <w:pPr>
        <w:spacing w:line="480" w:lineRule="auto"/>
        <w:rPr>
          <w:rFonts w:ascii="Times New Roman" w:hAnsi="Times New Roman" w:cs="Times New Roman"/>
        </w:rPr>
      </w:pPr>
      <w:r w:rsidRPr="006A270B">
        <w:rPr>
          <w:rFonts w:ascii="Times New Roman" w:hAnsi="Times New Roman" w:cs="Times New Roman"/>
        </w:rPr>
        <w:tab/>
        <w:t>Randomization followed th</w:t>
      </w:r>
      <w:r w:rsidR="00FF541A" w:rsidRPr="006A270B">
        <w:rPr>
          <w:rFonts w:ascii="Times New Roman" w:hAnsi="Times New Roman" w:cs="Times New Roman"/>
        </w:rPr>
        <w:t>e T1 interview</w:t>
      </w:r>
      <w:r w:rsidRPr="006A270B">
        <w:rPr>
          <w:rFonts w:ascii="Times New Roman" w:hAnsi="Times New Roman" w:cs="Times New Roman"/>
        </w:rPr>
        <w:t>. This was achieved via an online randomization program</w:t>
      </w:r>
      <w:r w:rsidR="00E23CC4" w:rsidRPr="006A270B">
        <w:rPr>
          <w:rFonts w:ascii="Times New Roman" w:hAnsi="Times New Roman" w:cs="Times New Roman"/>
        </w:rPr>
        <w:t xml:space="preserve"> that </w:t>
      </w:r>
      <w:r w:rsidRPr="006A270B">
        <w:rPr>
          <w:rFonts w:ascii="Times New Roman" w:hAnsi="Times New Roman" w:cs="Times New Roman"/>
        </w:rPr>
        <w:t>occurred month</w:t>
      </w:r>
      <w:r w:rsidR="00E23CC4" w:rsidRPr="006A270B">
        <w:rPr>
          <w:rFonts w:ascii="Times New Roman" w:hAnsi="Times New Roman" w:cs="Times New Roman"/>
        </w:rPr>
        <w:t>ly</w:t>
      </w:r>
      <w:r w:rsidRPr="006A270B">
        <w:rPr>
          <w:rFonts w:ascii="Times New Roman" w:hAnsi="Times New Roman" w:cs="Times New Roman"/>
        </w:rPr>
        <w:t xml:space="preserve"> to include all participants who had completed a baseline interview </w:t>
      </w:r>
      <w:r w:rsidR="00E23CC4" w:rsidRPr="006A270B">
        <w:rPr>
          <w:rFonts w:ascii="Times New Roman" w:hAnsi="Times New Roman" w:cs="Times New Roman"/>
        </w:rPr>
        <w:t>in that time</w:t>
      </w:r>
      <w:r w:rsidRPr="006A270B">
        <w:rPr>
          <w:rFonts w:ascii="Times New Roman" w:hAnsi="Times New Roman" w:cs="Times New Roman"/>
          <w:lang w:val="en-GB"/>
        </w:rPr>
        <w:t>.</w:t>
      </w:r>
      <w:r w:rsidRPr="006A270B">
        <w:rPr>
          <w:rFonts w:ascii="Times New Roman" w:hAnsi="Times New Roman" w:cs="Times New Roman"/>
        </w:rPr>
        <w:t xml:space="preserve"> Participants allocated to the control condition receive</w:t>
      </w:r>
      <w:r w:rsidR="00CA36F4" w:rsidRPr="006A270B">
        <w:rPr>
          <w:rFonts w:ascii="Times New Roman" w:hAnsi="Times New Roman" w:cs="Times New Roman"/>
        </w:rPr>
        <w:t>d</w:t>
      </w:r>
      <w:r w:rsidRPr="006A270B">
        <w:rPr>
          <w:rFonts w:ascii="Times New Roman" w:hAnsi="Times New Roman" w:cs="Times New Roman"/>
        </w:rPr>
        <w:t xml:space="preserve"> care-as-usual</w:t>
      </w:r>
      <w:r w:rsidR="00FF541A" w:rsidRPr="006A270B">
        <w:rPr>
          <w:rFonts w:ascii="Times New Roman" w:hAnsi="Times New Roman" w:cs="Times New Roman"/>
        </w:rPr>
        <w:t xml:space="preserve"> (</w:t>
      </w:r>
      <w:r w:rsidR="00586088" w:rsidRPr="006A270B">
        <w:rPr>
          <w:rFonts w:ascii="Times New Roman" w:hAnsi="Times New Roman" w:cs="Times New Roman"/>
        </w:rPr>
        <w:t>also involving</w:t>
      </w:r>
      <w:r w:rsidR="00FF541A" w:rsidRPr="006A270B">
        <w:rPr>
          <w:rFonts w:ascii="Times New Roman" w:hAnsi="Times New Roman" w:cs="Times New Roman"/>
        </w:rPr>
        <w:t xml:space="preserve"> regular carer vis</w:t>
      </w:r>
      <w:r w:rsidR="00A86221" w:rsidRPr="006A270B">
        <w:rPr>
          <w:rFonts w:ascii="Times New Roman" w:hAnsi="Times New Roman" w:cs="Times New Roman"/>
        </w:rPr>
        <w:t>i</w:t>
      </w:r>
      <w:r w:rsidR="00FF541A" w:rsidRPr="006A270B">
        <w:rPr>
          <w:rFonts w:ascii="Times New Roman" w:hAnsi="Times New Roman" w:cs="Times New Roman"/>
        </w:rPr>
        <w:t>ts)</w:t>
      </w:r>
      <w:r w:rsidRPr="006A270B">
        <w:rPr>
          <w:rFonts w:ascii="Times New Roman" w:hAnsi="Times New Roman" w:cs="Times New Roman"/>
        </w:rPr>
        <w:t>. They were</w:t>
      </w:r>
      <w:r w:rsidR="006B290C" w:rsidRPr="006A270B">
        <w:rPr>
          <w:rFonts w:ascii="Times New Roman" w:hAnsi="Times New Roman" w:cs="Times New Roman"/>
        </w:rPr>
        <w:t xml:space="preserve"> sent a </w:t>
      </w:r>
      <w:r w:rsidR="00851272" w:rsidRPr="006A270B">
        <w:rPr>
          <w:rFonts w:ascii="Times New Roman" w:hAnsi="Times New Roman" w:cs="Times New Roman"/>
        </w:rPr>
        <w:t xml:space="preserve">letter and </w:t>
      </w:r>
      <w:r w:rsidR="006B290C" w:rsidRPr="006A270B">
        <w:rPr>
          <w:rFonts w:ascii="Times New Roman" w:hAnsi="Times New Roman" w:cs="Times New Roman"/>
        </w:rPr>
        <w:t>small gift (e.g., a pen</w:t>
      </w:r>
      <w:r w:rsidRPr="006A270B">
        <w:rPr>
          <w:rFonts w:ascii="Times New Roman" w:hAnsi="Times New Roman" w:cs="Times New Roman"/>
        </w:rPr>
        <w:t xml:space="preserve">) expressing </w:t>
      </w:r>
      <w:r w:rsidR="00A11C3E" w:rsidRPr="006A270B">
        <w:rPr>
          <w:rFonts w:ascii="Times New Roman" w:hAnsi="Times New Roman" w:cs="Times New Roman"/>
        </w:rPr>
        <w:t>gratitude for their involvement</w:t>
      </w:r>
      <w:r w:rsidRPr="006A270B">
        <w:rPr>
          <w:rFonts w:ascii="Times New Roman" w:hAnsi="Times New Roman" w:cs="Times New Roman"/>
        </w:rPr>
        <w:t xml:space="preserve"> </w:t>
      </w:r>
      <w:r w:rsidR="00851272" w:rsidRPr="006A270B">
        <w:rPr>
          <w:rFonts w:ascii="Times New Roman" w:hAnsi="Times New Roman" w:cs="Times New Roman"/>
        </w:rPr>
        <w:t xml:space="preserve">and </w:t>
      </w:r>
      <w:r w:rsidRPr="006A270B">
        <w:rPr>
          <w:rFonts w:ascii="Times New Roman" w:hAnsi="Times New Roman" w:cs="Times New Roman"/>
        </w:rPr>
        <w:t>inviting them to participate in a follow</w:t>
      </w:r>
      <w:r w:rsidR="00DA310E" w:rsidRPr="006A270B">
        <w:rPr>
          <w:rFonts w:ascii="Times New Roman" w:hAnsi="Times New Roman" w:cs="Times New Roman"/>
        </w:rPr>
        <w:t>-up interview</w:t>
      </w:r>
      <w:r w:rsidR="004F49E5" w:rsidRPr="006A270B">
        <w:rPr>
          <w:rFonts w:ascii="Times New Roman" w:hAnsi="Times New Roman" w:cs="Times New Roman"/>
        </w:rPr>
        <w:t xml:space="preserve">, and </w:t>
      </w:r>
      <w:r w:rsidRPr="006A270B">
        <w:rPr>
          <w:rFonts w:ascii="Times New Roman" w:hAnsi="Times New Roman" w:cs="Times New Roman"/>
        </w:rPr>
        <w:t xml:space="preserve">were informed that on completing the second interview they would be entered </w:t>
      </w:r>
      <w:r w:rsidRPr="006A270B">
        <w:rPr>
          <w:rFonts w:ascii="Times New Roman" w:hAnsi="Times New Roman" w:cs="Times New Roman"/>
        </w:rPr>
        <w:lastRenderedPageBreak/>
        <w:t xml:space="preserve">into </w:t>
      </w:r>
      <w:r w:rsidR="004F49E5" w:rsidRPr="006A270B">
        <w:rPr>
          <w:rFonts w:ascii="Times New Roman" w:hAnsi="Times New Roman" w:cs="Times New Roman"/>
        </w:rPr>
        <w:t>the lottery for one of two</w:t>
      </w:r>
      <w:r w:rsidRPr="006A270B">
        <w:rPr>
          <w:rFonts w:ascii="Times New Roman" w:hAnsi="Times New Roman" w:cs="Times New Roman"/>
        </w:rPr>
        <w:t xml:space="preserve"> </w:t>
      </w:r>
      <w:r w:rsidR="006B290C" w:rsidRPr="006A270B">
        <w:rPr>
          <w:rFonts w:ascii="Times New Roman" w:hAnsi="Times New Roman" w:cs="Times New Roman"/>
        </w:rPr>
        <w:t>computer packages</w:t>
      </w:r>
      <w:r w:rsidRPr="006A270B">
        <w:rPr>
          <w:rFonts w:ascii="Times New Roman" w:hAnsi="Times New Roman" w:cs="Times New Roman"/>
        </w:rPr>
        <w:t xml:space="preserve">. Those who were allocated to the training group </w:t>
      </w:r>
      <w:r w:rsidR="00CA36F4" w:rsidRPr="006A270B">
        <w:rPr>
          <w:rFonts w:ascii="Times New Roman" w:hAnsi="Times New Roman" w:cs="Times New Roman"/>
        </w:rPr>
        <w:t xml:space="preserve">had </w:t>
      </w:r>
      <w:r w:rsidR="00A11C3E" w:rsidRPr="006A270B">
        <w:rPr>
          <w:rFonts w:ascii="Times New Roman" w:hAnsi="Times New Roman" w:cs="Times New Roman"/>
        </w:rPr>
        <w:t>infrastructure</w:t>
      </w:r>
      <w:r w:rsidR="00CA36F4" w:rsidRPr="006A270B">
        <w:rPr>
          <w:rFonts w:ascii="Times New Roman" w:hAnsi="Times New Roman" w:cs="Times New Roman"/>
        </w:rPr>
        <w:t xml:space="preserve"> installed </w:t>
      </w:r>
      <w:r w:rsidRPr="006A270B">
        <w:rPr>
          <w:rFonts w:ascii="Times New Roman" w:hAnsi="Times New Roman" w:cs="Times New Roman"/>
        </w:rPr>
        <w:t xml:space="preserve">and were assigned a Care Technologist. </w:t>
      </w:r>
    </w:p>
    <w:p w14:paraId="4637B63C" w14:textId="67727521" w:rsidR="00883B98" w:rsidRPr="006A270B" w:rsidRDefault="00883B98" w:rsidP="00883B98">
      <w:pPr>
        <w:spacing w:line="480" w:lineRule="auto"/>
        <w:rPr>
          <w:rFonts w:ascii="Times New Roman" w:hAnsi="Times New Roman" w:cs="Times New Roman"/>
        </w:rPr>
      </w:pPr>
      <w:r w:rsidRPr="006A270B">
        <w:rPr>
          <w:rFonts w:ascii="Times New Roman" w:hAnsi="Times New Roman" w:cs="Times New Roman"/>
        </w:rPr>
        <w:tab/>
      </w:r>
      <w:r w:rsidR="00CA36F4" w:rsidRPr="006A270B">
        <w:rPr>
          <w:rFonts w:ascii="Times New Roman" w:hAnsi="Times New Roman" w:cs="Times New Roman"/>
        </w:rPr>
        <w:t xml:space="preserve">Follow-up assessment was scheduled after </w:t>
      </w:r>
      <w:r w:rsidRPr="006A270B">
        <w:rPr>
          <w:rFonts w:ascii="Times New Roman" w:hAnsi="Times New Roman" w:cs="Times New Roman"/>
        </w:rPr>
        <w:t>training</w:t>
      </w:r>
      <w:r w:rsidR="00CA36F4" w:rsidRPr="006A270B">
        <w:rPr>
          <w:rFonts w:ascii="Times New Roman" w:hAnsi="Times New Roman" w:cs="Times New Roman"/>
        </w:rPr>
        <w:t xml:space="preserve"> was complete</w:t>
      </w:r>
      <w:r w:rsidRPr="006A270B">
        <w:rPr>
          <w:rFonts w:ascii="Times New Roman" w:hAnsi="Times New Roman" w:cs="Times New Roman"/>
        </w:rPr>
        <w:t xml:space="preserve">, or after an equivalent period </w:t>
      </w:r>
      <w:r w:rsidR="00CA36F4" w:rsidRPr="006A270B">
        <w:rPr>
          <w:rFonts w:ascii="Times New Roman" w:hAnsi="Times New Roman" w:cs="Times New Roman"/>
        </w:rPr>
        <w:t>for control participants</w:t>
      </w:r>
      <w:r w:rsidRPr="006A270B">
        <w:rPr>
          <w:rFonts w:ascii="Times New Roman" w:hAnsi="Times New Roman" w:cs="Times New Roman"/>
        </w:rPr>
        <w:t xml:space="preserve">. </w:t>
      </w:r>
      <w:r w:rsidR="003A23D0" w:rsidRPr="006A270B">
        <w:rPr>
          <w:rFonts w:ascii="Times New Roman" w:hAnsi="Times New Roman" w:cs="Times New Roman"/>
        </w:rPr>
        <w:t>T</w:t>
      </w:r>
      <w:r w:rsidRPr="006A270B">
        <w:rPr>
          <w:rFonts w:ascii="Times New Roman" w:hAnsi="Times New Roman" w:cs="Times New Roman"/>
        </w:rPr>
        <w:t xml:space="preserve">his was targeted to occur within a four-week period </w:t>
      </w:r>
      <w:r w:rsidR="00CA36F4" w:rsidRPr="006A270B">
        <w:rPr>
          <w:rFonts w:ascii="Times New Roman" w:hAnsi="Times New Roman" w:cs="Times New Roman"/>
        </w:rPr>
        <w:t>post-training</w:t>
      </w:r>
      <w:r w:rsidRPr="006A270B">
        <w:rPr>
          <w:rFonts w:ascii="Times New Roman" w:hAnsi="Times New Roman" w:cs="Times New Roman"/>
        </w:rPr>
        <w:t xml:space="preserve"> (</w:t>
      </w:r>
      <w:r w:rsidR="00FF541A" w:rsidRPr="006A270B">
        <w:rPr>
          <w:rFonts w:ascii="Times New Roman" w:hAnsi="Times New Roman" w:cs="Times New Roman"/>
        </w:rPr>
        <w:t>i.e., 4 months since baseline)</w:t>
      </w:r>
      <w:r w:rsidR="006737E2" w:rsidRPr="006A270B">
        <w:rPr>
          <w:rFonts w:ascii="Times New Roman" w:hAnsi="Times New Roman" w:cs="Times New Roman"/>
        </w:rPr>
        <w:t xml:space="preserve">. </w:t>
      </w:r>
      <w:r w:rsidR="00851272" w:rsidRPr="006A270B">
        <w:rPr>
          <w:rFonts w:ascii="Times New Roman" w:hAnsi="Times New Roman" w:cs="Times New Roman"/>
        </w:rPr>
        <w:t>D</w:t>
      </w:r>
      <w:r w:rsidRPr="006A270B">
        <w:rPr>
          <w:rFonts w:ascii="Times New Roman" w:hAnsi="Times New Roman" w:cs="Times New Roman"/>
        </w:rPr>
        <w:t>ue to health or delays in training</w:t>
      </w:r>
      <w:r w:rsidR="00851272" w:rsidRPr="006A270B">
        <w:rPr>
          <w:rFonts w:ascii="Times New Roman" w:hAnsi="Times New Roman" w:cs="Times New Roman"/>
        </w:rPr>
        <w:t>, this timeframe varied for some participants</w:t>
      </w:r>
      <w:r w:rsidRPr="006A270B">
        <w:rPr>
          <w:rFonts w:ascii="Times New Roman" w:hAnsi="Times New Roman" w:cs="Times New Roman"/>
        </w:rPr>
        <w:t>. Once all meas</w:t>
      </w:r>
      <w:r w:rsidR="00A86221" w:rsidRPr="006A270B">
        <w:rPr>
          <w:rFonts w:ascii="Times New Roman" w:hAnsi="Times New Roman" w:cs="Times New Roman"/>
        </w:rPr>
        <w:t>ures had been administered</w:t>
      </w:r>
      <w:r w:rsidRPr="006A270B">
        <w:rPr>
          <w:rFonts w:ascii="Times New Roman" w:hAnsi="Times New Roman" w:cs="Times New Roman"/>
        </w:rPr>
        <w:t xml:space="preserve">, participation was complete and </w:t>
      </w:r>
      <w:r w:rsidR="00532178" w:rsidRPr="006A270B">
        <w:rPr>
          <w:rFonts w:ascii="Times New Roman" w:hAnsi="Times New Roman" w:cs="Times New Roman"/>
        </w:rPr>
        <w:t>participants</w:t>
      </w:r>
      <w:r w:rsidRPr="006A270B">
        <w:rPr>
          <w:rFonts w:ascii="Times New Roman" w:hAnsi="Times New Roman" w:cs="Times New Roman"/>
        </w:rPr>
        <w:t xml:space="preserve"> were thanked. </w:t>
      </w:r>
    </w:p>
    <w:p w14:paraId="62570212" w14:textId="77777777" w:rsidR="00883B98" w:rsidRPr="006A270B" w:rsidRDefault="00883B98" w:rsidP="000C769C">
      <w:pPr>
        <w:keepNext/>
        <w:spacing w:line="480" w:lineRule="auto"/>
        <w:rPr>
          <w:rFonts w:ascii="Times New Roman" w:hAnsi="Times New Roman" w:cs="Times New Roman"/>
          <w:i/>
          <w:lang w:val="en-GB"/>
        </w:rPr>
      </w:pPr>
      <w:r w:rsidRPr="006A270B">
        <w:rPr>
          <w:rFonts w:ascii="Times New Roman" w:hAnsi="Times New Roman" w:cs="Times New Roman"/>
          <w:i/>
          <w:lang w:val="en-GB"/>
        </w:rPr>
        <w:t>Measures</w:t>
      </w:r>
    </w:p>
    <w:p w14:paraId="3EF76A6B" w14:textId="433F0DB1" w:rsidR="00883B98" w:rsidRPr="006A270B" w:rsidRDefault="00883B98" w:rsidP="00883B98">
      <w:pPr>
        <w:spacing w:line="480" w:lineRule="auto"/>
        <w:ind w:firstLine="720"/>
        <w:rPr>
          <w:rFonts w:ascii="Times New Roman" w:hAnsi="Times New Roman" w:cs="Times New Roman"/>
        </w:rPr>
      </w:pPr>
      <w:r w:rsidRPr="006A270B">
        <w:rPr>
          <w:rFonts w:ascii="Times New Roman" w:hAnsi="Times New Roman" w:cs="Times New Roman"/>
          <w:i/>
        </w:rPr>
        <w:t>1. Cognitive and mental health</w:t>
      </w:r>
      <w:r w:rsidRPr="006A270B">
        <w:rPr>
          <w:rFonts w:ascii="Times New Roman" w:hAnsi="Times New Roman" w:cs="Times New Roman"/>
        </w:rPr>
        <w:t xml:space="preserve">. </w:t>
      </w:r>
      <w:r w:rsidR="00E4710B" w:rsidRPr="006A270B">
        <w:rPr>
          <w:rFonts w:ascii="Times New Roman" w:hAnsi="Times New Roman" w:cs="Times New Roman"/>
        </w:rPr>
        <w:t>T</w:t>
      </w:r>
      <w:r w:rsidRPr="006A270B">
        <w:rPr>
          <w:rFonts w:ascii="Times New Roman" w:hAnsi="Times New Roman" w:cs="Times New Roman"/>
        </w:rPr>
        <w:t xml:space="preserve">he </w:t>
      </w:r>
      <w:r w:rsidRPr="006A270B">
        <w:rPr>
          <w:rFonts w:ascii="Times New Roman" w:hAnsi="Times New Roman" w:cs="Times New Roman"/>
          <w:i/>
        </w:rPr>
        <w:t>Addenbrookes Cognitive Examination Revised</w:t>
      </w:r>
      <w:r w:rsidRPr="006A270B">
        <w:rPr>
          <w:rFonts w:ascii="Times New Roman" w:hAnsi="Times New Roman" w:cs="Times New Roman"/>
        </w:rPr>
        <w:t xml:space="preserve"> (ACE-R; Mioshi et al, 2006)</w:t>
      </w:r>
      <w:r w:rsidR="00E4710B" w:rsidRPr="006A270B">
        <w:rPr>
          <w:rFonts w:ascii="Times New Roman" w:hAnsi="Times New Roman" w:cs="Times New Roman"/>
        </w:rPr>
        <w:t xml:space="preserve"> </w:t>
      </w:r>
      <w:r w:rsidR="00D547DB" w:rsidRPr="006A270B">
        <w:rPr>
          <w:rFonts w:ascii="Times New Roman" w:hAnsi="Times New Roman" w:cs="Times New Roman"/>
        </w:rPr>
        <w:t xml:space="preserve">was used to </w:t>
      </w:r>
      <w:r w:rsidRPr="006A270B">
        <w:rPr>
          <w:rFonts w:ascii="Times New Roman" w:hAnsi="Times New Roman" w:cs="Times New Roman"/>
        </w:rPr>
        <w:t>assess</w:t>
      </w:r>
      <w:r w:rsidR="00E4710B" w:rsidRPr="006A270B">
        <w:rPr>
          <w:rFonts w:ascii="Times New Roman" w:hAnsi="Times New Roman" w:cs="Times New Roman"/>
        </w:rPr>
        <w:t xml:space="preserve"> general cognitive</w:t>
      </w:r>
      <w:r w:rsidRPr="006A270B">
        <w:rPr>
          <w:rFonts w:ascii="Times New Roman" w:hAnsi="Times New Roman" w:cs="Times New Roman"/>
        </w:rPr>
        <w:t xml:space="preserve"> ability</w:t>
      </w:r>
      <w:r w:rsidR="00D547DB" w:rsidRPr="006A270B">
        <w:rPr>
          <w:rFonts w:ascii="Times New Roman" w:hAnsi="Times New Roman" w:cs="Times New Roman"/>
        </w:rPr>
        <w:t xml:space="preserve"> across multiple domains, including attention</w:t>
      </w:r>
      <w:r w:rsidR="009800F1" w:rsidRPr="006A270B">
        <w:rPr>
          <w:rFonts w:ascii="Times New Roman" w:hAnsi="Times New Roman" w:cs="Times New Roman"/>
        </w:rPr>
        <w:t>/orientation</w:t>
      </w:r>
      <w:r w:rsidR="00D547DB" w:rsidRPr="006A270B">
        <w:rPr>
          <w:rFonts w:ascii="Times New Roman" w:hAnsi="Times New Roman" w:cs="Times New Roman"/>
        </w:rPr>
        <w:t xml:space="preserve">, memory, </w:t>
      </w:r>
      <w:r w:rsidR="009800F1" w:rsidRPr="006A270B">
        <w:rPr>
          <w:rFonts w:ascii="Times New Roman" w:hAnsi="Times New Roman" w:cs="Times New Roman"/>
        </w:rPr>
        <w:t xml:space="preserve">verbal </w:t>
      </w:r>
      <w:r w:rsidR="00D547DB" w:rsidRPr="006A270B">
        <w:rPr>
          <w:rFonts w:ascii="Times New Roman" w:hAnsi="Times New Roman" w:cs="Times New Roman"/>
        </w:rPr>
        <w:t xml:space="preserve">fluency, language and visuo-spatial </w:t>
      </w:r>
      <w:r w:rsidR="009800F1" w:rsidRPr="006A270B">
        <w:rPr>
          <w:rFonts w:ascii="Times New Roman" w:hAnsi="Times New Roman" w:cs="Times New Roman"/>
        </w:rPr>
        <w:t>abilities</w:t>
      </w:r>
      <w:r w:rsidR="00532178" w:rsidRPr="006A270B">
        <w:rPr>
          <w:rFonts w:ascii="Times New Roman" w:hAnsi="Times New Roman" w:cs="Times New Roman"/>
        </w:rPr>
        <w:t xml:space="preserve">. </w:t>
      </w:r>
      <w:r w:rsidR="00D547DB" w:rsidRPr="006A270B">
        <w:rPr>
          <w:rFonts w:ascii="Times New Roman" w:hAnsi="Times New Roman" w:cs="Times New Roman"/>
        </w:rPr>
        <w:t xml:space="preserve">In accordance with standard scoring procedures for this instrument, </w:t>
      </w:r>
      <w:r w:rsidR="009800F1" w:rsidRPr="006A270B">
        <w:rPr>
          <w:rFonts w:ascii="Times New Roman" w:hAnsi="Times New Roman" w:cs="Times New Roman"/>
        </w:rPr>
        <w:t>p</w:t>
      </w:r>
      <w:r w:rsidR="00532178" w:rsidRPr="006A270B">
        <w:rPr>
          <w:rFonts w:ascii="Times New Roman" w:hAnsi="Times New Roman" w:cs="Times New Roman"/>
        </w:rPr>
        <w:t>articipants received</w:t>
      </w:r>
      <w:r w:rsidRPr="006A270B">
        <w:rPr>
          <w:rFonts w:ascii="Times New Roman" w:hAnsi="Times New Roman" w:cs="Times New Roman"/>
        </w:rPr>
        <w:t xml:space="preserve"> a total score out of 100, with higher scores indicative of better </w:t>
      </w:r>
      <w:r w:rsidR="009800F1" w:rsidRPr="006A270B">
        <w:rPr>
          <w:rFonts w:ascii="Times New Roman" w:hAnsi="Times New Roman" w:cs="Times New Roman"/>
        </w:rPr>
        <w:t>cognitive functioning across domains</w:t>
      </w:r>
      <w:r w:rsidRPr="006A270B">
        <w:rPr>
          <w:rFonts w:ascii="Times New Roman" w:hAnsi="Times New Roman" w:cs="Times New Roman"/>
        </w:rPr>
        <w:t xml:space="preserve">. </w:t>
      </w:r>
    </w:p>
    <w:p w14:paraId="34BA6AB5" w14:textId="5EDF530C" w:rsidR="00883B98" w:rsidRPr="006A270B" w:rsidRDefault="00532178" w:rsidP="00883B98">
      <w:pPr>
        <w:spacing w:line="480" w:lineRule="auto"/>
        <w:ind w:firstLine="720"/>
        <w:rPr>
          <w:rFonts w:ascii="Times New Roman" w:hAnsi="Times New Roman" w:cs="Times New Roman"/>
        </w:rPr>
      </w:pPr>
      <w:r w:rsidRPr="006A270B">
        <w:rPr>
          <w:rFonts w:ascii="Times New Roman" w:hAnsi="Times New Roman" w:cs="Times New Roman"/>
        </w:rPr>
        <w:t>M</w:t>
      </w:r>
      <w:r w:rsidR="00883B98" w:rsidRPr="006A270B">
        <w:rPr>
          <w:rFonts w:ascii="Times New Roman" w:hAnsi="Times New Roman" w:cs="Times New Roman"/>
        </w:rPr>
        <w:t xml:space="preserve">ental health was assessed using several indicators. The 12-item </w:t>
      </w:r>
      <w:r w:rsidR="00883B98" w:rsidRPr="006A270B">
        <w:rPr>
          <w:rFonts w:ascii="Times New Roman" w:hAnsi="Times New Roman" w:cs="Times New Roman"/>
          <w:i/>
        </w:rPr>
        <w:t xml:space="preserve">General Health Questionnaire </w:t>
      </w:r>
      <w:r w:rsidR="00883B98" w:rsidRPr="006A270B">
        <w:rPr>
          <w:rFonts w:ascii="Times New Roman" w:hAnsi="Times New Roman" w:cs="Times New Roman"/>
        </w:rPr>
        <w:t>(GHQ-12; Goldberg &amp; Williams, 1988)</w:t>
      </w:r>
      <w:r w:rsidR="00883B98" w:rsidRPr="006A270B">
        <w:rPr>
          <w:rFonts w:ascii="Times New Roman" w:hAnsi="Times New Roman" w:cs="Times New Roman"/>
          <w:i/>
        </w:rPr>
        <w:t xml:space="preserve"> </w:t>
      </w:r>
      <w:r w:rsidR="00883B98" w:rsidRPr="006A270B">
        <w:rPr>
          <w:rFonts w:ascii="Times New Roman" w:hAnsi="Times New Roman" w:cs="Times New Roman"/>
        </w:rPr>
        <w:t xml:space="preserve">assessed </w:t>
      </w:r>
      <w:r w:rsidR="00EA42A9" w:rsidRPr="006A270B">
        <w:rPr>
          <w:rFonts w:ascii="Times New Roman" w:hAnsi="Times New Roman" w:cs="Times New Roman"/>
        </w:rPr>
        <w:t xml:space="preserve">the frequency of negative mental health symptoms </w:t>
      </w:r>
      <w:r w:rsidR="009800F1" w:rsidRPr="006A270B">
        <w:rPr>
          <w:rFonts w:ascii="Times New Roman" w:hAnsi="Times New Roman" w:cs="Times New Roman"/>
        </w:rPr>
        <w:t xml:space="preserve">“in the past few weeks” </w:t>
      </w:r>
      <w:r w:rsidR="00586088" w:rsidRPr="006A270B">
        <w:rPr>
          <w:rFonts w:ascii="Times New Roman" w:hAnsi="Times New Roman" w:cs="Times New Roman"/>
        </w:rPr>
        <w:t>(αs = .87 &amp; .85); t</w:t>
      </w:r>
      <w:r w:rsidRPr="006A270B">
        <w:rPr>
          <w:rFonts w:ascii="Times New Roman" w:hAnsi="Times New Roman" w:cs="Times New Roman"/>
        </w:rPr>
        <w:t>he</w:t>
      </w:r>
      <w:r w:rsidR="00B61519" w:rsidRPr="006A270B">
        <w:rPr>
          <w:rFonts w:ascii="Times New Roman" w:hAnsi="Times New Roman" w:cs="Times New Roman"/>
        </w:rPr>
        <w:t xml:space="preserve"> 8-</w:t>
      </w:r>
      <w:r w:rsidR="00E4710B" w:rsidRPr="006A270B">
        <w:rPr>
          <w:rFonts w:ascii="Times New Roman" w:hAnsi="Times New Roman" w:cs="Times New Roman"/>
        </w:rPr>
        <w:t>item</w:t>
      </w:r>
      <w:r w:rsidR="00883B98" w:rsidRPr="006A270B">
        <w:rPr>
          <w:rFonts w:ascii="Times New Roman" w:hAnsi="Times New Roman" w:cs="Times New Roman"/>
        </w:rPr>
        <w:t xml:space="preserve"> </w:t>
      </w:r>
      <w:r w:rsidR="00883B98" w:rsidRPr="006A270B">
        <w:rPr>
          <w:rFonts w:ascii="Times New Roman" w:hAnsi="Times New Roman" w:cs="Times New Roman"/>
          <w:i/>
        </w:rPr>
        <w:t>CES Depression Scale</w:t>
      </w:r>
      <w:r w:rsidRPr="006A270B">
        <w:rPr>
          <w:rFonts w:ascii="Times New Roman" w:hAnsi="Times New Roman" w:cs="Times New Roman"/>
        </w:rPr>
        <w:t xml:space="preserve"> (CES-D; Radloff, 1977)</w:t>
      </w:r>
      <w:r w:rsidR="00883B98" w:rsidRPr="006A270B">
        <w:rPr>
          <w:rFonts w:ascii="Times New Roman" w:hAnsi="Times New Roman" w:cs="Times New Roman"/>
        </w:rPr>
        <w:t xml:space="preserve"> </w:t>
      </w:r>
      <w:r w:rsidR="00E4710B" w:rsidRPr="006A270B">
        <w:rPr>
          <w:rFonts w:ascii="Times New Roman" w:hAnsi="Times New Roman" w:cs="Times New Roman"/>
        </w:rPr>
        <w:t>assesse</w:t>
      </w:r>
      <w:r w:rsidRPr="006A270B">
        <w:rPr>
          <w:rFonts w:ascii="Times New Roman" w:hAnsi="Times New Roman" w:cs="Times New Roman"/>
        </w:rPr>
        <w:t>d</w:t>
      </w:r>
      <w:r w:rsidR="00E4710B" w:rsidRPr="006A270B">
        <w:rPr>
          <w:rFonts w:ascii="Times New Roman" w:hAnsi="Times New Roman" w:cs="Times New Roman"/>
        </w:rPr>
        <w:t xml:space="preserve"> the frequency of depressive</w:t>
      </w:r>
      <w:r w:rsidR="00883B98" w:rsidRPr="006A270B">
        <w:rPr>
          <w:rFonts w:ascii="Times New Roman" w:hAnsi="Times New Roman" w:cs="Times New Roman"/>
        </w:rPr>
        <w:t xml:space="preserve"> symptom</w:t>
      </w:r>
      <w:r w:rsidR="00A86221" w:rsidRPr="006A270B">
        <w:rPr>
          <w:rFonts w:ascii="Times New Roman" w:hAnsi="Times New Roman" w:cs="Times New Roman"/>
        </w:rPr>
        <w:t>s i</w:t>
      </w:r>
      <w:r w:rsidRPr="006A270B">
        <w:rPr>
          <w:rFonts w:ascii="Times New Roman" w:hAnsi="Times New Roman" w:cs="Times New Roman"/>
        </w:rPr>
        <w:t xml:space="preserve">n the </w:t>
      </w:r>
      <w:r w:rsidR="009800F1" w:rsidRPr="006A270B">
        <w:rPr>
          <w:rFonts w:ascii="Times New Roman" w:hAnsi="Times New Roman" w:cs="Times New Roman"/>
        </w:rPr>
        <w:t>last</w:t>
      </w:r>
      <w:r w:rsidRPr="006A270B">
        <w:rPr>
          <w:rFonts w:ascii="Times New Roman" w:hAnsi="Times New Roman" w:cs="Times New Roman"/>
        </w:rPr>
        <w:t xml:space="preserve"> week</w:t>
      </w:r>
      <w:r w:rsidR="00586088" w:rsidRPr="006A270B">
        <w:rPr>
          <w:rFonts w:ascii="Times New Roman" w:hAnsi="Times New Roman" w:cs="Times New Roman"/>
        </w:rPr>
        <w:t xml:space="preserve"> (αs = .82 &amp; .81)</w:t>
      </w:r>
      <w:r w:rsidRPr="006A270B">
        <w:rPr>
          <w:rFonts w:ascii="Times New Roman" w:hAnsi="Times New Roman" w:cs="Times New Roman"/>
        </w:rPr>
        <w:t xml:space="preserve">; </w:t>
      </w:r>
      <w:r w:rsidR="00A86221" w:rsidRPr="006A270B">
        <w:rPr>
          <w:rFonts w:ascii="Times New Roman" w:hAnsi="Times New Roman" w:cs="Times New Roman"/>
        </w:rPr>
        <w:t xml:space="preserve">and </w:t>
      </w:r>
      <w:r w:rsidR="00883B98" w:rsidRPr="006A270B">
        <w:rPr>
          <w:rFonts w:ascii="Times New Roman" w:hAnsi="Times New Roman" w:cs="Times New Roman"/>
        </w:rPr>
        <w:t xml:space="preserve">the </w:t>
      </w:r>
      <w:r w:rsidR="00883B98" w:rsidRPr="006A270B">
        <w:rPr>
          <w:rFonts w:ascii="Times New Roman" w:hAnsi="Times New Roman" w:cs="Times New Roman"/>
          <w:i/>
        </w:rPr>
        <w:t xml:space="preserve">Geriatric Anxiety Inventory </w:t>
      </w:r>
      <w:r w:rsidR="00883B98" w:rsidRPr="006A270B">
        <w:rPr>
          <w:rFonts w:ascii="Times New Roman" w:hAnsi="Times New Roman" w:cs="Times New Roman"/>
          <w:bCs/>
        </w:rPr>
        <w:t>–</w:t>
      </w:r>
      <w:r w:rsidR="00883B98" w:rsidRPr="006A270B">
        <w:rPr>
          <w:rFonts w:ascii="Times New Roman" w:hAnsi="Times New Roman" w:cs="Times New Roman"/>
          <w:i/>
        </w:rPr>
        <w:t xml:space="preserve"> Short form</w:t>
      </w:r>
      <w:r w:rsidR="00883B98" w:rsidRPr="006A270B">
        <w:rPr>
          <w:rFonts w:ascii="Times New Roman" w:hAnsi="Times New Roman" w:cs="Times New Roman"/>
        </w:rPr>
        <w:t xml:space="preserve"> (GAI-SF; Byrne &amp; Pachana, 2011)</w:t>
      </w:r>
      <w:r w:rsidR="00E4710B" w:rsidRPr="006A270B">
        <w:rPr>
          <w:rFonts w:ascii="Times New Roman" w:hAnsi="Times New Roman" w:cs="Times New Roman"/>
        </w:rPr>
        <w:t>,</w:t>
      </w:r>
      <w:r w:rsidR="00A86221" w:rsidRPr="006A270B">
        <w:rPr>
          <w:rFonts w:ascii="Times New Roman" w:hAnsi="Times New Roman" w:cs="Times New Roman"/>
        </w:rPr>
        <w:t xml:space="preserve"> </w:t>
      </w:r>
      <w:r w:rsidRPr="006A270B">
        <w:rPr>
          <w:rFonts w:ascii="Times New Roman" w:hAnsi="Times New Roman" w:cs="Times New Roman"/>
        </w:rPr>
        <w:t xml:space="preserve">assessed </w:t>
      </w:r>
      <w:r w:rsidR="00A86221" w:rsidRPr="006A270B">
        <w:rPr>
          <w:rFonts w:ascii="Times New Roman" w:hAnsi="Times New Roman" w:cs="Times New Roman"/>
        </w:rPr>
        <w:t>the experience of</w:t>
      </w:r>
      <w:r w:rsidR="00883B98" w:rsidRPr="006A270B">
        <w:rPr>
          <w:rFonts w:ascii="Times New Roman" w:hAnsi="Times New Roman" w:cs="Times New Roman"/>
        </w:rPr>
        <w:t xml:space="preserve"> 5 </w:t>
      </w:r>
      <w:r w:rsidR="00CA36F4" w:rsidRPr="006A270B">
        <w:rPr>
          <w:rFonts w:ascii="Times New Roman" w:hAnsi="Times New Roman" w:cs="Times New Roman"/>
        </w:rPr>
        <w:t xml:space="preserve">anxiety </w:t>
      </w:r>
      <w:r w:rsidR="00883B98" w:rsidRPr="006A270B">
        <w:rPr>
          <w:rFonts w:ascii="Times New Roman" w:hAnsi="Times New Roman" w:cs="Times New Roman"/>
        </w:rPr>
        <w:t>symptoms</w:t>
      </w:r>
      <w:r w:rsidR="009800F1" w:rsidRPr="006A270B">
        <w:rPr>
          <w:rFonts w:ascii="Times New Roman" w:hAnsi="Times New Roman" w:cs="Times New Roman"/>
        </w:rPr>
        <w:t>, also</w:t>
      </w:r>
      <w:r w:rsidR="00883B98" w:rsidRPr="006A270B">
        <w:rPr>
          <w:rFonts w:ascii="Times New Roman" w:hAnsi="Times New Roman" w:cs="Times New Roman"/>
        </w:rPr>
        <w:t xml:space="preserve"> in the last week. </w:t>
      </w:r>
      <w:r w:rsidR="009800F1" w:rsidRPr="006A270B">
        <w:rPr>
          <w:rFonts w:ascii="Times New Roman" w:hAnsi="Times New Roman" w:cs="Times New Roman"/>
        </w:rPr>
        <w:t xml:space="preserve">GHQ and CES-D items were assess on a 4-point </w:t>
      </w:r>
      <w:r w:rsidR="00F077B7" w:rsidRPr="006A270B">
        <w:rPr>
          <w:rFonts w:ascii="Times New Roman" w:hAnsi="Times New Roman" w:cs="Times New Roman"/>
        </w:rPr>
        <w:t xml:space="preserve">likert </w:t>
      </w:r>
      <w:r w:rsidR="009800F1" w:rsidRPr="006A270B">
        <w:rPr>
          <w:rFonts w:ascii="Times New Roman" w:hAnsi="Times New Roman" w:cs="Times New Roman"/>
        </w:rPr>
        <w:t>scale</w:t>
      </w:r>
      <w:r w:rsidR="00F077B7" w:rsidRPr="006A270B">
        <w:rPr>
          <w:rFonts w:ascii="Times New Roman" w:hAnsi="Times New Roman" w:cs="Times New Roman"/>
        </w:rPr>
        <w:t>s</w:t>
      </w:r>
      <w:r w:rsidR="009800F1" w:rsidRPr="006A270B">
        <w:rPr>
          <w:rFonts w:ascii="Times New Roman" w:hAnsi="Times New Roman" w:cs="Times New Roman"/>
        </w:rPr>
        <w:t xml:space="preserve"> </w:t>
      </w:r>
      <w:r w:rsidR="00433095" w:rsidRPr="006A270B">
        <w:rPr>
          <w:rFonts w:ascii="Times New Roman" w:hAnsi="Times New Roman" w:cs="Times New Roman"/>
        </w:rPr>
        <w:t>(1 = rare or no symptoms, 4 = frequent symptoms; exact wording depended on scale and item)</w:t>
      </w:r>
      <w:r w:rsidR="009800F1" w:rsidRPr="006A270B">
        <w:rPr>
          <w:rFonts w:ascii="Times New Roman" w:hAnsi="Times New Roman" w:cs="Times New Roman"/>
        </w:rPr>
        <w:t xml:space="preserve">, and responses were averaged to give indices on which higher scores indicated more frequent negative mental health symptoms within the specified timeframe. GAI items were responded to in a binary agree/ disagree format, and number of agreements were summed to give an indication of the degree of </w:t>
      </w:r>
      <w:r w:rsidR="009800F1" w:rsidRPr="006A270B">
        <w:rPr>
          <w:rFonts w:ascii="Times New Roman" w:hAnsi="Times New Roman" w:cs="Times New Roman"/>
        </w:rPr>
        <w:lastRenderedPageBreak/>
        <w:t>anxiety experienced by the person in the last week.</w:t>
      </w:r>
      <w:r w:rsidR="00433095" w:rsidRPr="006A270B">
        <w:rPr>
          <w:rFonts w:ascii="Times New Roman" w:hAnsi="Times New Roman" w:cs="Times New Roman"/>
        </w:rPr>
        <w:t xml:space="preserve"> </w:t>
      </w:r>
      <w:r w:rsidR="00883B98" w:rsidRPr="006A270B">
        <w:rPr>
          <w:rFonts w:ascii="Times New Roman" w:hAnsi="Times New Roman" w:cs="Times New Roman"/>
        </w:rPr>
        <w:t>General well-being was indexed via the</w:t>
      </w:r>
      <w:r w:rsidR="00E4710B" w:rsidRPr="006A270B">
        <w:rPr>
          <w:rFonts w:ascii="Times New Roman" w:hAnsi="Times New Roman" w:cs="Times New Roman"/>
        </w:rPr>
        <w:t xml:space="preserve"> </w:t>
      </w:r>
      <w:r w:rsidR="00D822E7" w:rsidRPr="006A270B">
        <w:rPr>
          <w:rFonts w:ascii="Times New Roman" w:hAnsi="Times New Roman" w:cs="Times New Roman"/>
        </w:rPr>
        <w:t>5</w:t>
      </w:r>
      <w:r w:rsidR="00E4710B" w:rsidRPr="006A270B">
        <w:rPr>
          <w:rFonts w:ascii="Times New Roman" w:hAnsi="Times New Roman" w:cs="Times New Roman"/>
        </w:rPr>
        <w:t xml:space="preserve">-item </w:t>
      </w:r>
      <w:r w:rsidR="00883B98" w:rsidRPr="006A270B">
        <w:rPr>
          <w:rFonts w:ascii="Times New Roman" w:hAnsi="Times New Roman" w:cs="Times New Roman"/>
          <w:i/>
        </w:rPr>
        <w:t>Satisfaction with Life Scale</w:t>
      </w:r>
      <w:r w:rsidR="00883B98" w:rsidRPr="006A270B">
        <w:rPr>
          <w:rFonts w:ascii="Times New Roman" w:hAnsi="Times New Roman" w:cs="Times New Roman"/>
        </w:rPr>
        <w:t xml:space="preserve"> (</w:t>
      </w:r>
      <w:r w:rsidR="00433095" w:rsidRPr="006A270B">
        <w:rPr>
          <w:rFonts w:ascii="Times New Roman" w:hAnsi="Times New Roman" w:cs="Times New Roman"/>
        </w:rPr>
        <w:t>e.g., “</w:t>
      </w:r>
      <w:r w:rsidR="00433095" w:rsidRPr="006A270B">
        <w:rPr>
          <w:rFonts w:ascii="Times New Roman" w:hAnsi="Times New Roman" w:cs="Times New Roman"/>
          <w:lang w:val="en-GB"/>
        </w:rPr>
        <w:t>In most ways my life is close to ideal”;</w:t>
      </w:r>
      <w:r w:rsidR="00433095" w:rsidRPr="006A270B">
        <w:rPr>
          <w:rFonts w:ascii="Times New Roman" w:hAnsi="Times New Roman" w:cs="Times New Roman"/>
        </w:rPr>
        <w:t xml:space="preserve"> </w:t>
      </w:r>
      <w:r w:rsidR="00883B98" w:rsidRPr="006A270B">
        <w:rPr>
          <w:rFonts w:ascii="Times New Roman" w:hAnsi="Times New Roman" w:cs="Times New Roman"/>
        </w:rPr>
        <w:t>Diener, 1985</w:t>
      </w:r>
      <w:r w:rsidR="00433095" w:rsidRPr="006A270B">
        <w:rPr>
          <w:rFonts w:ascii="Times New Roman" w:hAnsi="Times New Roman" w:cs="Times New Roman"/>
        </w:rPr>
        <w:t xml:space="preserve">). Responses </w:t>
      </w:r>
      <w:r w:rsidR="009800F1" w:rsidRPr="006A270B">
        <w:rPr>
          <w:rFonts w:ascii="Times New Roman" w:hAnsi="Times New Roman" w:cs="Times New Roman"/>
        </w:rPr>
        <w:t xml:space="preserve">to these items </w:t>
      </w:r>
      <w:r w:rsidR="00433095" w:rsidRPr="006A270B">
        <w:rPr>
          <w:rFonts w:ascii="Times New Roman" w:hAnsi="Times New Roman" w:cs="Times New Roman"/>
        </w:rPr>
        <w:t xml:space="preserve">were given on a 5-point scale (1 = not at all true, 5 = very true), and </w:t>
      </w:r>
      <w:r w:rsidR="006140F7" w:rsidRPr="006A270B">
        <w:rPr>
          <w:rFonts w:ascii="Times New Roman" w:hAnsi="Times New Roman" w:cs="Times New Roman"/>
        </w:rPr>
        <w:t>individua</w:t>
      </w:r>
      <w:r w:rsidR="00433095" w:rsidRPr="006A270B">
        <w:rPr>
          <w:rFonts w:ascii="Times New Roman" w:hAnsi="Times New Roman" w:cs="Times New Roman"/>
        </w:rPr>
        <w:t xml:space="preserve">l items were averaged to form an </w:t>
      </w:r>
      <w:r w:rsidR="006140F7" w:rsidRPr="006A270B">
        <w:rPr>
          <w:rFonts w:ascii="Times New Roman" w:hAnsi="Times New Roman" w:cs="Times New Roman"/>
        </w:rPr>
        <w:t>index</w:t>
      </w:r>
      <w:r w:rsidR="00433095" w:rsidRPr="006A270B">
        <w:rPr>
          <w:rFonts w:ascii="Times New Roman" w:hAnsi="Times New Roman" w:cs="Times New Roman"/>
        </w:rPr>
        <w:t xml:space="preserve"> on which higher scores indicated greater satisfaction with life</w:t>
      </w:r>
      <w:r w:rsidR="006140F7" w:rsidRPr="006A270B">
        <w:rPr>
          <w:rFonts w:ascii="Times New Roman" w:hAnsi="Times New Roman" w:cs="Times New Roman"/>
        </w:rPr>
        <w:t xml:space="preserve"> (</w:t>
      </w:r>
      <w:r w:rsidR="00883B98" w:rsidRPr="006A270B">
        <w:rPr>
          <w:rFonts w:ascii="Times New Roman" w:hAnsi="Times New Roman" w:cs="Times New Roman"/>
        </w:rPr>
        <w:t>αs = .85 &amp; .81</w:t>
      </w:r>
      <w:r w:rsidR="00E4710B" w:rsidRPr="006A270B">
        <w:rPr>
          <w:rFonts w:ascii="Times New Roman" w:hAnsi="Times New Roman" w:cs="Times New Roman"/>
        </w:rPr>
        <w:t xml:space="preserve">). </w:t>
      </w:r>
    </w:p>
    <w:p w14:paraId="6E9C6171" w14:textId="1527EA09" w:rsidR="00883B98" w:rsidRPr="006A270B" w:rsidRDefault="00883B98" w:rsidP="00883B98">
      <w:pPr>
        <w:spacing w:line="480" w:lineRule="auto"/>
        <w:rPr>
          <w:rFonts w:ascii="Times New Roman" w:hAnsi="Times New Roman" w:cs="Times New Roman"/>
        </w:rPr>
      </w:pPr>
      <w:r w:rsidRPr="006A270B">
        <w:rPr>
          <w:rFonts w:ascii="Times New Roman" w:hAnsi="Times New Roman" w:cs="Times New Roman"/>
        </w:rPr>
        <w:tab/>
      </w:r>
      <w:r w:rsidRPr="006A270B">
        <w:rPr>
          <w:rFonts w:ascii="Times New Roman" w:hAnsi="Times New Roman" w:cs="Times New Roman"/>
          <w:i/>
        </w:rPr>
        <w:t>2.</w:t>
      </w:r>
      <w:r w:rsidRPr="006A270B">
        <w:rPr>
          <w:rFonts w:ascii="Times New Roman" w:hAnsi="Times New Roman" w:cs="Times New Roman"/>
        </w:rPr>
        <w:t xml:space="preserve"> </w:t>
      </w:r>
      <w:r w:rsidRPr="006A270B">
        <w:rPr>
          <w:rFonts w:ascii="Times New Roman" w:hAnsi="Times New Roman" w:cs="Times New Roman"/>
          <w:i/>
        </w:rPr>
        <w:t>Sense of</w:t>
      </w:r>
      <w:r w:rsidRPr="006A270B">
        <w:rPr>
          <w:rFonts w:ascii="Times New Roman" w:hAnsi="Times New Roman" w:cs="Times New Roman"/>
        </w:rPr>
        <w:t xml:space="preserve"> s</w:t>
      </w:r>
      <w:r w:rsidRPr="006A270B">
        <w:rPr>
          <w:rFonts w:ascii="Times New Roman" w:hAnsi="Times New Roman" w:cs="Times New Roman"/>
          <w:i/>
        </w:rPr>
        <w:t>elf and social relation</w:t>
      </w:r>
      <w:r w:rsidRPr="006A270B">
        <w:rPr>
          <w:rFonts w:ascii="Times New Roman" w:hAnsi="Times New Roman" w:cs="Times New Roman"/>
        </w:rPr>
        <w:t>s</w:t>
      </w:r>
      <w:r w:rsidRPr="006A270B">
        <w:rPr>
          <w:rFonts w:ascii="Times New Roman" w:hAnsi="Times New Roman" w:cs="Times New Roman"/>
          <w:i/>
        </w:rPr>
        <w:t>hips</w:t>
      </w:r>
      <w:r w:rsidRPr="006A270B">
        <w:rPr>
          <w:rFonts w:ascii="Times New Roman" w:hAnsi="Times New Roman" w:cs="Times New Roman"/>
        </w:rPr>
        <w:t xml:space="preserve">. We assessed the </w:t>
      </w:r>
      <w:r w:rsidRPr="006A270B">
        <w:rPr>
          <w:rFonts w:ascii="Times New Roman" w:hAnsi="Times New Roman" w:cs="Times New Roman"/>
          <w:i/>
        </w:rPr>
        <w:t>autonomy and competence</w:t>
      </w:r>
      <w:r w:rsidRPr="006A270B">
        <w:rPr>
          <w:rFonts w:ascii="Times New Roman" w:hAnsi="Times New Roman" w:cs="Times New Roman"/>
        </w:rPr>
        <w:t xml:space="preserve"> subscales from self-determination theory’s basic needs satisfaction questionnaire (Gagne, 2008; the third need</w:t>
      </w:r>
      <w:r w:rsidR="00D822E7" w:rsidRPr="006A270B">
        <w:rPr>
          <w:rFonts w:ascii="Times New Roman" w:hAnsi="Times New Roman" w:cs="Times New Roman"/>
        </w:rPr>
        <w:t>,</w:t>
      </w:r>
      <w:r w:rsidRPr="006A270B">
        <w:rPr>
          <w:rFonts w:ascii="Times New Roman" w:hAnsi="Times New Roman" w:cs="Times New Roman"/>
        </w:rPr>
        <w:t xml:space="preserve"> relatedness</w:t>
      </w:r>
      <w:r w:rsidR="00D822E7" w:rsidRPr="006A270B">
        <w:rPr>
          <w:rFonts w:ascii="Times New Roman" w:hAnsi="Times New Roman" w:cs="Times New Roman"/>
        </w:rPr>
        <w:t>, is</w:t>
      </w:r>
      <w:r w:rsidRPr="006A270B">
        <w:rPr>
          <w:rFonts w:ascii="Times New Roman" w:hAnsi="Times New Roman" w:cs="Times New Roman"/>
        </w:rPr>
        <w:t xml:space="preserve"> covered elsewhere). This included 13 statements (e.g., ‘I generally feel free to express my ideas and opinions’, ‘Often I do not feel very competent’) </w:t>
      </w:r>
      <w:r w:rsidR="00D822E7" w:rsidRPr="006A270B">
        <w:rPr>
          <w:rFonts w:ascii="Times New Roman" w:hAnsi="Times New Roman" w:cs="Times New Roman"/>
        </w:rPr>
        <w:t>and</w:t>
      </w:r>
      <w:r w:rsidRPr="006A270B">
        <w:rPr>
          <w:rFonts w:ascii="Times New Roman" w:hAnsi="Times New Roman" w:cs="Times New Roman"/>
        </w:rPr>
        <w:t xml:space="preserve"> participants indicated the degree to which </w:t>
      </w:r>
      <w:r w:rsidR="00D822E7" w:rsidRPr="006A270B">
        <w:rPr>
          <w:rFonts w:ascii="Times New Roman" w:hAnsi="Times New Roman" w:cs="Times New Roman"/>
        </w:rPr>
        <w:t>each</w:t>
      </w:r>
      <w:r w:rsidRPr="006A270B">
        <w:rPr>
          <w:rFonts w:ascii="Times New Roman" w:hAnsi="Times New Roman" w:cs="Times New Roman"/>
        </w:rPr>
        <w:t xml:space="preserve"> was true for them (1= not at all true, 5= very true). Responses were averaged, with higher scores indicating stronger feelings of autonomy (αs = .71 &amp; .74)</w:t>
      </w:r>
      <w:r w:rsidRPr="006A270B">
        <w:rPr>
          <w:rFonts w:ascii="Times New Roman" w:hAnsi="Times New Roman" w:cs="Times New Roman"/>
          <w:i/>
        </w:rPr>
        <w:t xml:space="preserve"> </w:t>
      </w:r>
      <w:r w:rsidRPr="006A270B">
        <w:rPr>
          <w:rFonts w:ascii="Times New Roman" w:hAnsi="Times New Roman" w:cs="Times New Roman"/>
        </w:rPr>
        <w:t>and competence (αs = .42 &amp; .73).</w:t>
      </w:r>
      <w:r w:rsidRPr="006A270B">
        <w:rPr>
          <w:rStyle w:val="FootnoteReference"/>
          <w:rFonts w:ascii="Times New Roman" w:hAnsi="Times New Roman" w:cs="Times New Roman"/>
        </w:rPr>
        <w:footnoteReference w:id="2"/>
      </w:r>
      <w:r w:rsidRPr="006A270B">
        <w:rPr>
          <w:rFonts w:ascii="Times New Roman" w:hAnsi="Times New Roman" w:cs="Times New Roman"/>
        </w:rPr>
        <w:t xml:space="preserve"> </w:t>
      </w:r>
    </w:p>
    <w:p w14:paraId="00531508" w14:textId="26122E8A" w:rsidR="00883B98" w:rsidRPr="006A270B" w:rsidRDefault="00532178" w:rsidP="00883B98">
      <w:pPr>
        <w:spacing w:line="480" w:lineRule="auto"/>
        <w:ind w:firstLine="720"/>
        <w:rPr>
          <w:rFonts w:ascii="Times New Roman" w:hAnsi="Times New Roman" w:cs="Times New Roman"/>
        </w:rPr>
      </w:pPr>
      <w:r w:rsidRPr="006A270B">
        <w:rPr>
          <w:rFonts w:ascii="Times New Roman" w:hAnsi="Times New Roman" w:cs="Times New Roman"/>
          <w:i/>
        </w:rPr>
        <w:t>P</w:t>
      </w:r>
      <w:r w:rsidR="00883B98" w:rsidRPr="006A270B">
        <w:rPr>
          <w:rFonts w:ascii="Times New Roman" w:hAnsi="Times New Roman" w:cs="Times New Roman"/>
          <w:i/>
        </w:rPr>
        <w:t>ersonal identity strength</w:t>
      </w:r>
      <w:r w:rsidR="00883B98" w:rsidRPr="006A270B">
        <w:rPr>
          <w:rFonts w:ascii="Times New Roman" w:hAnsi="Times New Roman" w:cs="Times New Roman"/>
        </w:rPr>
        <w:t xml:space="preserve"> </w:t>
      </w:r>
      <w:r w:rsidR="006737E2" w:rsidRPr="006A270B">
        <w:rPr>
          <w:rFonts w:ascii="Times New Roman" w:hAnsi="Times New Roman" w:cs="Times New Roman"/>
        </w:rPr>
        <w:t xml:space="preserve">was assessed </w:t>
      </w:r>
      <w:r w:rsidR="00AD631E" w:rsidRPr="006A270B">
        <w:rPr>
          <w:rFonts w:ascii="Times New Roman" w:hAnsi="Times New Roman" w:cs="Times New Roman"/>
        </w:rPr>
        <w:t>by</w:t>
      </w:r>
      <w:r w:rsidR="006737E2" w:rsidRPr="006A270B">
        <w:rPr>
          <w:rFonts w:ascii="Times New Roman" w:hAnsi="Times New Roman" w:cs="Times New Roman"/>
        </w:rPr>
        <w:t xml:space="preserve"> </w:t>
      </w:r>
      <w:r w:rsidR="00AD631E" w:rsidRPr="006A270B">
        <w:rPr>
          <w:rFonts w:ascii="Times New Roman" w:hAnsi="Times New Roman" w:cs="Times New Roman"/>
        </w:rPr>
        <w:t xml:space="preserve">6 items </w:t>
      </w:r>
      <w:r w:rsidR="004F49E5" w:rsidRPr="006A270B">
        <w:rPr>
          <w:rFonts w:ascii="Times New Roman" w:hAnsi="Times New Roman" w:cs="Times New Roman"/>
        </w:rPr>
        <w:t>(</w:t>
      </w:r>
      <w:r w:rsidR="00AD631E" w:rsidRPr="006A270B">
        <w:rPr>
          <w:rFonts w:ascii="Times New Roman" w:hAnsi="Times New Roman" w:cs="Times New Roman"/>
        </w:rPr>
        <w:t>from Baray et al</w:t>
      </w:r>
      <w:r w:rsidR="004F49E5" w:rsidRPr="006A270B">
        <w:rPr>
          <w:rFonts w:ascii="Times New Roman" w:hAnsi="Times New Roman" w:cs="Times New Roman"/>
        </w:rPr>
        <w:t xml:space="preserve">., </w:t>
      </w:r>
      <w:r w:rsidRPr="006A270B">
        <w:rPr>
          <w:rFonts w:ascii="Times New Roman" w:hAnsi="Times New Roman" w:cs="Times New Roman"/>
        </w:rPr>
        <w:t>2009</w:t>
      </w:r>
      <w:r w:rsidR="004F49E5" w:rsidRPr="006A270B">
        <w:rPr>
          <w:rFonts w:ascii="Times New Roman" w:hAnsi="Times New Roman" w:cs="Times New Roman"/>
        </w:rPr>
        <w:t xml:space="preserve">, &amp; Campbell et al., </w:t>
      </w:r>
      <w:r w:rsidRPr="006A270B">
        <w:rPr>
          <w:rFonts w:ascii="Times New Roman" w:hAnsi="Times New Roman" w:cs="Times New Roman"/>
        </w:rPr>
        <w:t xml:space="preserve">1996; </w:t>
      </w:r>
      <w:r w:rsidR="006737E2" w:rsidRPr="006A270B">
        <w:rPr>
          <w:rFonts w:ascii="Times New Roman" w:hAnsi="Times New Roman" w:cs="Times New Roman"/>
        </w:rPr>
        <w:t>e.g., ‘I know what I want fro</w:t>
      </w:r>
      <w:r w:rsidR="00CA36F4" w:rsidRPr="006A270B">
        <w:rPr>
          <w:rFonts w:ascii="Times New Roman" w:hAnsi="Times New Roman" w:cs="Times New Roman"/>
        </w:rPr>
        <w:t>m life’, ‘</w:t>
      </w:r>
      <w:r w:rsidR="006737E2" w:rsidRPr="006A270B">
        <w:rPr>
          <w:rFonts w:ascii="Times New Roman" w:hAnsi="Times New Roman" w:cs="Times New Roman"/>
        </w:rPr>
        <w:t xml:space="preserve">I have a clear picture of who I am and what I am’; </w:t>
      </w:r>
      <w:r w:rsidR="00883B98" w:rsidRPr="006A270B">
        <w:rPr>
          <w:rFonts w:ascii="Times New Roman" w:hAnsi="Times New Roman" w:cs="Times New Roman"/>
        </w:rPr>
        <w:t>αs = .68 &amp; .77</w:t>
      </w:r>
      <w:r w:rsidRPr="006A270B">
        <w:rPr>
          <w:rFonts w:ascii="Times New Roman" w:hAnsi="Times New Roman" w:cs="Times New Roman"/>
        </w:rPr>
        <w:t>)</w:t>
      </w:r>
      <w:r w:rsidR="00883B98" w:rsidRPr="006A270B">
        <w:rPr>
          <w:rFonts w:ascii="Times New Roman" w:hAnsi="Times New Roman" w:cs="Times New Roman"/>
        </w:rPr>
        <w:t xml:space="preserve">. </w:t>
      </w:r>
      <w:r w:rsidRPr="006A270B">
        <w:rPr>
          <w:rFonts w:ascii="Times New Roman" w:hAnsi="Times New Roman" w:cs="Times New Roman"/>
        </w:rPr>
        <w:t>R</w:t>
      </w:r>
      <w:r w:rsidR="00883B98" w:rsidRPr="006A270B">
        <w:rPr>
          <w:rFonts w:ascii="Times New Roman" w:hAnsi="Times New Roman" w:cs="Times New Roman"/>
        </w:rPr>
        <w:t>espon</w:t>
      </w:r>
      <w:r w:rsidRPr="006A270B">
        <w:rPr>
          <w:rFonts w:ascii="Times New Roman" w:hAnsi="Times New Roman" w:cs="Times New Roman"/>
        </w:rPr>
        <w:t xml:space="preserve">ses were given </w:t>
      </w:r>
      <w:r w:rsidR="00883B98" w:rsidRPr="006A270B">
        <w:rPr>
          <w:rFonts w:ascii="Times New Roman" w:hAnsi="Times New Roman" w:cs="Times New Roman"/>
        </w:rPr>
        <w:t>on a 5-point scale (1 = Not at all true, 5 = Very true)</w:t>
      </w:r>
      <w:r w:rsidR="006737E2" w:rsidRPr="006A270B">
        <w:rPr>
          <w:rFonts w:ascii="Times New Roman" w:hAnsi="Times New Roman" w:cs="Times New Roman"/>
        </w:rPr>
        <w:t xml:space="preserve"> and were </w:t>
      </w:r>
      <w:r w:rsidR="00883B98" w:rsidRPr="006A270B">
        <w:rPr>
          <w:rFonts w:ascii="Times New Roman" w:hAnsi="Times New Roman" w:cs="Times New Roman"/>
        </w:rPr>
        <w:t xml:space="preserve">averaged </w:t>
      </w:r>
      <w:r w:rsidR="00D822E7" w:rsidRPr="006A270B">
        <w:rPr>
          <w:rFonts w:ascii="Times New Roman" w:hAnsi="Times New Roman" w:cs="Times New Roman"/>
        </w:rPr>
        <w:t xml:space="preserve">so </w:t>
      </w:r>
      <w:r w:rsidR="00883B98" w:rsidRPr="006A270B">
        <w:rPr>
          <w:rFonts w:ascii="Times New Roman" w:hAnsi="Times New Roman" w:cs="Times New Roman"/>
        </w:rPr>
        <w:t>higher scores indica</w:t>
      </w:r>
      <w:r w:rsidR="006737E2" w:rsidRPr="006A270B">
        <w:rPr>
          <w:rFonts w:ascii="Times New Roman" w:hAnsi="Times New Roman" w:cs="Times New Roman"/>
        </w:rPr>
        <w:t>t</w:t>
      </w:r>
      <w:r w:rsidR="00D822E7" w:rsidRPr="006A270B">
        <w:rPr>
          <w:rFonts w:ascii="Times New Roman" w:hAnsi="Times New Roman" w:cs="Times New Roman"/>
        </w:rPr>
        <w:t>ed</w:t>
      </w:r>
      <w:r w:rsidR="00883B98" w:rsidRPr="006A270B">
        <w:rPr>
          <w:rFonts w:ascii="Times New Roman" w:hAnsi="Times New Roman" w:cs="Times New Roman"/>
        </w:rPr>
        <w:t xml:space="preserve"> a stronger sense of one’s self. </w:t>
      </w:r>
    </w:p>
    <w:p w14:paraId="0E5A7374" w14:textId="449182F5" w:rsidR="00883B98" w:rsidRPr="006A270B" w:rsidRDefault="00883B98" w:rsidP="00883B98">
      <w:pPr>
        <w:spacing w:line="480" w:lineRule="auto"/>
        <w:ind w:firstLine="720"/>
        <w:rPr>
          <w:rFonts w:ascii="Times New Roman" w:hAnsi="Times New Roman" w:cs="Times New Roman"/>
        </w:rPr>
      </w:pPr>
      <w:r w:rsidRPr="006A270B">
        <w:rPr>
          <w:rFonts w:ascii="Times New Roman" w:hAnsi="Times New Roman" w:cs="Times New Roman"/>
        </w:rPr>
        <w:t xml:space="preserve">A </w:t>
      </w:r>
      <w:r w:rsidRPr="006A270B">
        <w:rPr>
          <w:rFonts w:ascii="Times New Roman" w:hAnsi="Times New Roman" w:cs="Times New Roman"/>
          <w:i/>
        </w:rPr>
        <w:t xml:space="preserve">social network activity </w:t>
      </w:r>
      <w:r w:rsidR="00E4710B" w:rsidRPr="006A270B">
        <w:rPr>
          <w:rFonts w:ascii="Times New Roman" w:hAnsi="Times New Roman" w:cs="Times New Roman"/>
        </w:rPr>
        <w:t>index</w:t>
      </w:r>
      <w:r w:rsidRPr="006A270B">
        <w:rPr>
          <w:rFonts w:ascii="Times New Roman" w:hAnsi="Times New Roman" w:cs="Times New Roman"/>
        </w:rPr>
        <w:t xml:space="preserve"> (Cohen et al., 1997) </w:t>
      </w:r>
      <w:r w:rsidR="00E4710B" w:rsidRPr="006A270B">
        <w:rPr>
          <w:rFonts w:ascii="Times New Roman" w:hAnsi="Times New Roman" w:cs="Times New Roman"/>
        </w:rPr>
        <w:t xml:space="preserve">asked participants to </w:t>
      </w:r>
      <w:r w:rsidRPr="006A270B">
        <w:rPr>
          <w:rFonts w:ascii="Times New Roman" w:hAnsi="Times New Roman" w:cs="Times New Roman"/>
        </w:rPr>
        <w:t xml:space="preserve">report </w:t>
      </w:r>
      <w:r w:rsidR="00E4710B" w:rsidRPr="006A270B">
        <w:rPr>
          <w:rFonts w:ascii="Times New Roman" w:hAnsi="Times New Roman" w:cs="Times New Roman"/>
        </w:rPr>
        <w:t>(yes, no) whether they had been in contact with</w:t>
      </w:r>
      <w:r w:rsidRPr="006A270B">
        <w:rPr>
          <w:rFonts w:ascii="Times New Roman" w:hAnsi="Times New Roman" w:cs="Times New Roman"/>
        </w:rPr>
        <w:t xml:space="preserve"> each of 10 different </w:t>
      </w:r>
      <w:r w:rsidR="00532178" w:rsidRPr="006A270B">
        <w:rPr>
          <w:rFonts w:ascii="Times New Roman" w:hAnsi="Times New Roman" w:cs="Times New Roman"/>
        </w:rPr>
        <w:t>targets</w:t>
      </w:r>
      <w:r w:rsidRPr="006A270B">
        <w:rPr>
          <w:rFonts w:ascii="Times New Roman" w:hAnsi="Times New Roman" w:cs="Times New Roman"/>
        </w:rPr>
        <w:t xml:space="preserve"> (e.g., spouse, children, grandchildren, other family, friends, close neighbors, people in my local community) at least once every two weeks. </w:t>
      </w:r>
      <w:r w:rsidR="00A86221" w:rsidRPr="006A270B">
        <w:rPr>
          <w:rFonts w:ascii="Times New Roman" w:hAnsi="Times New Roman" w:cs="Times New Roman"/>
        </w:rPr>
        <w:t>R</w:t>
      </w:r>
      <w:r w:rsidRPr="006A270B">
        <w:rPr>
          <w:rFonts w:ascii="Times New Roman" w:hAnsi="Times New Roman" w:cs="Times New Roman"/>
        </w:rPr>
        <w:t>esponses were summed. Separately, participants indicated their satisfaction with the amount of contac</w:t>
      </w:r>
      <w:r w:rsidR="00D822E7" w:rsidRPr="006A270B">
        <w:rPr>
          <w:rFonts w:ascii="Times New Roman" w:hAnsi="Times New Roman" w:cs="Times New Roman"/>
        </w:rPr>
        <w:t>t they had with each of these</w:t>
      </w:r>
      <w:r w:rsidRPr="006A270B">
        <w:rPr>
          <w:rFonts w:ascii="Times New Roman" w:hAnsi="Times New Roman" w:cs="Times New Roman"/>
        </w:rPr>
        <w:t xml:space="preserve"> targets (1 = very dissatisfied, 5 = very satisfied). </w:t>
      </w:r>
      <w:r w:rsidR="006827E0" w:rsidRPr="006A270B">
        <w:rPr>
          <w:rFonts w:ascii="Times New Roman" w:hAnsi="Times New Roman" w:cs="Times New Roman"/>
        </w:rPr>
        <w:t>R</w:t>
      </w:r>
      <w:r w:rsidRPr="006A270B">
        <w:rPr>
          <w:rFonts w:ascii="Times New Roman" w:hAnsi="Times New Roman" w:cs="Times New Roman"/>
        </w:rPr>
        <w:t xml:space="preserve">esponses were averaged to provide a general index of </w:t>
      </w:r>
      <w:r w:rsidRPr="006A270B">
        <w:rPr>
          <w:rFonts w:ascii="Times New Roman" w:hAnsi="Times New Roman" w:cs="Times New Roman"/>
          <w:i/>
        </w:rPr>
        <w:t>social network satisfaction</w:t>
      </w:r>
      <w:r w:rsidRPr="006A270B">
        <w:rPr>
          <w:rFonts w:ascii="Times New Roman" w:hAnsi="Times New Roman" w:cs="Times New Roman"/>
        </w:rPr>
        <w:t xml:space="preserve">. Subjective loneliness was also assessed with 8 items (αs = .86 &amp; .84) from the </w:t>
      </w:r>
      <w:r w:rsidRPr="006A270B">
        <w:rPr>
          <w:rFonts w:ascii="Times New Roman" w:hAnsi="Times New Roman" w:cs="Times New Roman"/>
          <w:i/>
        </w:rPr>
        <w:t>UCLA Loneliness Scale</w:t>
      </w:r>
      <w:r w:rsidRPr="006A270B">
        <w:rPr>
          <w:rFonts w:ascii="Times New Roman" w:hAnsi="Times New Roman" w:cs="Times New Roman"/>
        </w:rPr>
        <w:t xml:space="preserve"> (Russell, 1996)</w:t>
      </w:r>
      <w:r w:rsidR="00532178" w:rsidRPr="006A270B">
        <w:rPr>
          <w:rFonts w:ascii="Times New Roman" w:hAnsi="Times New Roman" w:cs="Times New Roman"/>
        </w:rPr>
        <w:t>, on which p</w:t>
      </w:r>
      <w:r w:rsidRPr="006A270B">
        <w:rPr>
          <w:rFonts w:ascii="Times New Roman" w:hAnsi="Times New Roman" w:cs="Times New Roman"/>
          <w:bCs/>
        </w:rPr>
        <w:t>articipants indicate</w:t>
      </w:r>
      <w:r w:rsidR="00532178" w:rsidRPr="006A270B">
        <w:rPr>
          <w:rFonts w:ascii="Times New Roman" w:hAnsi="Times New Roman" w:cs="Times New Roman"/>
          <w:bCs/>
        </w:rPr>
        <w:t>d</w:t>
      </w:r>
      <w:r w:rsidRPr="006A270B">
        <w:rPr>
          <w:rFonts w:ascii="Times New Roman" w:hAnsi="Times New Roman" w:cs="Times New Roman"/>
          <w:bCs/>
        </w:rPr>
        <w:t xml:space="preserve"> </w:t>
      </w:r>
      <w:r w:rsidR="006737E2" w:rsidRPr="006A270B">
        <w:rPr>
          <w:rFonts w:ascii="Times New Roman" w:hAnsi="Times New Roman" w:cs="Times New Roman"/>
          <w:bCs/>
        </w:rPr>
        <w:t xml:space="preserve">the extent to </w:t>
      </w:r>
      <w:r w:rsidR="006737E2" w:rsidRPr="006A270B">
        <w:rPr>
          <w:rFonts w:ascii="Times New Roman" w:hAnsi="Times New Roman" w:cs="Times New Roman"/>
          <w:bCs/>
        </w:rPr>
        <w:lastRenderedPageBreak/>
        <w:t xml:space="preserve">which </w:t>
      </w:r>
      <w:r w:rsidR="00532178" w:rsidRPr="006A270B">
        <w:rPr>
          <w:rFonts w:ascii="Times New Roman" w:hAnsi="Times New Roman" w:cs="Times New Roman"/>
          <w:bCs/>
        </w:rPr>
        <w:t xml:space="preserve">various </w:t>
      </w:r>
      <w:r w:rsidRPr="006A270B">
        <w:rPr>
          <w:rFonts w:ascii="Times New Roman" w:hAnsi="Times New Roman" w:cs="Times New Roman"/>
          <w:bCs/>
        </w:rPr>
        <w:t>statement</w:t>
      </w:r>
      <w:r w:rsidR="00532178" w:rsidRPr="006A270B">
        <w:rPr>
          <w:rFonts w:ascii="Times New Roman" w:hAnsi="Times New Roman" w:cs="Times New Roman"/>
          <w:bCs/>
        </w:rPr>
        <w:t>s</w:t>
      </w:r>
      <w:r w:rsidRPr="006A270B">
        <w:rPr>
          <w:rFonts w:ascii="Times New Roman" w:hAnsi="Times New Roman" w:cs="Times New Roman"/>
          <w:bCs/>
        </w:rPr>
        <w:t xml:space="preserve"> </w:t>
      </w:r>
      <w:r w:rsidR="004F49E5" w:rsidRPr="006A270B">
        <w:rPr>
          <w:rFonts w:ascii="Times New Roman" w:hAnsi="Times New Roman" w:cs="Times New Roman"/>
          <w:bCs/>
        </w:rPr>
        <w:t xml:space="preserve">applied to them </w:t>
      </w:r>
      <w:r w:rsidRPr="006A270B">
        <w:rPr>
          <w:rFonts w:ascii="Times New Roman" w:hAnsi="Times New Roman" w:cs="Times New Roman"/>
          <w:bCs/>
        </w:rPr>
        <w:t>(</w:t>
      </w:r>
      <w:r w:rsidRPr="006A270B">
        <w:rPr>
          <w:rFonts w:ascii="Times New Roman" w:hAnsi="Times New Roman" w:cs="Times New Roman"/>
        </w:rPr>
        <w:t>e.g., ‘H</w:t>
      </w:r>
      <w:r w:rsidRPr="006A270B">
        <w:rPr>
          <w:rFonts w:ascii="Times New Roman" w:hAnsi="Times New Roman" w:cs="Times New Roman"/>
          <w:bCs/>
        </w:rPr>
        <w:t>ow often do you feel that you lack companionship?’</w:t>
      </w:r>
      <w:r w:rsidR="004F49E5" w:rsidRPr="006A270B">
        <w:rPr>
          <w:rFonts w:ascii="Times New Roman" w:hAnsi="Times New Roman" w:cs="Times New Roman"/>
          <w:bCs/>
        </w:rPr>
        <w:t xml:space="preserve">; </w:t>
      </w:r>
      <w:r w:rsidRPr="006A270B">
        <w:rPr>
          <w:rFonts w:ascii="Times New Roman" w:hAnsi="Times New Roman" w:cs="Times New Roman"/>
          <w:bCs/>
        </w:rPr>
        <w:t>1 = never, 4 = always).</w:t>
      </w:r>
    </w:p>
    <w:p w14:paraId="3F0BEEAD" w14:textId="3EC347B4" w:rsidR="00883B98" w:rsidRPr="006A270B" w:rsidRDefault="00883B98" w:rsidP="00883B98">
      <w:pPr>
        <w:spacing w:line="480" w:lineRule="auto"/>
        <w:ind w:firstLine="720"/>
        <w:rPr>
          <w:rFonts w:ascii="Times New Roman" w:hAnsi="Times New Roman" w:cs="Times New Roman"/>
        </w:rPr>
      </w:pPr>
      <w:r w:rsidRPr="006A270B">
        <w:rPr>
          <w:rFonts w:ascii="Times New Roman" w:hAnsi="Times New Roman" w:cs="Times New Roman"/>
          <w:i/>
        </w:rPr>
        <w:t>3. Computer attitudes</w:t>
      </w:r>
      <w:r w:rsidR="00AD631E" w:rsidRPr="006A270B">
        <w:rPr>
          <w:rFonts w:ascii="Times New Roman" w:hAnsi="Times New Roman" w:cs="Times New Roman"/>
        </w:rPr>
        <w:t xml:space="preserve"> </w:t>
      </w:r>
      <w:r w:rsidRPr="006A270B">
        <w:rPr>
          <w:rFonts w:ascii="Times New Roman" w:hAnsi="Times New Roman" w:cs="Times New Roman"/>
        </w:rPr>
        <w:t>were assessed using 13 items from Jay and Willis’ (1992) questionnaire (e.g., ‘I fee</w:t>
      </w:r>
      <w:r w:rsidR="00A74FA6" w:rsidRPr="006A270B">
        <w:rPr>
          <w:rFonts w:ascii="Times New Roman" w:hAnsi="Times New Roman" w:cs="Times New Roman"/>
        </w:rPr>
        <w:t>l comfortable with computers’</w:t>
      </w:r>
      <w:r w:rsidRPr="006A270B">
        <w:rPr>
          <w:rFonts w:ascii="Times New Roman" w:hAnsi="Times New Roman" w:cs="Times New Roman"/>
        </w:rPr>
        <w:t>). Responses were made using a 5-point scale (1=strongly disagree, 5= strongly agree)</w:t>
      </w:r>
      <w:r w:rsidR="00532178" w:rsidRPr="006A270B">
        <w:rPr>
          <w:rFonts w:ascii="Times New Roman" w:hAnsi="Times New Roman" w:cs="Times New Roman"/>
        </w:rPr>
        <w:t xml:space="preserve"> and averaged such that higher scores indicated more positive attitudes</w:t>
      </w:r>
      <w:r w:rsidR="004F49E5" w:rsidRPr="006A270B">
        <w:rPr>
          <w:rFonts w:ascii="Times New Roman" w:hAnsi="Times New Roman" w:cs="Times New Roman"/>
        </w:rPr>
        <w:t xml:space="preserve"> (αs = .81 &amp; .90)</w:t>
      </w:r>
      <w:r w:rsidRPr="006A270B">
        <w:rPr>
          <w:rFonts w:ascii="Times New Roman" w:hAnsi="Times New Roman" w:cs="Times New Roman"/>
        </w:rPr>
        <w:t xml:space="preserve">.  </w:t>
      </w:r>
    </w:p>
    <w:p w14:paraId="47D03A45" w14:textId="77777777" w:rsidR="00883B98" w:rsidRPr="006A270B" w:rsidRDefault="00883B98" w:rsidP="00883B98">
      <w:pPr>
        <w:spacing w:line="480" w:lineRule="auto"/>
        <w:jc w:val="center"/>
        <w:rPr>
          <w:rFonts w:ascii="Times New Roman" w:hAnsi="Times New Roman" w:cs="Times New Roman"/>
        </w:rPr>
      </w:pPr>
      <w:r w:rsidRPr="006A270B">
        <w:rPr>
          <w:rFonts w:ascii="Times New Roman" w:hAnsi="Times New Roman" w:cs="Times New Roman"/>
        </w:rPr>
        <w:t>RESULTS</w:t>
      </w:r>
    </w:p>
    <w:p w14:paraId="1A5849CD" w14:textId="77777777" w:rsidR="00883B98" w:rsidRPr="006A270B" w:rsidRDefault="00883B98" w:rsidP="00883B98">
      <w:pPr>
        <w:spacing w:line="480" w:lineRule="auto"/>
        <w:rPr>
          <w:rFonts w:ascii="Times New Roman" w:hAnsi="Times New Roman" w:cs="Times New Roman"/>
          <w:i/>
        </w:rPr>
      </w:pPr>
      <w:r w:rsidRPr="006A270B">
        <w:rPr>
          <w:rFonts w:ascii="Times New Roman" w:hAnsi="Times New Roman" w:cs="Times New Roman"/>
          <w:i/>
        </w:rPr>
        <w:t>Initial checks</w:t>
      </w:r>
    </w:p>
    <w:p w14:paraId="42EC6AF9" w14:textId="724E37A9" w:rsidR="00883B98" w:rsidRPr="006A270B" w:rsidRDefault="009800F1" w:rsidP="00883B98">
      <w:pPr>
        <w:spacing w:line="480" w:lineRule="auto"/>
        <w:ind w:firstLine="720"/>
        <w:rPr>
          <w:rFonts w:ascii="Times New Roman" w:hAnsi="Times New Roman" w:cs="Times New Roman"/>
        </w:rPr>
      </w:pPr>
      <w:r w:rsidRPr="006A270B">
        <w:rPr>
          <w:rFonts w:ascii="Times New Roman" w:hAnsi="Times New Roman" w:cs="Times New Roman"/>
        </w:rPr>
        <w:t>Analyzing</w:t>
      </w:r>
      <w:r w:rsidR="001029A5" w:rsidRPr="006A270B">
        <w:rPr>
          <w:rFonts w:ascii="Times New Roman" w:hAnsi="Times New Roman" w:cs="Times New Roman"/>
        </w:rPr>
        <w:t xml:space="preserve"> all the da</w:t>
      </w:r>
      <w:r w:rsidRPr="006A270B">
        <w:rPr>
          <w:rFonts w:ascii="Times New Roman" w:hAnsi="Times New Roman" w:cs="Times New Roman"/>
        </w:rPr>
        <w:t>ta collected at Time 1 (</w:t>
      </w:r>
      <w:r w:rsidR="001029A5" w:rsidRPr="006A270B">
        <w:rPr>
          <w:rFonts w:ascii="Times New Roman" w:hAnsi="Times New Roman" w:cs="Times New Roman"/>
          <w:i/>
        </w:rPr>
        <w:t>n</w:t>
      </w:r>
      <w:r w:rsidR="001029A5" w:rsidRPr="006A270B">
        <w:rPr>
          <w:rFonts w:ascii="Times New Roman" w:hAnsi="Times New Roman" w:cs="Times New Roman"/>
        </w:rPr>
        <w:t xml:space="preserve"> = 97), c</w:t>
      </w:r>
      <w:r w:rsidR="00CA36F4" w:rsidRPr="006A270B">
        <w:rPr>
          <w:rFonts w:ascii="Times New Roman" w:hAnsi="Times New Roman" w:cs="Times New Roman"/>
        </w:rPr>
        <w:t>onditions</w:t>
      </w:r>
      <w:r w:rsidR="00883B98" w:rsidRPr="006A270B">
        <w:rPr>
          <w:rFonts w:ascii="Times New Roman" w:hAnsi="Times New Roman" w:cs="Times New Roman"/>
        </w:rPr>
        <w:t xml:space="preserve"> </w:t>
      </w:r>
      <w:r w:rsidR="00AD631E" w:rsidRPr="006A270B">
        <w:rPr>
          <w:rFonts w:ascii="Times New Roman" w:hAnsi="Times New Roman" w:cs="Times New Roman"/>
        </w:rPr>
        <w:t>did not differ i</w:t>
      </w:r>
      <w:r w:rsidR="00532178" w:rsidRPr="006A270B">
        <w:rPr>
          <w:rFonts w:ascii="Times New Roman" w:hAnsi="Times New Roman" w:cs="Times New Roman"/>
        </w:rPr>
        <w:t xml:space="preserve">n </w:t>
      </w:r>
      <w:r w:rsidR="00AD631E" w:rsidRPr="006A270B">
        <w:rPr>
          <w:rFonts w:ascii="Times New Roman" w:hAnsi="Times New Roman" w:cs="Times New Roman"/>
        </w:rPr>
        <w:t xml:space="preserve">age, </w:t>
      </w:r>
      <w:r w:rsidR="00AD631E" w:rsidRPr="006A270B">
        <w:rPr>
          <w:rFonts w:ascii="Times New Roman" w:hAnsi="Times New Roman" w:cs="Times New Roman"/>
          <w:i/>
        </w:rPr>
        <w:t>t</w:t>
      </w:r>
      <w:r w:rsidR="00AD631E" w:rsidRPr="006A270B">
        <w:rPr>
          <w:rFonts w:ascii="Times New Roman" w:hAnsi="Times New Roman" w:cs="Times New Roman"/>
        </w:rPr>
        <w:t xml:space="preserve">&lt;1, </w:t>
      </w:r>
      <w:r w:rsidR="00AD631E" w:rsidRPr="006A270B">
        <w:rPr>
          <w:rFonts w:ascii="Times New Roman" w:hAnsi="Times New Roman" w:cs="Times New Roman"/>
          <w:i/>
        </w:rPr>
        <w:t>p</w:t>
      </w:r>
      <w:r w:rsidR="00AD631E" w:rsidRPr="006A270B">
        <w:rPr>
          <w:rFonts w:ascii="Times New Roman" w:hAnsi="Times New Roman" w:cs="Times New Roman"/>
        </w:rPr>
        <w:t xml:space="preserve"> = .70, gender, </w:t>
      </w:r>
      <w:r w:rsidR="00AD631E" w:rsidRPr="006A270B">
        <w:rPr>
          <w:rFonts w:ascii="Symbol" w:hAnsi="Symbol" w:cs="Times New Roman"/>
          <w:lang w:val="it-IT"/>
        </w:rPr>
        <w:t></w:t>
      </w:r>
      <w:r w:rsidR="00AD631E" w:rsidRPr="006A270B">
        <w:rPr>
          <w:rFonts w:ascii="Times New Roman" w:hAnsi="Times New Roman" w:cs="Times New Roman"/>
          <w:vertAlign w:val="superscript"/>
        </w:rPr>
        <w:t>2</w:t>
      </w:r>
      <w:r w:rsidR="00AD631E" w:rsidRPr="006A270B">
        <w:rPr>
          <w:rFonts w:ascii="Times New Roman" w:hAnsi="Times New Roman" w:cs="Times New Roman"/>
        </w:rPr>
        <w:t xml:space="preserve"> = .20, </w:t>
      </w:r>
      <w:r w:rsidR="00AD631E" w:rsidRPr="006A270B">
        <w:rPr>
          <w:rFonts w:ascii="Times New Roman" w:hAnsi="Times New Roman" w:cs="Times New Roman"/>
          <w:i/>
        </w:rPr>
        <w:t>p</w:t>
      </w:r>
      <w:r w:rsidR="00AD631E" w:rsidRPr="006A270B">
        <w:rPr>
          <w:rFonts w:ascii="Times New Roman" w:hAnsi="Times New Roman" w:cs="Times New Roman"/>
        </w:rPr>
        <w:t xml:space="preserve"> = .67, or </w:t>
      </w:r>
      <w:r w:rsidR="00532178" w:rsidRPr="006A270B">
        <w:rPr>
          <w:rFonts w:ascii="Times New Roman" w:hAnsi="Times New Roman" w:cs="Times New Roman"/>
        </w:rPr>
        <w:t>any measure</w:t>
      </w:r>
      <w:r w:rsidR="00883B98" w:rsidRPr="006A270B">
        <w:rPr>
          <w:rFonts w:ascii="Times New Roman" w:hAnsi="Times New Roman" w:cs="Times New Roman"/>
        </w:rPr>
        <w:t xml:space="preserve"> at baseline, </w:t>
      </w:r>
      <w:r w:rsidR="00883B98" w:rsidRPr="006A270B">
        <w:rPr>
          <w:rFonts w:ascii="Times New Roman" w:hAnsi="Times New Roman" w:cs="Times New Roman"/>
          <w:i/>
        </w:rPr>
        <w:t>t</w:t>
      </w:r>
      <w:r w:rsidR="00883B98" w:rsidRPr="006A270B">
        <w:rPr>
          <w:rFonts w:ascii="Times New Roman" w:hAnsi="Times New Roman" w:cs="Times New Roman"/>
        </w:rPr>
        <w:t>s&lt;1.</w:t>
      </w:r>
      <w:r w:rsidR="00F14545" w:rsidRPr="006A270B">
        <w:rPr>
          <w:rFonts w:ascii="Times New Roman" w:hAnsi="Times New Roman" w:cs="Times New Roman"/>
        </w:rPr>
        <w:t>60</w:t>
      </w:r>
      <w:r w:rsidR="00883B98" w:rsidRPr="006A270B">
        <w:rPr>
          <w:rFonts w:ascii="Times New Roman" w:hAnsi="Times New Roman" w:cs="Times New Roman"/>
        </w:rPr>
        <w:t xml:space="preserve">, </w:t>
      </w:r>
      <w:r w:rsidR="00883B98" w:rsidRPr="006A270B">
        <w:rPr>
          <w:rFonts w:ascii="Times New Roman" w:hAnsi="Times New Roman" w:cs="Times New Roman"/>
          <w:i/>
        </w:rPr>
        <w:t>p</w:t>
      </w:r>
      <w:r w:rsidR="00F14545" w:rsidRPr="006A270B">
        <w:rPr>
          <w:rFonts w:ascii="Times New Roman" w:hAnsi="Times New Roman" w:cs="Times New Roman"/>
        </w:rPr>
        <w:t>s&gt;.11</w:t>
      </w:r>
      <w:r w:rsidR="00883B98" w:rsidRPr="006A270B">
        <w:rPr>
          <w:rFonts w:ascii="Times New Roman" w:hAnsi="Times New Roman" w:cs="Times New Roman"/>
        </w:rPr>
        <w:t>.</w:t>
      </w:r>
      <w:r w:rsidR="003B41C7" w:rsidRPr="006A270B">
        <w:rPr>
          <w:rFonts w:ascii="Times New Roman" w:hAnsi="Times New Roman" w:cs="Times New Roman"/>
        </w:rPr>
        <w:t xml:space="preserve"> There were </w:t>
      </w:r>
      <w:r w:rsidR="00883B98" w:rsidRPr="006A270B">
        <w:rPr>
          <w:rFonts w:ascii="Times New Roman" w:hAnsi="Times New Roman" w:cs="Times New Roman"/>
        </w:rPr>
        <w:t xml:space="preserve">no baseline differences between </w:t>
      </w:r>
      <w:r w:rsidR="003B41C7" w:rsidRPr="006A270B">
        <w:rPr>
          <w:rFonts w:ascii="Times New Roman" w:hAnsi="Times New Roman" w:cs="Times New Roman"/>
        </w:rPr>
        <w:t xml:space="preserve">those who </w:t>
      </w:r>
      <w:r w:rsidRPr="006A270B">
        <w:rPr>
          <w:rFonts w:ascii="Times New Roman" w:hAnsi="Times New Roman" w:cs="Times New Roman"/>
        </w:rPr>
        <w:t xml:space="preserve">had </w:t>
      </w:r>
      <w:r w:rsidR="003B41C7" w:rsidRPr="006A270B">
        <w:rPr>
          <w:rFonts w:ascii="Times New Roman" w:hAnsi="Times New Roman" w:cs="Times New Roman"/>
        </w:rPr>
        <w:t xml:space="preserve">dropped out </w:t>
      </w:r>
      <w:r w:rsidRPr="006A270B">
        <w:rPr>
          <w:rFonts w:ascii="Times New Roman" w:hAnsi="Times New Roman" w:cs="Times New Roman"/>
        </w:rPr>
        <w:t xml:space="preserve">by Time 2 </w:t>
      </w:r>
      <w:r w:rsidR="003B41C7" w:rsidRPr="006A270B">
        <w:rPr>
          <w:rFonts w:ascii="Times New Roman" w:hAnsi="Times New Roman" w:cs="Times New Roman"/>
        </w:rPr>
        <w:t xml:space="preserve">and those who did not, </w:t>
      </w:r>
      <w:r w:rsidR="00A74FA6" w:rsidRPr="006A270B">
        <w:rPr>
          <w:rFonts w:ascii="Times New Roman" w:hAnsi="Times New Roman" w:cs="Times New Roman"/>
        </w:rPr>
        <w:t>n</w:t>
      </w:r>
      <w:r w:rsidR="003B41C7" w:rsidRPr="006A270B">
        <w:rPr>
          <w:rFonts w:ascii="Times New Roman" w:hAnsi="Times New Roman" w:cs="Times New Roman"/>
        </w:rPr>
        <w:t xml:space="preserve">either overall, </w:t>
      </w:r>
      <w:r w:rsidR="00883B98" w:rsidRPr="006A270B">
        <w:rPr>
          <w:rFonts w:ascii="Times New Roman" w:hAnsi="Times New Roman" w:cs="Times New Roman"/>
          <w:i/>
        </w:rPr>
        <w:t>t</w:t>
      </w:r>
      <w:r w:rsidR="00883B98" w:rsidRPr="006A270B">
        <w:rPr>
          <w:rFonts w:ascii="Times New Roman" w:hAnsi="Times New Roman" w:cs="Times New Roman"/>
        </w:rPr>
        <w:t xml:space="preserve">s&lt; 1.39, </w:t>
      </w:r>
      <w:r w:rsidR="00883B98" w:rsidRPr="006A270B">
        <w:rPr>
          <w:rFonts w:ascii="Times New Roman" w:hAnsi="Times New Roman" w:cs="Times New Roman"/>
          <w:i/>
        </w:rPr>
        <w:t>p</w:t>
      </w:r>
      <w:r w:rsidR="00883B98" w:rsidRPr="006A270B">
        <w:rPr>
          <w:rFonts w:ascii="Times New Roman" w:hAnsi="Times New Roman" w:cs="Times New Roman"/>
        </w:rPr>
        <w:t xml:space="preserve">s&gt; .17, </w:t>
      </w:r>
      <w:r w:rsidR="00A74FA6" w:rsidRPr="006A270B">
        <w:rPr>
          <w:rFonts w:ascii="Times New Roman" w:hAnsi="Times New Roman" w:cs="Times New Roman"/>
        </w:rPr>
        <w:t>n</w:t>
      </w:r>
      <w:r w:rsidR="003B41C7" w:rsidRPr="006A270B">
        <w:rPr>
          <w:rFonts w:ascii="Times New Roman" w:hAnsi="Times New Roman" w:cs="Times New Roman"/>
        </w:rPr>
        <w:t xml:space="preserve">or </w:t>
      </w:r>
      <w:r w:rsidR="00883B98" w:rsidRPr="006A270B">
        <w:rPr>
          <w:rFonts w:ascii="Times New Roman" w:hAnsi="Times New Roman" w:cs="Times New Roman"/>
        </w:rPr>
        <w:t xml:space="preserve">within each </w:t>
      </w:r>
      <w:r w:rsidR="00CA36F4" w:rsidRPr="006A270B">
        <w:rPr>
          <w:rFonts w:ascii="Times New Roman" w:hAnsi="Times New Roman" w:cs="Times New Roman"/>
        </w:rPr>
        <w:t>condition</w:t>
      </w:r>
      <w:r w:rsidR="00883B98" w:rsidRPr="006A270B">
        <w:rPr>
          <w:rFonts w:ascii="Times New Roman" w:hAnsi="Times New Roman" w:cs="Times New Roman"/>
        </w:rPr>
        <w:t xml:space="preserve">, all </w:t>
      </w:r>
      <w:r w:rsidR="00883B98" w:rsidRPr="006A270B">
        <w:rPr>
          <w:rFonts w:ascii="Times New Roman" w:hAnsi="Times New Roman" w:cs="Times New Roman"/>
          <w:i/>
        </w:rPr>
        <w:t>t</w:t>
      </w:r>
      <w:r w:rsidR="00883B98" w:rsidRPr="006A270B">
        <w:rPr>
          <w:rFonts w:ascii="Times New Roman" w:hAnsi="Times New Roman" w:cs="Times New Roman"/>
        </w:rPr>
        <w:t xml:space="preserve">s&lt; 1.75, </w:t>
      </w:r>
      <w:r w:rsidR="00883B98" w:rsidRPr="006A270B">
        <w:rPr>
          <w:rFonts w:ascii="Times New Roman" w:hAnsi="Times New Roman" w:cs="Times New Roman"/>
          <w:i/>
        </w:rPr>
        <w:t>p</w:t>
      </w:r>
      <w:r w:rsidR="00B4699B" w:rsidRPr="006A270B">
        <w:rPr>
          <w:rFonts w:ascii="Times New Roman" w:hAnsi="Times New Roman" w:cs="Times New Roman"/>
        </w:rPr>
        <w:t>s&gt; .0</w:t>
      </w:r>
      <w:r w:rsidR="00AD631E" w:rsidRPr="006A270B">
        <w:rPr>
          <w:rFonts w:ascii="Times New Roman" w:hAnsi="Times New Roman" w:cs="Times New Roman"/>
        </w:rPr>
        <w:t>8</w:t>
      </w:r>
      <w:r w:rsidR="00B4699B" w:rsidRPr="006A270B">
        <w:rPr>
          <w:rFonts w:ascii="Times New Roman" w:hAnsi="Times New Roman" w:cs="Times New Roman"/>
        </w:rPr>
        <w:t xml:space="preserve">, and </w:t>
      </w:r>
      <w:r w:rsidR="00883B98" w:rsidRPr="006A270B">
        <w:rPr>
          <w:rFonts w:ascii="Times New Roman" w:hAnsi="Times New Roman" w:cs="Times New Roman"/>
        </w:rPr>
        <w:t xml:space="preserve">no indication </w:t>
      </w:r>
      <w:r w:rsidR="006737E2" w:rsidRPr="006A270B">
        <w:rPr>
          <w:rFonts w:ascii="Times New Roman" w:hAnsi="Times New Roman" w:cs="Times New Roman"/>
        </w:rPr>
        <w:t xml:space="preserve">of </w:t>
      </w:r>
      <w:r w:rsidR="00B4699B" w:rsidRPr="006A270B">
        <w:rPr>
          <w:rFonts w:ascii="Times New Roman" w:hAnsi="Times New Roman" w:cs="Times New Roman"/>
        </w:rPr>
        <w:t>different</w:t>
      </w:r>
      <w:r w:rsidR="006737E2" w:rsidRPr="006A270B">
        <w:rPr>
          <w:rFonts w:ascii="Times New Roman" w:hAnsi="Times New Roman" w:cs="Times New Roman"/>
        </w:rPr>
        <w:t xml:space="preserve"> drop-out rates </w:t>
      </w:r>
      <w:r w:rsidR="00B4699B" w:rsidRPr="006A270B">
        <w:rPr>
          <w:rFonts w:ascii="Times New Roman" w:hAnsi="Times New Roman" w:cs="Times New Roman"/>
        </w:rPr>
        <w:t>across</w:t>
      </w:r>
      <w:r w:rsidR="006737E2" w:rsidRPr="006A270B">
        <w:rPr>
          <w:rFonts w:ascii="Times New Roman" w:hAnsi="Times New Roman" w:cs="Times New Roman"/>
        </w:rPr>
        <w:t xml:space="preserve"> condition</w:t>
      </w:r>
      <w:r w:rsidR="00B4699B" w:rsidRPr="006A270B">
        <w:rPr>
          <w:rFonts w:ascii="Times New Roman" w:hAnsi="Times New Roman" w:cs="Times New Roman"/>
        </w:rPr>
        <w:t>s</w:t>
      </w:r>
      <w:r w:rsidR="00883B98" w:rsidRPr="006A270B">
        <w:rPr>
          <w:rFonts w:ascii="Times New Roman" w:hAnsi="Times New Roman" w:cs="Times New Roman"/>
        </w:rPr>
        <w:t xml:space="preserve">, </w:t>
      </w:r>
      <w:r w:rsidR="00E42524" w:rsidRPr="006A270B">
        <w:rPr>
          <w:rFonts w:ascii="Symbol" w:hAnsi="Symbol" w:cs="Times New Roman"/>
          <w:lang w:val="it-IT"/>
        </w:rPr>
        <w:t></w:t>
      </w:r>
      <w:r w:rsidR="00883B98" w:rsidRPr="006A270B">
        <w:rPr>
          <w:rFonts w:ascii="Times New Roman" w:hAnsi="Times New Roman" w:cs="Times New Roman"/>
          <w:vertAlign w:val="superscript"/>
        </w:rPr>
        <w:t>2</w:t>
      </w:r>
      <w:r w:rsidR="00883B98" w:rsidRPr="006A270B">
        <w:rPr>
          <w:rFonts w:ascii="Times New Roman" w:hAnsi="Times New Roman" w:cs="Times New Roman"/>
        </w:rPr>
        <w:t xml:space="preserve"> = 1.50, </w:t>
      </w:r>
      <w:r w:rsidR="00883B98" w:rsidRPr="006A270B">
        <w:rPr>
          <w:rFonts w:ascii="Times New Roman" w:hAnsi="Times New Roman" w:cs="Times New Roman"/>
          <w:i/>
        </w:rPr>
        <w:t>p</w:t>
      </w:r>
      <w:r w:rsidR="00883B98" w:rsidRPr="006A270B">
        <w:rPr>
          <w:rFonts w:ascii="Times New Roman" w:hAnsi="Times New Roman" w:cs="Times New Roman"/>
        </w:rPr>
        <w:t xml:space="preserve"> = .22. </w:t>
      </w:r>
      <w:r w:rsidR="001029A5" w:rsidRPr="006A270B">
        <w:rPr>
          <w:rFonts w:ascii="Times New Roman" w:hAnsi="Times New Roman" w:cs="Times New Roman"/>
        </w:rPr>
        <w:t xml:space="preserve">This suggests that </w:t>
      </w:r>
      <w:r w:rsidR="003B41C7" w:rsidRPr="006A270B">
        <w:rPr>
          <w:rFonts w:ascii="Times New Roman" w:hAnsi="Times New Roman" w:cs="Times New Roman"/>
        </w:rPr>
        <w:t xml:space="preserve">randomization </w:t>
      </w:r>
      <w:r w:rsidR="001029A5" w:rsidRPr="006A270B">
        <w:rPr>
          <w:rFonts w:ascii="Times New Roman" w:hAnsi="Times New Roman" w:cs="Times New Roman"/>
        </w:rPr>
        <w:t>was</w:t>
      </w:r>
      <w:r w:rsidR="003B41C7" w:rsidRPr="006A270B">
        <w:rPr>
          <w:rFonts w:ascii="Times New Roman" w:hAnsi="Times New Roman" w:cs="Times New Roman"/>
        </w:rPr>
        <w:t xml:space="preserve"> successful and </w:t>
      </w:r>
      <w:r w:rsidR="00B4699B" w:rsidRPr="006A270B">
        <w:rPr>
          <w:rFonts w:ascii="Times New Roman" w:hAnsi="Times New Roman" w:cs="Times New Roman"/>
        </w:rPr>
        <w:t xml:space="preserve">attrition </w:t>
      </w:r>
      <w:r w:rsidR="003B41C7" w:rsidRPr="006A270B">
        <w:rPr>
          <w:rFonts w:ascii="Times New Roman" w:hAnsi="Times New Roman" w:cs="Times New Roman"/>
        </w:rPr>
        <w:t>not</w:t>
      </w:r>
      <w:r w:rsidR="00B61519" w:rsidRPr="006A270B">
        <w:rPr>
          <w:rFonts w:ascii="Times New Roman" w:hAnsi="Times New Roman" w:cs="Times New Roman"/>
        </w:rPr>
        <w:t xml:space="preserve"> systematic.</w:t>
      </w:r>
      <w:r w:rsidR="00F20256" w:rsidRPr="006A270B">
        <w:rPr>
          <w:rFonts w:ascii="Times New Roman" w:hAnsi="Times New Roman" w:cs="Times New Roman"/>
        </w:rPr>
        <w:t xml:space="preserve"> That said, </w:t>
      </w:r>
      <w:r w:rsidR="005610AC" w:rsidRPr="006A270B">
        <w:rPr>
          <w:rFonts w:ascii="Times New Roman" w:hAnsi="Times New Roman" w:cs="Times New Roman"/>
        </w:rPr>
        <w:t>in the analyses conducted on the sample of completers (</w:t>
      </w:r>
      <w:r w:rsidR="005610AC" w:rsidRPr="006A270B">
        <w:rPr>
          <w:rFonts w:ascii="Times New Roman" w:hAnsi="Times New Roman" w:cs="Times New Roman"/>
          <w:i/>
        </w:rPr>
        <w:t>n</w:t>
      </w:r>
      <w:r w:rsidR="005610AC" w:rsidRPr="006A270B">
        <w:rPr>
          <w:rFonts w:ascii="Times New Roman" w:hAnsi="Times New Roman" w:cs="Times New Roman"/>
        </w:rPr>
        <w:t xml:space="preserve"> = 76), reported below, small baseline differences are apparent</w:t>
      </w:r>
      <w:r w:rsidRPr="006A270B">
        <w:rPr>
          <w:rFonts w:ascii="Times New Roman" w:hAnsi="Times New Roman" w:cs="Times New Roman"/>
        </w:rPr>
        <w:t xml:space="preserve"> on certain </w:t>
      </w:r>
      <w:r w:rsidR="00D7386B" w:rsidRPr="006A270B">
        <w:rPr>
          <w:rFonts w:ascii="Times New Roman" w:hAnsi="Times New Roman" w:cs="Times New Roman"/>
        </w:rPr>
        <w:t>indices</w:t>
      </w:r>
      <w:r w:rsidRPr="006A270B">
        <w:rPr>
          <w:rFonts w:ascii="Times New Roman" w:hAnsi="Times New Roman" w:cs="Times New Roman"/>
        </w:rPr>
        <w:t xml:space="preserve"> (computer attitudes, CES-D, &amp; GHQ)</w:t>
      </w:r>
      <w:r w:rsidR="00D7386B" w:rsidRPr="006A270B">
        <w:rPr>
          <w:rFonts w:ascii="Times New Roman" w:hAnsi="Times New Roman" w:cs="Times New Roman"/>
        </w:rPr>
        <w:t>. Thi</w:t>
      </w:r>
      <w:r w:rsidR="005610AC" w:rsidRPr="006A270B">
        <w:rPr>
          <w:rFonts w:ascii="Times New Roman" w:hAnsi="Times New Roman" w:cs="Times New Roman"/>
        </w:rPr>
        <w:t>s suggests some possible effects of attrition, an issue we return to in the Discussion. To address the robustness of the findings from these analyses, we also report intention-to-treat analyses based on the full sample of participants assigned to conditions, irrespective of whether they completed the study.</w:t>
      </w:r>
    </w:p>
    <w:p w14:paraId="181BAC0E" w14:textId="7AB9676D" w:rsidR="00883B98" w:rsidRPr="006A270B" w:rsidRDefault="005610AC" w:rsidP="00883B98">
      <w:pPr>
        <w:spacing w:line="480" w:lineRule="auto"/>
        <w:ind w:firstLine="720"/>
        <w:rPr>
          <w:rFonts w:ascii="Times New Roman" w:hAnsi="Times New Roman" w:cs="Times New Roman"/>
          <w:b/>
          <w:i/>
        </w:rPr>
      </w:pPr>
      <w:r w:rsidRPr="006A270B">
        <w:rPr>
          <w:rFonts w:ascii="Times New Roman" w:hAnsi="Times New Roman" w:cs="Times New Roman"/>
        </w:rPr>
        <w:t>There were also (predictable) differences between residential and domiciliary populations. P</w:t>
      </w:r>
      <w:r w:rsidR="00883B98" w:rsidRPr="006A270B">
        <w:rPr>
          <w:rFonts w:ascii="Times New Roman" w:hAnsi="Times New Roman" w:cs="Times New Roman"/>
        </w:rPr>
        <w:t xml:space="preserve">articipants in residential </w:t>
      </w:r>
      <w:r w:rsidR="00AD631E" w:rsidRPr="006A270B">
        <w:rPr>
          <w:rFonts w:ascii="Times New Roman" w:hAnsi="Times New Roman" w:cs="Times New Roman"/>
        </w:rPr>
        <w:t xml:space="preserve">(versus domiciliary) </w:t>
      </w:r>
      <w:r w:rsidR="00883B98" w:rsidRPr="006A270B">
        <w:rPr>
          <w:rFonts w:ascii="Times New Roman" w:hAnsi="Times New Roman" w:cs="Times New Roman"/>
        </w:rPr>
        <w:t xml:space="preserve">care were significantly older, </w:t>
      </w:r>
      <w:r w:rsidR="00883B98" w:rsidRPr="006A270B">
        <w:rPr>
          <w:rFonts w:ascii="Times New Roman" w:hAnsi="Times New Roman" w:cs="Times New Roman"/>
          <w:i/>
        </w:rPr>
        <w:t>t</w:t>
      </w:r>
      <w:r w:rsidR="00F14545" w:rsidRPr="006A270B">
        <w:rPr>
          <w:rFonts w:ascii="Times New Roman" w:hAnsi="Times New Roman" w:cs="Times New Roman"/>
        </w:rPr>
        <w:t xml:space="preserve"> = 3.00</w:t>
      </w:r>
      <w:r w:rsidR="00883B98" w:rsidRPr="006A270B">
        <w:rPr>
          <w:rFonts w:ascii="Times New Roman" w:hAnsi="Times New Roman" w:cs="Times New Roman"/>
        </w:rPr>
        <w:t xml:space="preserve">, </w:t>
      </w:r>
      <w:r w:rsidR="00883B98" w:rsidRPr="006A270B">
        <w:rPr>
          <w:rFonts w:ascii="Times New Roman" w:hAnsi="Times New Roman" w:cs="Times New Roman"/>
          <w:i/>
        </w:rPr>
        <w:t>p</w:t>
      </w:r>
      <w:r w:rsidR="00883B98" w:rsidRPr="006A270B">
        <w:rPr>
          <w:rFonts w:ascii="Times New Roman" w:hAnsi="Times New Roman" w:cs="Times New Roman"/>
        </w:rPr>
        <w:t xml:space="preserve"> = .0</w:t>
      </w:r>
      <w:r w:rsidR="00F14545" w:rsidRPr="006A270B">
        <w:rPr>
          <w:rFonts w:ascii="Times New Roman" w:hAnsi="Times New Roman" w:cs="Times New Roman"/>
        </w:rPr>
        <w:t>0</w:t>
      </w:r>
      <w:r w:rsidR="00883B98" w:rsidRPr="006A270B">
        <w:rPr>
          <w:rFonts w:ascii="Times New Roman" w:hAnsi="Times New Roman" w:cs="Times New Roman"/>
        </w:rPr>
        <w:t xml:space="preserve">4, performed worse on the ACE-R, </w:t>
      </w:r>
      <w:r w:rsidR="00883B98" w:rsidRPr="006A270B">
        <w:rPr>
          <w:rFonts w:ascii="Times New Roman" w:hAnsi="Times New Roman" w:cs="Times New Roman"/>
          <w:i/>
        </w:rPr>
        <w:t>t</w:t>
      </w:r>
      <w:r w:rsidR="00883B98" w:rsidRPr="006A270B">
        <w:rPr>
          <w:rFonts w:ascii="Times New Roman" w:hAnsi="Times New Roman" w:cs="Times New Roman"/>
        </w:rPr>
        <w:t xml:space="preserve"> = -</w:t>
      </w:r>
      <w:r w:rsidR="00F14545" w:rsidRPr="006A270B">
        <w:rPr>
          <w:rFonts w:ascii="Times New Roman" w:hAnsi="Times New Roman" w:cs="Times New Roman"/>
        </w:rPr>
        <w:t>4.22</w:t>
      </w:r>
      <w:r w:rsidR="00883B98" w:rsidRPr="006A270B">
        <w:rPr>
          <w:rFonts w:ascii="Times New Roman" w:hAnsi="Times New Roman" w:cs="Times New Roman"/>
        </w:rPr>
        <w:t xml:space="preserve">, </w:t>
      </w:r>
      <w:r w:rsidR="00883B98" w:rsidRPr="006A270B">
        <w:rPr>
          <w:rFonts w:ascii="Times New Roman" w:hAnsi="Times New Roman" w:cs="Times New Roman"/>
          <w:i/>
        </w:rPr>
        <w:t>p</w:t>
      </w:r>
      <w:r w:rsidR="00F14545" w:rsidRPr="006A270B">
        <w:rPr>
          <w:rFonts w:ascii="Times New Roman" w:hAnsi="Times New Roman" w:cs="Times New Roman"/>
        </w:rPr>
        <w:t xml:space="preserve"> &lt; .001</w:t>
      </w:r>
      <w:r w:rsidR="00A74FA6" w:rsidRPr="006A270B">
        <w:rPr>
          <w:rFonts w:ascii="Times New Roman" w:hAnsi="Times New Roman" w:cs="Times New Roman"/>
        </w:rPr>
        <w:t xml:space="preserve">, </w:t>
      </w:r>
      <w:r w:rsidR="00883B98" w:rsidRPr="006A270B">
        <w:rPr>
          <w:rFonts w:ascii="Times New Roman" w:hAnsi="Times New Roman" w:cs="Times New Roman"/>
        </w:rPr>
        <w:t xml:space="preserve">felt less autonomous, </w:t>
      </w:r>
      <w:r w:rsidR="00883B98" w:rsidRPr="006A270B">
        <w:rPr>
          <w:rFonts w:ascii="Times New Roman" w:hAnsi="Times New Roman" w:cs="Times New Roman"/>
          <w:i/>
        </w:rPr>
        <w:t>t</w:t>
      </w:r>
      <w:r w:rsidR="00883B98" w:rsidRPr="006A270B">
        <w:rPr>
          <w:rFonts w:ascii="Times New Roman" w:hAnsi="Times New Roman" w:cs="Times New Roman"/>
        </w:rPr>
        <w:t xml:space="preserve"> = -2.</w:t>
      </w:r>
      <w:r w:rsidR="00F14545" w:rsidRPr="006A270B">
        <w:rPr>
          <w:rFonts w:ascii="Times New Roman" w:hAnsi="Times New Roman" w:cs="Times New Roman"/>
        </w:rPr>
        <w:t>28</w:t>
      </w:r>
      <w:r w:rsidR="00883B98" w:rsidRPr="006A270B">
        <w:rPr>
          <w:rFonts w:ascii="Times New Roman" w:hAnsi="Times New Roman" w:cs="Times New Roman"/>
        </w:rPr>
        <w:t xml:space="preserve">, </w:t>
      </w:r>
      <w:r w:rsidR="00883B98" w:rsidRPr="006A270B">
        <w:rPr>
          <w:rFonts w:ascii="Times New Roman" w:hAnsi="Times New Roman" w:cs="Times New Roman"/>
          <w:i/>
        </w:rPr>
        <w:t>p</w:t>
      </w:r>
      <w:r w:rsidR="00883B98" w:rsidRPr="006A270B">
        <w:rPr>
          <w:rFonts w:ascii="Times New Roman" w:hAnsi="Times New Roman" w:cs="Times New Roman"/>
        </w:rPr>
        <w:t xml:space="preserve"> = .0</w:t>
      </w:r>
      <w:r w:rsidR="00F14545" w:rsidRPr="006A270B">
        <w:rPr>
          <w:rFonts w:ascii="Times New Roman" w:hAnsi="Times New Roman" w:cs="Times New Roman"/>
        </w:rPr>
        <w:t>2</w:t>
      </w:r>
      <w:r w:rsidR="00883B98" w:rsidRPr="006A270B">
        <w:rPr>
          <w:rFonts w:ascii="Times New Roman" w:hAnsi="Times New Roman" w:cs="Times New Roman"/>
        </w:rPr>
        <w:t xml:space="preserve">, </w:t>
      </w:r>
      <w:r w:rsidR="009378E5" w:rsidRPr="006A270B">
        <w:rPr>
          <w:rFonts w:ascii="Times New Roman" w:hAnsi="Times New Roman" w:cs="Times New Roman"/>
        </w:rPr>
        <w:t xml:space="preserve">and </w:t>
      </w:r>
      <w:r w:rsidR="00883B98" w:rsidRPr="006A270B">
        <w:rPr>
          <w:rFonts w:ascii="Times New Roman" w:hAnsi="Times New Roman" w:cs="Times New Roman"/>
        </w:rPr>
        <w:t xml:space="preserve">slightly less competent, </w:t>
      </w:r>
      <w:r w:rsidR="00883B98" w:rsidRPr="006A270B">
        <w:rPr>
          <w:rFonts w:ascii="Times New Roman" w:hAnsi="Times New Roman" w:cs="Times New Roman"/>
          <w:i/>
        </w:rPr>
        <w:t>t</w:t>
      </w:r>
      <w:r w:rsidR="00883B98" w:rsidRPr="006A270B">
        <w:rPr>
          <w:rFonts w:ascii="Times New Roman" w:hAnsi="Times New Roman" w:cs="Times New Roman"/>
        </w:rPr>
        <w:t xml:space="preserve"> = -1.9</w:t>
      </w:r>
      <w:r w:rsidR="00F14545" w:rsidRPr="006A270B">
        <w:rPr>
          <w:rFonts w:ascii="Times New Roman" w:hAnsi="Times New Roman" w:cs="Times New Roman"/>
        </w:rPr>
        <w:t>6</w:t>
      </w:r>
      <w:r w:rsidR="00883B98" w:rsidRPr="006A270B">
        <w:rPr>
          <w:rFonts w:ascii="Times New Roman" w:hAnsi="Times New Roman" w:cs="Times New Roman"/>
        </w:rPr>
        <w:t xml:space="preserve">, </w:t>
      </w:r>
      <w:r w:rsidR="00883B98" w:rsidRPr="006A270B">
        <w:rPr>
          <w:rFonts w:ascii="Times New Roman" w:hAnsi="Times New Roman" w:cs="Times New Roman"/>
          <w:i/>
        </w:rPr>
        <w:t>p</w:t>
      </w:r>
      <w:r w:rsidR="00883B98" w:rsidRPr="006A270B">
        <w:rPr>
          <w:rFonts w:ascii="Times New Roman" w:hAnsi="Times New Roman" w:cs="Times New Roman"/>
        </w:rPr>
        <w:t xml:space="preserve"> = .0</w:t>
      </w:r>
      <w:r w:rsidR="00F14545" w:rsidRPr="006A270B">
        <w:rPr>
          <w:rFonts w:ascii="Times New Roman" w:hAnsi="Times New Roman" w:cs="Times New Roman"/>
        </w:rPr>
        <w:t>53</w:t>
      </w:r>
      <w:r w:rsidR="009378E5" w:rsidRPr="006A270B">
        <w:rPr>
          <w:rFonts w:ascii="Times New Roman" w:hAnsi="Times New Roman" w:cs="Times New Roman"/>
        </w:rPr>
        <w:t xml:space="preserve">. Residential participants also </w:t>
      </w:r>
      <w:r w:rsidR="00A74FA6" w:rsidRPr="006A270B">
        <w:rPr>
          <w:rFonts w:ascii="Times New Roman" w:hAnsi="Times New Roman" w:cs="Times New Roman"/>
        </w:rPr>
        <w:t>r</w:t>
      </w:r>
      <w:r w:rsidR="00883B98" w:rsidRPr="006A270B">
        <w:rPr>
          <w:rFonts w:ascii="Times New Roman" w:hAnsi="Times New Roman" w:cs="Times New Roman"/>
        </w:rPr>
        <w:t xml:space="preserve">eported a less </w:t>
      </w:r>
      <w:r w:rsidR="00D822E7" w:rsidRPr="006A270B">
        <w:rPr>
          <w:rFonts w:ascii="Times New Roman" w:hAnsi="Times New Roman" w:cs="Times New Roman"/>
        </w:rPr>
        <w:t>active</w:t>
      </w:r>
      <w:r w:rsidR="00883B98" w:rsidRPr="006A270B">
        <w:rPr>
          <w:rFonts w:ascii="Times New Roman" w:hAnsi="Times New Roman" w:cs="Times New Roman"/>
        </w:rPr>
        <w:t xml:space="preserve"> social network, </w:t>
      </w:r>
      <w:r w:rsidR="00883B98" w:rsidRPr="006A270B">
        <w:rPr>
          <w:rFonts w:ascii="Times New Roman" w:hAnsi="Times New Roman" w:cs="Times New Roman"/>
          <w:i/>
        </w:rPr>
        <w:t>t</w:t>
      </w:r>
      <w:r w:rsidR="00883B98" w:rsidRPr="006A270B">
        <w:rPr>
          <w:rFonts w:ascii="Times New Roman" w:hAnsi="Times New Roman" w:cs="Times New Roman"/>
        </w:rPr>
        <w:t xml:space="preserve"> = -5.</w:t>
      </w:r>
      <w:r w:rsidR="00F14545" w:rsidRPr="006A270B">
        <w:rPr>
          <w:rFonts w:ascii="Times New Roman" w:hAnsi="Times New Roman" w:cs="Times New Roman"/>
        </w:rPr>
        <w:t>51</w:t>
      </w:r>
      <w:r w:rsidR="00883B98" w:rsidRPr="006A270B">
        <w:rPr>
          <w:rFonts w:ascii="Times New Roman" w:hAnsi="Times New Roman" w:cs="Times New Roman"/>
        </w:rPr>
        <w:t xml:space="preserve">, </w:t>
      </w:r>
      <w:r w:rsidR="00883B98" w:rsidRPr="006A270B">
        <w:rPr>
          <w:rFonts w:ascii="Times New Roman" w:hAnsi="Times New Roman" w:cs="Times New Roman"/>
          <w:i/>
        </w:rPr>
        <w:t xml:space="preserve">p </w:t>
      </w:r>
      <w:r w:rsidR="00883B98" w:rsidRPr="006A270B">
        <w:rPr>
          <w:rFonts w:ascii="Times New Roman" w:hAnsi="Times New Roman" w:cs="Times New Roman"/>
        </w:rPr>
        <w:t xml:space="preserve">&lt; .001. No other baseline differences </w:t>
      </w:r>
      <w:r w:rsidR="00883B98" w:rsidRPr="006A270B">
        <w:rPr>
          <w:rFonts w:ascii="Times New Roman" w:hAnsi="Times New Roman" w:cs="Times New Roman"/>
        </w:rPr>
        <w:lastRenderedPageBreak/>
        <w:t xml:space="preserve">between groups </w:t>
      </w:r>
      <w:r w:rsidR="00724319" w:rsidRPr="006A270B">
        <w:rPr>
          <w:rFonts w:ascii="Times New Roman" w:hAnsi="Times New Roman" w:cs="Times New Roman"/>
        </w:rPr>
        <w:t>emerged</w:t>
      </w:r>
      <w:r w:rsidR="00883B98" w:rsidRPr="006A270B">
        <w:rPr>
          <w:rFonts w:ascii="Times New Roman" w:hAnsi="Times New Roman" w:cs="Times New Roman"/>
        </w:rPr>
        <w:t>, |</w:t>
      </w:r>
      <w:r w:rsidR="00883B98" w:rsidRPr="006A270B">
        <w:rPr>
          <w:rFonts w:ascii="Times New Roman" w:hAnsi="Times New Roman" w:cs="Times New Roman"/>
          <w:i/>
        </w:rPr>
        <w:t>t</w:t>
      </w:r>
      <w:r w:rsidR="00883B98" w:rsidRPr="006A270B">
        <w:rPr>
          <w:rFonts w:ascii="Times New Roman" w:hAnsi="Times New Roman" w:cs="Times New Roman"/>
        </w:rPr>
        <w:t>|s</w:t>
      </w:r>
      <w:r w:rsidR="00732270" w:rsidRPr="006A270B">
        <w:rPr>
          <w:rFonts w:ascii="Times New Roman" w:hAnsi="Times New Roman" w:cs="Times New Roman"/>
        </w:rPr>
        <w:t xml:space="preserve"> </w:t>
      </w:r>
      <w:r w:rsidR="00883B98" w:rsidRPr="006A270B">
        <w:rPr>
          <w:rFonts w:ascii="Times New Roman" w:hAnsi="Times New Roman" w:cs="Times New Roman"/>
        </w:rPr>
        <w:t>&lt; 1.</w:t>
      </w:r>
      <w:r w:rsidR="000B6F3D" w:rsidRPr="006A270B">
        <w:rPr>
          <w:rFonts w:ascii="Times New Roman" w:hAnsi="Times New Roman" w:cs="Times New Roman"/>
        </w:rPr>
        <w:t>33</w:t>
      </w:r>
      <w:r w:rsidR="00883B98" w:rsidRPr="006A270B">
        <w:rPr>
          <w:rFonts w:ascii="Times New Roman" w:hAnsi="Times New Roman" w:cs="Times New Roman"/>
        </w:rPr>
        <w:t xml:space="preserve">, </w:t>
      </w:r>
      <w:r w:rsidR="00883B98" w:rsidRPr="006A270B">
        <w:rPr>
          <w:rFonts w:ascii="Times New Roman" w:hAnsi="Times New Roman" w:cs="Times New Roman"/>
          <w:i/>
        </w:rPr>
        <w:t>p</w:t>
      </w:r>
      <w:r w:rsidRPr="006A270B">
        <w:rPr>
          <w:rFonts w:ascii="Times New Roman" w:hAnsi="Times New Roman" w:cs="Times New Roman"/>
        </w:rPr>
        <w:t>s</w:t>
      </w:r>
      <w:r w:rsidR="00732270" w:rsidRPr="006A270B">
        <w:rPr>
          <w:rFonts w:ascii="Times New Roman" w:hAnsi="Times New Roman" w:cs="Times New Roman"/>
        </w:rPr>
        <w:t xml:space="preserve"> </w:t>
      </w:r>
      <w:r w:rsidRPr="006A270B">
        <w:rPr>
          <w:rFonts w:ascii="Times New Roman" w:hAnsi="Times New Roman" w:cs="Times New Roman"/>
        </w:rPr>
        <w:t>&gt; .0</w:t>
      </w:r>
      <w:r w:rsidR="000B6F3D" w:rsidRPr="006A270B">
        <w:rPr>
          <w:rFonts w:ascii="Times New Roman" w:hAnsi="Times New Roman" w:cs="Times New Roman"/>
        </w:rPr>
        <w:t>19.</w:t>
      </w:r>
      <w:r w:rsidR="00883B98" w:rsidRPr="006A270B">
        <w:rPr>
          <w:rFonts w:ascii="Times New Roman" w:hAnsi="Times New Roman" w:cs="Times New Roman"/>
        </w:rPr>
        <w:t xml:space="preserve"> </w:t>
      </w:r>
      <w:r w:rsidR="00CA36F4" w:rsidRPr="006A270B">
        <w:rPr>
          <w:rFonts w:ascii="Times New Roman" w:hAnsi="Times New Roman" w:cs="Times New Roman"/>
        </w:rPr>
        <w:t>T</w:t>
      </w:r>
      <w:r w:rsidR="00883B98" w:rsidRPr="006A270B">
        <w:rPr>
          <w:rFonts w:ascii="Times New Roman" w:hAnsi="Times New Roman" w:cs="Times New Roman"/>
        </w:rPr>
        <w:t>here was</w:t>
      </w:r>
      <w:r w:rsidR="00CA36F4" w:rsidRPr="006A270B">
        <w:rPr>
          <w:rFonts w:ascii="Times New Roman" w:hAnsi="Times New Roman" w:cs="Times New Roman"/>
        </w:rPr>
        <w:t>, therefore,</w:t>
      </w:r>
      <w:r w:rsidR="00883B98" w:rsidRPr="006A270B">
        <w:rPr>
          <w:rFonts w:ascii="Times New Roman" w:hAnsi="Times New Roman" w:cs="Times New Roman"/>
        </w:rPr>
        <w:t xml:space="preserve"> no evidence </w:t>
      </w:r>
      <w:r w:rsidR="00CA36F4" w:rsidRPr="006A270B">
        <w:rPr>
          <w:rFonts w:ascii="Times New Roman" w:hAnsi="Times New Roman" w:cs="Times New Roman"/>
        </w:rPr>
        <w:t xml:space="preserve">for our assumption that </w:t>
      </w:r>
      <w:r w:rsidR="00883B98" w:rsidRPr="006A270B">
        <w:rPr>
          <w:rFonts w:ascii="Times New Roman" w:hAnsi="Times New Roman" w:cs="Times New Roman"/>
        </w:rPr>
        <w:t xml:space="preserve">domiciliary </w:t>
      </w:r>
      <w:r w:rsidR="00CA36F4" w:rsidRPr="006A270B">
        <w:rPr>
          <w:rFonts w:ascii="Times New Roman" w:hAnsi="Times New Roman" w:cs="Times New Roman"/>
        </w:rPr>
        <w:t xml:space="preserve">(versus residential) care </w:t>
      </w:r>
      <w:r w:rsidR="007872E4" w:rsidRPr="006A270B">
        <w:rPr>
          <w:rFonts w:ascii="Times New Roman" w:hAnsi="Times New Roman" w:cs="Times New Roman"/>
        </w:rPr>
        <w:t xml:space="preserve">participants </w:t>
      </w:r>
      <w:r w:rsidR="00CA36F4" w:rsidRPr="006A270B">
        <w:rPr>
          <w:rFonts w:ascii="Times New Roman" w:hAnsi="Times New Roman" w:cs="Times New Roman"/>
        </w:rPr>
        <w:t xml:space="preserve">would be </w:t>
      </w:r>
      <w:r w:rsidR="00883B98" w:rsidRPr="006A270B">
        <w:rPr>
          <w:rFonts w:ascii="Times New Roman" w:hAnsi="Times New Roman" w:cs="Times New Roman"/>
        </w:rPr>
        <w:t>at greater risk for social isolation</w:t>
      </w:r>
      <w:r w:rsidR="00C844CE" w:rsidRPr="006A270B">
        <w:rPr>
          <w:rFonts w:ascii="Times New Roman" w:hAnsi="Times New Roman" w:cs="Times New Roman"/>
        </w:rPr>
        <w:t xml:space="preserve"> – if anything, the pattern was the reverse. </w:t>
      </w:r>
    </w:p>
    <w:p w14:paraId="78A4512D" w14:textId="77777777" w:rsidR="00883B98" w:rsidRPr="006A270B" w:rsidRDefault="00883B98" w:rsidP="00525D11">
      <w:pPr>
        <w:keepNext/>
        <w:spacing w:line="480" w:lineRule="auto"/>
        <w:rPr>
          <w:rFonts w:ascii="Times New Roman" w:hAnsi="Times New Roman" w:cs="Times New Roman"/>
        </w:rPr>
      </w:pPr>
      <w:r w:rsidRPr="006A270B">
        <w:rPr>
          <w:rFonts w:ascii="Times New Roman" w:hAnsi="Times New Roman" w:cs="Times New Roman"/>
          <w:i/>
        </w:rPr>
        <w:t>Effects on computer attitudes, sense of self, and social relationships</w:t>
      </w:r>
    </w:p>
    <w:p w14:paraId="7B8FAB9D" w14:textId="46AAAD0B" w:rsidR="00FD4409" w:rsidRPr="006A270B" w:rsidRDefault="007872E4" w:rsidP="00883B98">
      <w:pPr>
        <w:spacing w:line="480" w:lineRule="auto"/>
        <w:ind w:firstLine="720"/>
        <w:rPr>
          <w:rFonts w:ascii="Times New Roman" w:hAnsi="Times New Roman" w:cs="Times New Roman"/>
          <w:lang w:val="en-GB"/>
        </w:rPr>
      </w:pPr>
      <w:r w:rsidRPr="006A270B">
        <w:rPr>
          <w:rFonts w:ascii="Times New Roman" w:hAnsi="Times New Roman" w:cs="Times New Roman"/>
          <w:lang w:val="en-GB"/>
        </w:rPr>
        <w:t>Descriptive statistics</w:t>
      </w:r>
      <w:r w:rsidR="00C1310A" w:rsidRPr="006A270B">
        <w:rPr>
          <w:rFonts w:ascii="Times New Roman" w:hAnsi="Times New Roman" w:cs="Times New Roman"/>
          <w:lang w:val="en-GB"/>
        </w:rPr>
        <w:t xml:space="preserve"> are presented in Table 1. </w:t>
      </w:r>
      <w:r w:rsidR="006978B1" w:rsidRPr="006A270B">
        <w:rPr>
          <w:rFonts w:ascii="Times New Roman" w:hAnsi="Times New Roman" w:cs="Times New Roman"/>
          <w:lang w:val="en-GB"/>
        </w:rPr>
        <w:t>T</w:t>
      </w:r>
      <w:r w:rsidR="00FD4409" w:rsidRPr="006A270B">
        <w:rPr>
          <w:rFonts w:ascii="Times New Roman" w:hAnsi="Times New Roman" w:cs="Times New Roman"/>
          <w:lang w:val="en-GB"/>
        </w:rPr>
        <w:t xml:space="preserve">he impact of the intervention </w:t>
      </w:r>
      <w:r w:rsidR="006978B1" w:rsidRPr="006A270B">
        <w:rPr>
          <w:rFonts w:ascii="Times New Roman" w:hAnsi="Times New Roman" w:cs="Times New Roman"/>
          <w:lang w:val="en-GB"/>
        </w:rPr>
        <w:t>was assessed via</w:t>
      </w:r>
      <w:r w:rsidR="00FD4409" w:rsidRPr="006A270B">
        <w:rPr>
          <w:rFonts w:ascii="Times New Roman" w:hAnsi="Times New Roman" w:cs="Times New Roman"/>
          <w:lang w:val="en-GB"/>
        </w:rPr>
        <w:t xml:space="preserve"> a series of </w:t>
      </w:r>
      <w:r w:rsidR="00883B98" w:rsidRPr="006A270B">
        <w:rPr>
          <w:rFonts w:ascii="Times New Roman" w:hAnsi="Times New Roman" w:cs="Times New Roman"/>
          <w:lang w:val="en-GB"/>
        </w:rPr>
        <w:t>2 (condition: training, control) x 2 (population: residential, domiciliary</w:t>
      </w:r>
      <w:r w:rsidR="006978B1" w:rsidRPr="006A270B">
        <w:rPr>
          <w:rFonts w:ascii="Times New Roman" w:hAnsi="Times New Roman" w:cs="Times New Roman"/>
          <w:lang w:val="en-GB"/>
        </w:rPr>
        <w:t>) x 2 (time: 1, 2) mixed analyse</w:t>
      </w:r>
      <w:r w:rsidR="00883B98" w:rsidRPr="006A270B">
        <w:rPr>
          <w:rFonts w:ascii="Times New Roman" w:hAnsi="Times New Roman" w:cs="Times New Roman"/>
          <w:lang w:val="en-GB"/>
        </w:rPr>
        <w:t>s of variance</w:t>
      </w:r>
      <w:r w:rsidR="00FD4409" w:rsidRPr="006A270B">
        <w:rPr>
          <w:rFonts w:ascii="Times New Roman" w:hAnsi="Times New Roman" w:cs="Times New Roman"/>
          <w:lang w:val="en-GB"/>
        </w:rPr>
        <w:t xml:space="preserve">. </w:t>
      </w:r>
      <w:r w:rsidR="00AD631E" w:rsidRPr="006A270B">
        <w:rPr>
          <w:rFonts w:ascii="Times New Roman" w:hAnsi="Times New Roman" w:cs="Times New Roman"/>
          <w:lang w:val="en-GB"/>
        </w:rPr>
        <w:t>S</w:t>
      </w:r>
      <w:r w:rsidR="006978B1" w:rsidRPr="006A270B">
        <w:rPr>
          <w:rFonts w:ascii="Times New Roman" w:hAnsi="Times New Roman" w:cs="Times New Roman"/>
          <w:lang w:val="en-GB"/>
        </w:rPr>
        <w:t>tatistics</w:t>
      </w:r>
      <w:r w:rsidR="00FD4409" w:rsidRPr="006A270B">
        <w:rPr>
          <w:rFonts w:ascii="Times New Roman" w:hAnsi="Times New Roman" w:cs="Times New Roman"/>
          <w:lang w:val="en-GB"/>
        </w:rPr>
        <w:t xml:space="preserve"> are </w:t>
      </w:r>
      <w:r w:rsidR="006827E0" w:rsidRPr="006A270B">
        <w:rPr>
          <w:rFonts w:ascii="Times New Roman" w:hAnsi="Times New Roman" w:cs="Times New Roman"/>
          <w:lang w:val="en-GB"/>
        </w:rPr>
        <w:t>reported</w:t>
      </w:r>
      <w:r w:rsidR="00FD4409" w:rsidRPr="006A270B">
        <w:rPr>
          <w:rFonts w:ascii="Times New Roman" w:hAnsi="Times New Roman" w:cs="Times New Roman"/>
          <w:lang w:val="en-GB"/>
        </w:rPr>
        <w:t xml:space="preserve"> in Table </w:t>
      </w:r>
      <w:r w:rsidR="00C1310A" w:rsidRPr="006A270B">
        <w:rPr>
          <w:rFonts w:ascii="Times New Roman" w:hAnsi="Times New Roman" w:cs="Times New Roman"/>
          <w:lang w:val="en-GB"/>
        </w:rPr>
        <w:t>2</w:t>
      </w:r>
      <w:r w:rsidR="00724319" w:rsidRPr="006A270B">
        <w:rPr>
          <w:rFonts w:ascii="Times New Roman" w:hAnsi="Times New Roman" w:cs="Times New Roman"/>
          <w:lang w:val="en-GB"/>
        </w:rPr>
        <w:t xml:space="preserve">. </w:t>
      </w:r>
    </w:p>
    <w:p w14:paraId="52CB361D" w14:textId="285ECBE6" w:rsidR="00883B98" w:rsidRPr="006A270B" w:rsidRDefault="00B4699B" w:rsidP="00883B98">
      <w:pPr>
        <w:spacing w:line="480" w:lineRule="auto"/>
        <w:ind w:firstLine="720"/>
        <w:rPr>
          <w:rFonts w:ascii="Times New Roman" w:hAnsi="Times New Roman" w:cs="Times New Roman"/>
          <w:lang w:val="en-GB"/>
        </w:rPr>
      </w:pPr>
      <w:r w:rsidRPr="006A270B">
        <w:rPr>
          <w:rFonts w:ascii="Times New Roman" w:hAnsi="Times New Roman" w:cs="Times New Roman"/>
          <w:i/>
          <w:lang w:val="en-GB"/>
        </w:rPr>
        <w:t>C</w:t>
      </w:r>
      <w:r w:rsidR="00FD4409" w:rsidRPr="006A270B">
        <w:rPr>
          <w:rFonts w:ascii="Times New Roman" w:hAnsi="Times New Roman" w:cs="Times New Roman"/>
          <w:i/>
          <w:lang w:val="en-GB"/>
        </w:rPr>
        <w:t>omputer attitudes</w:t>
      </w:r>
      <w:r w:rsidRPr="006A270B">
        <w:rPr>
          <w:rFonts w:ascii="Times New Roman" w:hAnsi="Times New Roman" w:cs="Times New Roman"/>
          <w:i/>
          <w:lang w:val="en-GB"/>
        </w:rPr>
        <w:t>.</w:t>
      </w:r>
      <w:r w:rsidRPr="006A270B">
        <w:rPr>
          <w:rFonts w:ascii="Times New Roman" w:hAnsi="Times New Roman" w:cs="Times New Roman"/>
          <w:lang w:val="en-GB"/>
        </w:rPr>
        <w:t xml:space="preserve"> This analysis </w:t>
      </w:r>
      <w:r w:rsidR="00FD4409" w:rsidRPr="006A270B">
        <w:rPr>
          <w:rFonts w:ascii="Times New Roman" w:hAnsi="Times New Roman" w:cs="Times New Roman"/>
          <w:lang w:val="en-GB"/>
        </w:rPr>
        <w:t xml:space="preserve">revealed a </w:t>
      </w:r>
      <w:r w:rsidR="00883B98" w:rsidRPr="006A270B">
        <w:rPr>
          <w:rFonts w:ascii="Times New Roman" w:hAnsi="Times New Roman" w:cs="Times New Roman"/>
          <w:lang w:val="en-GB"/>
        </w:rPr>
        <w:t>significant effect o</w:t>
      </w:r>
      <w:r w:rsidR="00B61519" w:rsidRPr="006A270B">
        <w:rPr>
          <w:rFonts w:ascii="Times New Roman" w:hAnsi="Times New Roman" w:cs="Times New Roman"/>
          <w:lang w:val="en-GB"/>
        </w:rPr>
        <w:t xml:space="preserve">f condition </w:t>
      </w:r>
      <w:r w:rsidR="00487FD0" w:rsidRPr="006A270B">
        <w:rPr>
          <w:rFonts w:ascii="Times New Roman" w:hAnsi="Times New Roman" w:cs="Times New Roman"/>
          <w:lang w:val="en-GB"/>
        </w:rPr>
        <w:t>q</w:t>
      </w:r>
      <w:r w:rsidR="00883B98" w:rsidRPr="006A270B">
        <w:rPr>
          <w:rFonts w:ascii="Times New Roman" w:hAnsi="Times New Roman" w:cs="Times New Roman"/>
          <w:lang w:val="en-GB"/>
        </w:rPr>
        <w:t xml:space="preserve">ualified by a significant </w:t>
      </w:r>
      <w:r w:rsidR="006827E0" w:rsidRPr="006A270B">
        <w:rPr>
          <w:rFonts w:ascii="Times New Roman" w:hAnsi="Times New Roman" w:cs="Times New Roman"/>
          <w:lang w:val="en-GB"/>
        </w:rPr>
        <w:t xml:space="preserve">Condition x Time </w:t>
      </w:r>
      <w:r w:rsidR="00883B98" w:rsidRPr="006A270B">
        <w:rPr>
          <w:rFonts w:ascii="Times New Roman" w:hAnsi="Times New Roman" w:cs="Times New Roman"/>
          <w:lang w:val="en-GB"/>
        </w:rPr>
        <w:t xml:space="preserve">interaction. Follow-up tests confirmed that although there was a small difference between training and control groups at Time 1, </w:t>
      </w:r>
      <w:r w:rsidR="00883B98" w:rsidRPr="006A270B">
        <w:rPr>
          <w:rFonts w:ascii="Times New Roman" w:hAnsi="Times New Roman" w:cs="Times New Roman"/>
          <w:i/>
          <w:lang w:val="en-GB"/>
        </w:rPr>
        <w:t>F</w:t>
      </w:r>
      <w:r w:rsidR="00883B98" w:rsidRPr="006A270B">
        <w:rPr>
          <w:rFonts w:ascii="Times New Roman" w:hAnsi="Times New Roman" w:cs="Times New Roman"/>
          <w:lang w:val="en-GB"/>
        </w:rPr>
        <w:t xml:space="preserve">(1, 70) = 5.68, </w:t>
      </w:r>
      <w:r w:rsidR="00883B98" w:rsidRPr="006A270B">
        <w:rPr>
          <w:rFonts w:ascii="Times New Roman" w:hAnsi="Times New Roman" w:cs="Times New Roman"/>
          <w:i/>
          <w:lang w:val="en-GB"/>
        </w:rPr>
        <w:t>p</w:t>
      </w:r>
      <w:r w:rsidR="00883B98" w:rsidRPr="006A270B">
        <w:rPr>
          <w:rFonts w:ascii="Times New Roman" w:hAnsi="Times New Roman" w:cs="Times New Roman"/>
          <w:lang w:val="en-GB"/>
        </w:rPr>
        <w:t xml:space="preserve"> = .02, </w:t>
      </w:r>
      <w:r w:rsidR="00883B98" w:rsidRPr="006A270B">
        <w:rPr>
          <w:rFonts w:ascii="Symbol" w:hAnsi="Symbol" w:cs="Times New Roman"/>
          <w:lang w:val="en-GB"/>
        </w:rPr>
        <w:t></w:t>
      </w:r>
      <w:r w:rsidR="00883B98" w:rsidRPr="006A270B">
        <w:rPr>
          <w:rFonts w:ascii="Times New Roman" w:hAnsi="Times New Roman" w:cs="Times New Roman"/>
          <w:vertAlign w:val="superscript"/>
          <w:lang w:val="en-GB"/>
        </w:rPr>
        <w:t>2</w:t>
      </w:r>
      <w:r w:rsidR="00883B98" w:rsidRPr="006A270B">
        <w:rPr>
          <w:rFonts w:ascii="Times New Roman" w:hAnsi="Times New Roman" w:cs="Times New Roman"/>
          <w:vertAlign w:val="subscript"/>
          <w:lang w:val="en-GB"/>
        </w:rPr>
        <w:t>p</w:t>
      </w:r>
      <w:r w:rsidR="00883B98" w:rsidRPr="006A270B">
        <w:rPr>
          <w:rFonts w:ascii="Times New Roman" w:hAnsi="Times New Roman" w:cs="Times New Roman"/>
          <w:lang w:val="en-GB"/>
        </w:rPr>
        <w:t xml:space="preserve"> = .08, this difference was considerably larger at Time 2, </w:t>
      </w:r>
      <w:r w:rsidR="00883B98" w:rsidRPr="006A270B">
        <w:rPr>
          <w:rFonts w:ascii="Times New Roman" w:hAnsi="Times New Roman" w:cs="Times New Roman"/>
          <w:i/>
          <w:lang w:val="en-GB"/>
        </w:rPr>
        <w:t>F</w:t>
      </w:r>
      <w:r w:rsidR="00883B98" w:rsidRPr="006A270B">
        <w:rPr>
          <w:rFonts w:ascii="Times New Roman" w:hAnsi="Times New Roman" w:cs="Times New Roman"/>
          <w:lang w:val="en-GB"/>
        </w:rPr>
        <w:t xml:space="preserve">(1, 70) = 19.11, </w:t>
      </w:r>
      <w:r w:rsidR="00883B98" w:rsidRPr="006A270B">
        <w:rPr>
          <w:rFonts w:ascii="Times New Roman" w:hAnsi="Times New Roman" w:cs="Times New Roman"/>
          <w:i/>
          <w:lang w:val="en-GB"/>
        </w:rPr>
        <w:t>p</w:t>
      </w:r>
      <w:r w:rsidR="00883B98" w:rsidRPr="006A270B">
        <w:rPr>
          <w:rFonts w:ascii="Times New Roman" w:hAnsi="Times New Roman" w:cs="Times New Roman"/>
          <w:lang w:val="en-GB"/>
        </w:rPr>
        <w:t xml:space="preserve">&lt; .001, </w:t>
      </w:r>
      <w:r w:rsidR="00E42524" w:rsidRPr="006A270B">
        <w:rPr>
          <w:rFonts w:ascii="Symbol" w:hAnsi="Symbol" w:cs="Times New Roman"/>
          <w:lang w:val="en-GB"/>
        </w:rPr>
        <w:t></w:t>
      </w:r>
      <w:r w:rsidR="00883B98" w:rsidRPr="006A270B">
        <w:rPr>
          <w:rFonts w:ascii="Times New Roman" w:hAnsi="Times New Roman" w:cs="Times New Roman"/>
          <w:vertAlign w:val="superscript"/>
          <w:lang w:val="en-GB"/>
        </w:rPr>
        <w:t>2</w:t>
      </w:r>
      <w:r w:rsidR="00883B98" w:rsidRPr="006A270B">
        <w:rPr>
          <w:rFonts w:ascii="Times New Roman" w:hAnsi="Times New Roman" w:cs="Times New Roman"/>
          <w:vertAlign w:val="subscript"/>
          <w:lang w:val="en-GB"/>
        </w:rPr>
        <w:t>p</w:t>
      </w:r>
      <w:r w:rsidR="00883B98" w:rsidRPr="006A270B">
        <w:rPr>
          <w:rFonts w:ascii="Times New Roman" w:hAnsi="Times New Roman" w:cs="Times New Roman"/>
          <w:lang w:val="en-GB"/>
        </w:rPr>
        <w:t xml:space="preserve"> = .21. Moreover, </w:t>
      </w:r>
      <w:r w:rsidR="00933AF8" w:rsidRPr="006A270B">
        <w:rPr>
          <w:rFonts w:ascii="Times New Roman" w:hAnsi="Times New Roman" w:cs="Times New Roman"/>
          <w:lang w:val="en-GB"/>
        </w:rPr>
        <w:t>trainees</w:t>
      </w:r>
      <w:r w:rsidR="00883B98" w:rsidRPr="006A270B">
        <w:rPr>
          <w:rFonts w:ascii="Times New Roman" w:hAnsi="Times New Roman" w:cs="Times New Roman"/>
          <w:lang w:val="en-GB"/>
        </w:rPr>
        <w:t xml:space="preserve"> reported improved attitudes about computers across time, </w:t>
      </w:r>
      <w:r w:rsidR="00883B98" w:rsidRPr="006A270B">
        <w:rPr>
          <w:rFonts w:ascii="Times New Roman" w:hAnsi="Times New Roman" w:cs="Times New Roman"/>
          <w:i/>
          <w:lang w:val="en-GB"/>
        </w:rPr>
        <w:t>F</w:t>
      </w:r>
      <w:r w:rsidR="00883B98" w:rsidRPr="006A270B">
        <w:rPr>
          <w:rFonts w:ascii="Times New Roman" w:hAnsi="Times New Roman" w:cs="Times New Roman"/>
          <w:lang w:val="en-GB"/>
        </w:rPr>
        <w:t xml:space="preserve">(1, 70) = 3.83, </w:t>
      </w:r>
      <w:r w:rsidR="00883B98" w:rsidRPr="006A270B">
        <w:rPr>
          <w:rFonts w:ascii="Times New Roman" w:hAnsi="Times New Roman" w:cs="Times New Roman"/>
          <w:i/>
          <w:lang w:val="en-GB"/>
        </w:rPr>
        <w:t>p</w:t>
      </w:r>
      <w:r w:rsidR="00883B98" w:rsidRPr="006A270B">
        <w:rPr>
          <w:rFonts w:ascii="Times New Roman" w:hAnsi="Times New Roman" w:cs="Times New Roman"/>
          <w:lang w:val="en-GB"/>
        </w:rPr>
        <w:t xml:space="preserve"> = .054, </w:t>
      </w:r>
      <w:r w:rsidR="00E42524" w:rsidRPr="006A270B">
        <w:rPr>
          <w:rFonts w:ascii="Symbol" w:hAnsi="Symbol" w:cs="Times New Roman"/>
          <w:lang w:val="en-GB"/>
        </w:rPr>
        <w:t></w:t>
      </w:r>
      <w:r w:rsidR="00883B98" w:rsidRPr="006A270B">
        <w:rPr>
          <w:rFonts w:ascii="Times New Roman" w:hAnsi="Times New Roman" w:cs="Times New Roman"/>
          <w:vertAlign w:val="superscript"/>
          <w:lang w:val="en-GB"/>
        </w:rPr>
        <w:t>2</w:t>
      </w:r>
      <w:r w:rsidR="00883B98" w:rsidRPr="006A270B">
        <w:rPr>
          <w:rFonts w:ascii="Times New Roman" w:hAnsi="Times New Roman" w:cs="Times New Roman"/>
          <w:vertAlign w:val="subscript"/>
          <w:lang w:val="en-GB"/>
        </w:rPr>
        <w:t>p</w:t>
      </w:r>
      <w:r w:rsidR="00883B98" w:rsidRPr="006A270B">
        <w:rPr>
          <w:rFonts w:ascii="Times New Roman" w:hAnsi="Times New Roman" w:cs="Times New Roman"/>
          <w:lang w:val="en-GB"/>
        </w:rPr>
        <w:t xml:space="preserve"> = .05, whereas attitudes in the control group did not change, </w:t>
      </w:r>
      <w:r w:rsidR="00883B98" w:rsidRPr="006A270B">
        <w:rPr>
          <w:rFonts w:ascii="Times New Roman" w:hAnsi="Times New Roman" w:cs="Times New Roman"/>
          <w:i/>
          <w:lang w:val="en-GB"/>
        </w:rPr>
        <w:t>F</w:t>
      </w:r>
      <w:r w:rsidR="00883B98" w:rsidRPr="006A270B">
        <w:rPr>
          <w:rFonts w:ascii="Times New Roman" w:hAnsi="Times New Roman" w:cs="Times New Roman"/>
          <w:lang w:val="en-GB"/>
        </w:rPr>
        <w:t xml:space="preserve">(1, 70) = 2.59, </w:t>
      </w:r>
      <w:r w:rsidR="00883B98" w:rsidRPr="006A270B">
        <w:rPr>
          <w:rFonts w:ascii="Times New Roman" w:hAnsi="Times New Roman" w:cs="Times New Roman"/>
          <w:i/>
          <w:lang w:val="en-GB"/>
        </w:rPr>
        <w:t>p</w:t>
      </w:r>
      <w:r w:rsidR="00883B98" w:rsidRPr="006A270B">
        <w:rPr>
          <w:rFonts w:ascii="Times New Roman" w:hAnsi="Times New Roman" w:cs="Times New Roman"/>
          <w:lang w:val="en-GB"/>
        </w:rPr>
        <w:t xml:space="preserve"> = .11, </w:t>
      </w:r>
      <w:r w:rsidR="00E42524" w:rsidRPr="006A270B">
        <w:rPr>
          <w:rFonts w:ascii="Symbol" w:hAnsi="Symbol" w:cs="Times New Roman"/>
          <w:lang w:val="en-GB"/>
        </w:rPr>
        <w:t></w:t>
      </w:r>
      <w:r w:rsidR="00883B98" w:rsidRPr="006A270B">
        <w:rPr>
          <w:rFonts w:ascii="Times New Roman" w:hAnsi="Times New Roman" w:cs="Times New Roman"/>
          <w:vertAlign w:val="superscript"/>
          <w:lang w:val="en-GB"/>
        </w:rPr>
        <w:t>2</w:t>
      </w:r>
      <w:r w:rsidR="00883B98" w:rsidRPr="006A270B">
        <w:rPr>
          <w:rFonts w:ascii="Times New Roman" w:hAnsi="Times New Roman" w:cs="Times New Roman"/>
          <w:vertAlign w:val="subscript"/>
          <w:lang w:val="en-GB"/>
        </w:rPr>
        <w:t>p</w:t>
      </w:r>
      <w:r w:rsidR="00883B98" w:rsidRPr="006A270B">
        <w:rPr>
          <w:rFonts w:ascii="Times New Roman" w:hAnsi="Times New Roman" w:cs="Times New Roman"/>
          <w:lang w:val="en-GB"/>
        </w:rPr>
        <w:t xml:space="preserve">  = .04.</w:t>
      </w:r>
    </w:p>
    <w:p w14:paraId="58E7DFA9" w14:textId="76CCE3AF" w:rsidR="00883B98" w:rsidRPr="006A270B" w:rsidRDefault="00883B98" w:rsidP="00883B98">
      <w:pPr>
        <w:spacing w:line="480" w:lineRule="auto"/>
        <w:rPr>
          <w:rFonts w:ascii="Times New Roman" w:hAnsi="Times New Roman" w:cs="Times New Roman"/>
          <w:lang w:val="en-GB"/>
        </w:rPr>
      </w:pPr>
      <w:r w:rsidRPr="006A270B">
        <w:rPr>
          <w:rFonts w:ascii="Times New Roman" w:hAnsi="Times New Roman" w:cs="Times New Roman"/>
          <w:lang w:val="en-GB"/>
        </w:rPr>
        <w:tab/>
      </w:r>
      <w:r w:rsidR="00B4699B" w:rsidRPr="006A270B">
        <w:rPr>
          <w:rFonts w:ascii="Times New Roman" w:hAnsi="Times New Roman" w:cs="Times New Roman"/>
          <w:lang w:val="en-GB"/>
        </w:rPr>
        <w:t>Beyond this, there was</w:t>
      </w:r>
      <w:r w:rsidRPr="006A270B">
        <w:rPr>
          <w:rFonts w:ascii="Times New Roman" w:hAnsi="Times New Roman" w:cs="Times New Roman"/>
          <w:lang w:val="en-GB"/>
        </w:rPr>
        <w:t xml:space="preserve"> a significant effect of </w:t>
      </w:r>
      <w:r w:rsidR="00487FD0" w:rsidRPr="006A270B">
        <w:rPr>
          <w:rFonts w:ascii="Times New Roman" w:hAnsi="Times New Roman" w:cs="Times New Roman"/>
          <w:lang w:val="en-GB"/>
        </w:rPr>
        <w:t>population</w:t>
      </w:r>
      <w:r w:rsidRPr="006A270B">
        <w:rPr>
          <w:rFonts w:ascii="Times New Roman" w:hAnsi="Times New Roman" w:cs="Times New Roman"/>
          <w:lang w:val="en-GB"/>
        </w:rPr>
        <w:t xml:space="preserve">, and a significant </w:t>
      </w:r>
      <w:r w:rsidR="00E13824" w:rsidRPr="006A270B">
        <w:rPr>
          <w:rFonts w:ascii="Times New Roman" w:hAnsi="Times New Roman" w:cs="Times New Roman"/>
          <w:lang w:val="en-GB"/>
        </w:rPr>
        <w:t>C</w:t>
      </w:r>
      <w:r w:rsidRPr="006A270B">
        <w:rPr>
          <w:rFonts w:ascii="Times New Roman" w:hAnsi="Times New Roman" w:cs="Times New Roman"/>
          <w:lang w:val="en-GB"/>
        </w:rPr>
        <w:t xml:space="preserve">ondition </w:t>
      </w:r>
      <w:r w:rsidR="00E13824" w:rsidRPr="006A270B">
        <w:rPr>
          <w:rFonts w:ascii="Times New Roman" w:hAnsi="Times New Roman" w:cs="Times New Roman"/>
          <w:lang w:val="en-GB"/>
        </w:rPr>
        <w:t>x</w:t>
      </w:r>
      <w:r w:rsidRPr="006A270B">
        <w:rPr>
          <w:rFonts w:ascii="Times New Roman" w:hAnsi="Times New Roman" w:cs="Times New Roman"/>
          <w:lang w:val="en-GB"/>
        </w:rPr>
        <w:t xml:space="preserve"> </w:t>
      </w:r>
      <w:r w:rsidR="00E13824" w:rsidRPr="006A270B">
        <w:rPr>
          <w:rFonts w:ascii="Times New Roman" w:hAnsi="Times New Roman" w:cs="Times New Roman"/>
          <w:lang w:val="en-GB"/>
        </w:rPr>
        <w:t>Population interaction</w:t>
      </w:r>
      <w:r w:rsidRPr="006A270B">
        <w:rPr>
          <w:rFonts w:ascii="Times New Roman" w:hAnsi="Times New Roman" w:cs="Times New Roman"/>
          <w:lang w:val="en-GB"/>
        </w:rPr>
        <w:t xml:space="preserve">. Follow-up tests revealed </w:t>
      </w:r>
      <w:r w:rsidR="00FD4409" w:rsidRPr="006A270B">
        <w:rPr>
          <w:rFonts w:ascii="Times New Roman" w:hAnsi="Times New Roman" w:cs="Times New Roman"/>
          <w:lang w:val="en-GB"/>
        </w:rPr>
        <w:t xml:space="preserve">a </w:t>
      </w:r>
      <w:r w:rsidRPr="006A270B">
        <w:rPr>
          <w:rFonts w:ascii="Times New Roman" w:hAnsi="Times New Roman" w:cs="Times New Roman"/>
          <w:lang w:val="en-GB"/>
        </w:rPr>
        <w:t xml:space="preserve">difference between training and control participants’ </w:t>
      </w:r>
      <w:r w:rsidR="00E13824" w:rsidRPr="006A270B">
        <w:rPr>
          <w:rFonts w:ascii="Times New Roman" w:hAnsi="Times New Roman" w:cs="Times New Roman"/>
          <w:lang w:val="en-GB"/>
        </w:rPr>
        <w:t>in</w:t>
      </w:r>
      <w:r w:rsidRPr="006A270B">
        <w:rPr>
          <w:rFonts w:ascii="Times New Roman" w:hAnsi="Times New Roman" w:cs="Times New Roman"/>
          <w:lang w:val="en-GB"/>
        </w:rPr>
        <w:t xml:space="preserve"> the residential care group, </w:t>
      </w:r>
      <w:r w:rsidRPr="006A270B">
        <w:rPr>
          <w:rFonts w:ascii="Times New Roman" w:hAnsi="Times New Roman" w:cs="Times New Roman"/>
          <w:i/>
          <w:lang w:val="en-GB"/>
        </w:rPr>
        <w:t>F</w:t>
      </w:r>
      <w:r w:rsidRPr="006A270B">
        <w:rPr>
          <w:rFonts w:ascii="Times New Roman" w:hAnsi="Times New Roman" w:cs="Times New Roman"/>
          <w:lang w:val="en-GB"/>
        </w:rPr>
        <w:t xml:space="preserve">(1, 70) = 20.23, </w:t>
      </w:r>
      <w:r w:rsidRPr="006A270B">
        <w:rPr>
          <w:rFonts w:ascii="Times New Roman" w:hAnsi="Times New Roman" w:cs="Times New Roman"/>
          <w:i/>
          <w:lang w:val="en-GB"/>
        </w:rPr>
        <w:t>p</w:t>
      </w:r>
      <w:r w:rsidRPr="006A270B">
        <w:rPr>
          <w:rFonts w:ascii="Times New Roman" w:hAnsi="Times New Roman" w:cs="Times New Roman"/>
          <w:lang w:val="en-GB"/>
        </w:rPr>
        <w:t xml:space="preserve">&lt; .001, </w:t>
      </w:r>
      <w:r w:rsidR="00E42524" w:rsidRPr="006A270B">
        <w:rPr>
          <w:rFonts w:ascii="Symbol" w:hAnsi="Symbol" w:cs="Times New Roman"/>
          <w:lang w:val="en-GB"/>
        </w:rPr>
        <w:t></w:t>
      </w:r>
      <w:r w:rsidRPr="006A270B">
        <w:rPr>
          <w:rFonts w:ascii="Times New Roman" w:hAnsi="Times New Roman" w:cs="Times New Roman"/>
          <w:vertAlign w:val="superscript"/>
          <w:lang w:val="en-GB"/>
        </w:rPr>
        <w:t>2</w:t>
      </w:r>
      <w:r w:rsidRPr="006A270B">
        <w:rPr>
          <w:rFonts w:ascii="Times New Roman" w:hAnsi="Times New Roman" w:cs="Times New Roman"/>
          <w:vertAlign w:val="subscript"/>
          <w:lang w:val="en-GB"/>
        </w:rPr>
        <w:t>p</w:t>
      </w:r>
      <w:r w:rsidRPr="006A270B">
        <w:rPr>
          <w:rFonts w:ascii="Times New Roman" w:hAnsi="Times New Roman" w:cs="Times New Roman"/>
          <w:lang w:val="en-GB"/>
        </w:rPr>
        <w:t xml:space="preserve"> = .22, but not in the domiciliary care group, </w:t>
      </w:r>
      <w:r w:rsidRPr="006A270B">
        <w:rPr>
          <w:rFonts w:ascii="Times New Roman" w:hAnsi="Times New Roman" w:cs="Times New Roman"/>
          <w:i/>
          <w:lang w:val="en-GB"/>
        </w:rPr>
        <w:t>F</w:t>
      </w:r>
      <w:r w:rsidRPr="006A270B">
        <w:rPr>
          <w:rFonts w:ascii="Times New Roman" w:hAnsi="Times New Roman" w:cs="Times New Roman"/>
          <w:lang w:val="en-GB"/>
        </w:rPr>
        <w:t xml:space="preserve">(1, 70) = 2.03, </w:t>
      </w:r>
      <w:r w:rsidRPr="006A270B">
        <w:rPr>
          <w:rFonts w:ascii="Times New Roman" w:hAnsi="Times New Roman" w:cs="Times New Roman"/>
          <w:i/>
          <w:lang w:val="en-GB"/>
        </w:rPr>
        <w:t>p</w:t>
      </w:r>
      <w:r w:rsidRPr="006A270B">
        <w:rPr>
          <w:rFonts w:ascii="Times New Roman" w:hAnsi="Times New Roman" w:cs="Times New Roman"/>
          <w:lang w:val="en-GB"/>
        </w:rPr>
        <w:t xml:space="preserve"> = .16, </w:t>
      </w:r>
      <w:r w:rsidR="00E42524" w:rsidRPr="006A270B">
        <w:rPr>
          <w:rFonts w:ascii="Symbol" w:hAnsi="Symbol" w:cs="Times New Roman"/>
          <w:lang w:val="en-GB"/>
        </w:rPr>
        <w:t></w:t>
      </w:r>
      <w:r w:rsidRPr="006A270B">
        <w:rPr>
          <w:rFonts w:ascii="Times New Roman" w:hAnsi="Times New Roman" w:cs="Times New Roman"/>
          <w:vertAlign w:val="superscript"/>
          <w:lang w:val="en-GB"/>
        </w:rPr>
        <w:t>2</w:t>
      </w:r>
      <w:r w:rsidRPr="006A270B">
        <w:rPr>
          <w:rFonts w:ascii="Times New Roman" w:hAnsi="Times New Roman" w:cs="Times New Roman"/>
          <w:vertAlign w:val="subscript"/>
          <w:lang w:val="en-GB"/>
        </w:rPr>
        <w:t>p</w:t>
      </w:r>
      <w:r w:rsidRPr="006A270B">
        <w:rPr>
          <w:rFonts w:ascii="Times New Roman" w:hAnsi="Times New Roman" w:cs="Times New Roman"/>
          <w:lang w:val="en-GB"/>
        </w:rPr>
        <w:t xml:space="preserve"> = .03.  Residential </w:t>
      </w:r>
      <w:r w:rsidR="00933AF8" w:rsidRPr="006A270B">
        <w:rPr>
          <w:rFonts w:ascii="Times New Roman" w:hAnsi="Times New Roman" w:cs="Times New Roman"/>
          <w:lang w:val="en-GB"/>
        </w:rPr>
        <w:t>trainees</w:t>
      </w:r>
      <w:r w:rsidRPr="006A270B">
        <w:rPr>
          <w:rFonts w:ascii="Times New Roman" w:hAnsi="Times New Roman" w:cs="Times New Roman"/>
          <w:lang w:val="en-GB"/>
        </w:rPr>
        <w:t xml:space="preserve"> had more positive attitudes than </w:t>
      </w:r>
      <w:r w:rsidR="007872E4" w:rsidRPr="006A270B">
        <w:rPr>
          <w:rFonts w:ascii="Times New Roman" w:hAnsi="Times New Roman" w:cs="Times New Roman"/>
          <w:lang w:val="en-GB"/>
        </w:rPr>
        <w:t>residential controls</w:t>
      </w:r>
      <w:r w:rsidRPr="006A270B">
        <w:rPr>
          <w:rFonts w:ascii="Times New Roman" w:hAnsi="Times New Roman" w:cs="Times New Roman"/>
          <w:lang w:val="en-GB"/>
        </w:rPr>
        <w:t xml:space="preserve">. Although the three-way interaction was not significant, further probing revealed that the Condition x Time interaction was more apparent in residential, </w:t>
      </w:r>
      <w:r w:rsidRPr="006A270B">
        <w:rPr>
          <w:rFonts w:ascii="Times New Roman" w:hAnsi="Times New Roman" w:cs="Times New Roman"/>
          <w:i/>
          <w:lang w:val="en-GB"/>
        </w:rPr>
        <w:t>F</w:t>
      </w:r>
      <w:r w:rsidRPr="006A270B">
        <w:rPr>
          <w:rFonts w:ascii="Times New Roman" w:hAnsi="Times New Roman" w:cs="Times New Roman"/>
          <w:lang w:val="en-GB"/>
        </w:rPr>
        <w:t xml:space="preserve">(1, 29) = 3.83, </w:t>
      </w:r>
      <w:r w:rsidRPr="006A270B">
        <w:rPr>
          <w:rFonts w:ascii="Times New Roman" w:hAnsi="Times New Roman" w:cs="Times New Roman"/>
          <w:i/>
          <w:lang w:val="en-GB"/>
        </w:rPr>
        <w:t>p</w:t>
      </w:r>
      <w:r w:rsidRPr="006A270B">
        <w:rPr>
          <w:rFonts w:ascii="Times New Roman" w:hAnsi="Times New Roman" w:cs="Times New Roman"/>
          <w:lang w:val="en-GB"/>
        </w:rPr>
        <w:t xml:space="preserve"> = .06, </w:t>
      </w:r>
      <w:r w:rsidR="00E42524" w:rsidRPr="006A270B">
        <w:rPr>
          <w:rFonts w:ascii="Symbol" w:hAnsi="Symbol" w:cs="Times New Roman"/>
          <w:lang w:val="en-GB"/>
        </w:rPr>
        <w:t></w:t>
      </w:r>
      <w:r w:rsidRPr="006A270B">
        <w:rPr>
          <w:rFonts w:ascii="Times New Roman" w:hAnsi="Times New Roman" w:cs="Times New Roman"/>
          <w:vertAlign w:val="superscript"/>
          <w:lang w:val="en-GB"/>
        </w:rPr>
        <w:t>2</w:t>
      </w:r>
      <w:r w:rsidRPr="006A270B">
        <w:rPr>
          <w:rFonts w:ascii="Times New Roman" w:hAnsi="Times New Roman" w:cs="Times New Roman"/>
          <w:vertAlign w:val="subscript"/>
          <w:lang w:val="en-GB"/>
        </w:rPr>
        <w:t>p</w:t>
      </w:r>
      <w:r w:rsidRPr="006A270B">
        <w:rPr>
          <w:rFonts w:ascii="Times New Roman" w:hAnsi="Times New Roman" w:cs="Times New Roman"/>
          <w:lang w:val="en-GB"/>
        </w:rPr>
        <w:t xml:space="preserve"> = .12, than domiciliary </w:t>
      </w:r>
      <w:r w:rsidR="00D822E7" w:rsidRPr="006A270B">
        <w:rPr>
          <w:rFonts w:ascii="Times New Roman" w:hAnsi="Times New Roman" w:cs="Times New Roman"/>
          <w:lang w:val="en-GB"/>
        </w:rPr>
        <w:t>participants</w:t>
      </w:r>
      <w:r w:rsidRPr="006A270B">
        <w:rPr>
          <w:rFonts w:ascii="Times New Roman" w:hAnsi="Times New Roman" w:cs="Times New Roman"/>
          <w:lang w:val="en-GB"/>
        </w:rPr>
        <w:t xml:space="preserve">, </w:t>
      </w:r>
      <w:r w:rsidRPr="006A270B">
        <w:rPr>
          <w:rFonts w:ascii="Times New Roman" w:hAnsi="Times New Roman" w:cs="Times New Roman"/>
          <w:i/>
          <w:lang w:val="en-GB"/>
        </w:rPr>
        <w:t>F</w:t>
      </w:r>
      <w:r w:rsidRPr="006A270B">
        <w:rPr>
          <w:rFonts w:ascii="Times New Roman" w:hAnsi="Times New Roman" w:cs="Times New Roman"/>
          <w:lang w:val="en-GB"/>
        </w:rPr>
        <w:t xml:space="preserve">(1, 41) = 1.92, </w:t>
      </w:r>
      <w:r w:rsidRPr="006A270B">
        <w:rPr>
          <w:rFonts w:ascii="Times New Roman" w:hAnsi="Times New Roman" w:cs="Times New Roman"/>
          <w:i/>
          <w:lang w:val="en-GB"/>
        </w:rPr>
        <w:t>p</w:t>
      </w:r>
      <w:r w:rsidRPr="006A270B">
        <w:rPr>
          <w:rFonts w:ascii="Times New Roman" w:hAnsi="Times New Roman" w:cs="Times New Roman"/>
          <w:lang w:val="en-GB"/>
        </w:rPr>
        <w:t xml:space="preserve"> = .17, </w:t>
      </w:r>
      <w:r w:rsidR="00E42524" w:rsidRPr="006A270B">
        <w:rPr>
          <w:rFonts w:ascii="Symbol" w:hAnsi="Symbol" w:cs="Times New Roman"/>
          <w:lang w:val="en-GB"/>
        </w:rPr>
        <w:t></w:t>
      </w:r>
      <w:r w:rsidRPr="006A270B">
        <w:rPr>
          <w:rFonts w:ascii="Times New Roman" w:hAnsi="Times New Roman" w:cs="Times New Roman"/>
          <w:vertAlign w:val="superscript"/>
          <w:lang w:val="en-GB"/>
        </w:rPr>
        <w:t>2</w:t>
      </w:r>
      <w:r w:rsidRPr="006A270B">
        <w:rPr>
          <w:rFonts w:ascii="Times New Roman" w:hAnsi="Times New Roman" w:cs="Times New Roman"/>
          <w:vertAlign w:val="subscript"/>
          <w:lang w:val="en-GB"/>
        </w:rPr>
        <w:t>p</w:t>
      </w:r>
      <w:r w:rsidRPr="006A270B">
        <w:rPr>
          <w:rFonts w:ascii="Times New Roman" w:hAnsi="Times New Roman" w:cs="Times New Roman"/>
          <w:lang w:val="en-GB"/>
        </w:rPr>
        <w:t xml:space="preserve">= .05. Thus, the intervention improved computer attitudes, but especially among those living in a care home rather than their own home. </w:t>
      </w:r>
    </w:p>
    <w:p w14:paraId="26280C16" w14:textId="3366A7D4" w:rsidR="00B4699B" w:rsidRPr="006A270B" w:rsidRDefault="00B4699B" w:rsidP="00D822E7">
      <w:pPr>
        <w:spacing w:line="480" w:lineRule="auto"/>
        <w:ind w:firstLine="720"/>
        <w:rPr>
          <w:rFonts w:ascii="Times New Roman" w:hAnsi="Times New Roman" w:cs="Times New Roman"/>
          <w:lang w:val="en-GB"/>
        </w:rPr>
      </w:pPr>
      <w:r w:rsidRPr="006A270B">
        <w:rPr>
          <w:rFonts w:ascii="Times New Roman" w:hAnsi="Times New Roman" w:cs="Times New Roman"/>
          <w:i/>
          <w:lang w:val="en-GB"/>
        </w:rPr>
        <w:t>Sense of Self.</w:t>
      </w:r>
      <w:r w:rsidRPr="006A270B">
        <w:rPr>
          <w:rFonts w:ascii="Times New Roman" w:hAnsi="Times New Roman" w:cs="Times New Roman"/>
          <w:lang w:val="en-GB"/>
        </w:rPr>
        <w:t xml:space="preserve"> </w:t>
      </w:r>
      <w:r w:rsidR="00D822E7" w:rsidRPr="006A270B">
        <w:rPr>
          <w:rFonts w:ascii="Times New Roman" w:hAnsi="Times New Roman" w:cs="Times New Roman"/>
          <w:lang w:val="en-GB"/>
        </w:rPr>
        <w:t>On feelings of competence, t</w:t>
      </w:r>
      <w:r w:rsidR="00FD4409" w:rsidRPr="006A270B">
        <w:rPr>
          <w:rFonts w:ascii="Times New Roman" w:hAnsi="Times New Roman" w:cs="Times New Roman"/>
          <w:lang w:val="en-GB"/>
        </w:rPr>
        <w:t>here was a significant effect of condition</w:t>
      </w:r>
      <w:r w:rsidR="00A74FA6" w:rsidRPr="006A270B">
        <w:rPr>
          <w:rFonts w:ascii="Times New Roman" w:hAnsi="Times New Roman" w:cs="Times New Roman"/>
          <w:lang w:val="en-GB"/>
        </w:rPr>
        <w:t xml:space="preserve">, </w:t>
      </w:r>
      <w:r w:rsidR="00FD4409" w:rsidRPr="006A270B">
        <w:rPr>
          <w:rFonts w:ascii="Times New Roman" w:hAnsi="Times New Roman" w:cs="Times New Roman"/>
          <w:lang w:val="en-GB"/>
        </w:rPr>
        <w:t xml:space="preserve">qualified by </w:t>
      </w:r>
      <w:r w:rsidR="00883B98" w:rsidRPr="006A270B">
        <w:rPr>
          <w:rFonts w:ascii="Times New Roman" w:hAnsi="Times New Roman" w:cs="Times New Roman"/>
          <w:lang w:val="en-GB"/>
        </w:rPr>
        <w:t>a significa</w:t>
      </w:r>
      <w:r w:rsidR="00FD4409" w:rsidRPr="006A270B">
        <w:rPr>
          <w:rFonts w:ascii="Times New Roman" w:hAnsi="Times New Roman" w:cs="Times New Roman"/>
          <w:lang w:val="en-GB"/>
        </w:rPr>
        <w:t>nt Condition x Time interaction</w:t>
      </w:r>
      <w:r w:rsidR="00883B98" w:rsidRPr="006A270B">
        <w:rPr>
          <w:rFonts w:ascii="Times New Roman" w:hAnsi="Times New Roman" w:cs="Times New Roman"/>
          <w:lang w:val="en-GB"/>
        </w:rPr>
        <w:t>.</w:t>
      </w:r>
      <w:r w:rsidR="00FD4409" w:rsidRPr="006A270B">
        <w:rPr>
          <w:rFonts w:ascii="Times New Roman" w:hAnsi="Times New Roman" w:cs="Times New Roman"/>
          <w:lang w:val="en-GB"/>
        </w:rPr>
        <w:t xml:space="preserve"> A</w:t>
      </w:r>
      <w:r w:rsidR="00883B98" w:rsidRPr="006A270B">
        <w:rPr>
          <w:rFonts w:ascii="Times New Roman" w:hAnsi="Times New Roman" w:cs="Times New Roman"/>
          <w:lang w:val="en-GB"/>
        </w:rPr>
        <w:t xml:space="preserve">lthough there were no differences </w:t>
      </w:r>
      <w:r w:rsidR="00883B98" w:rsidRPr="006A270B">
        <w:rPr>
          <w:rFonts w:ascii="Times New Roman" w:hAnsi="Times New Roman" w:cs="Times New Roman"/>
          <w:lang w:val="en-GB"/>
        </w:rPr>
        <w:lastRenderedPageBreak/>
        <w:t xml:space="preserve">between groups at Time 1, </w:t>
      </w:r>
      <w:r w:rsidR="00883B98" w:rsidRPr="006A270B">
        <w:rPr>
          <w:rFonts w:ascii="Times New Roman" w:hAnsi="Times New Roman" w:cs="Times New Roman"/>
          <w:i/>
          <w:lang w:val="en-GB"/>
        </w:rPr>
        <w:t>F</w:t>
      </w:r>
      <w:r w:rsidR="007872E4" w:rsidRPr="006A270B">
        <w:rPr>
          <w:rFonts w:ascii="Times New Roman" w:hAnsi="Times New Roman" w:cs="Times New Roman"/>
          <w:lang w:val="en-GB"/>
        </w:rPr>
        <w:t>&lt; 1, by Time 2</w:t>
      </w:r>
      <w:r w:rsidR="00883B98" w:rsidRPr="006A270B">
        <w:rPr>
          <w:rFonts w:ascii="Times New Roman" w:hAnsi="Times New Roman" w:cs="Times New Roman"/>
          <w:lang w:val="en-GB"/>
        </w:rPr>
        <w:t xml:space="preserve"> </w:t>
      </w:r>
      <w:r w:rsidR="00933AF8" w:rsidRPr="006A270B">
        <w:rPr>
          <w:rFonts w:ascii="Times New Roman" w:hAnsi="Times New Roman" w:cs="Times New Roman"/>
          <w:lang w:val="en-GB"/>
        </w:rPr>
        <w:t>trainees were</w:t>
      </w:r>
      <w:r w:rsidR="00883B98" w:rsidRPr="006A270B">
        <w:rPr>
          <w:rFonts w:ascii="Times New Roman" w:hAnsi="Times New Roman" w:cs="Times New Roman"/>
          <w:lang w:val="en-GB"/>
        </w:rPr>
        <w:t xml:space="preserve"> experiencing heightened feelings of competence relative to the control group, </w:t>
      </w:r>
      <w:r w:rsidR="00883B98" w:rsidRPr="006A270B">
        <w:rPr>
          <w:rFonts w:ascii="Times New Roman" w:hAnsi="Times New Roman" w:cs="Times New Roman"/>
          <w:i/>
          <w:lang w:val="en-GB"/>
        </w:rPr>
        <w:t>F</w:t>
      </w:r>
      <w:r w:rsidR="00883B98" w:rsidRPr="006A270B">
        <w:rPr>
          <w:rFonts w:ascii="Times New Roman" w:hAnsi="Times New Roman" w:cs="Times New Roman"/>
          <w:lang w:val="en-GB"/>
        </w:rPr>
        <w:t xml:space="preserve">(1, 70) = 10.86, </w:t>
      </w:r>
      <w:r w:rsidR="00883B98" w:rsidRPr="006A270B">
        <w:rPr>
          <w:rFonts w:ascii="Times New Roman" w:hAnsi="Times New Roman" w:cs="Times New Roman"/>
          <w:i/>
          <w:lang w:val="en-GB"/>
        </w:rPr>
        <w:t>p</w:t>
      </w:r>
      <w:r w:rsidR="00883B98" w:rsidRPr="006A270B">
        <w:rPr>
          <w:rFonts w:ascii="Times New Roman" w:hAnsi="Times New Roman" w:cs="Times New Roman"/>
          <w:lang w:val="en-GB"/>
        </w:rPr>
        <w:t xml:space="preserve"> = .002, </w:t>
      </w:r>
      <w:r w:rsidR="00E42524" w:rsidRPr="006A270B">
        <w:rPr>
          <w:rFonts w:ascii="Symbol" w:hAnsi="Symbol" w:cs="Times New Roman"/>
          <w:lang w:val="en-GB"/>
        </w:rPr>
        <w:t></w:t>
      </w:r>
      <w:r w:rsidR="00883B98" w:rsidRPr="006A270B">
        <w:rPr>
          <w:rFonts w:ascii="Times New Roman" w:hAnsi="Times New Roman" w:cs="Times New Roman"/>
          <w:vertAlign w:val="superscript"/>
          <w:lang w:val="en-GB"/>
        </w:rPr>
        <w:t>2</w:t>
      </w:r>
      <w:r w:rsidR="00883B98" w:rsidRPr="006A270B">
        <w:rPr>
          <w:rFonts w:ascii="Times New Roman" w:hAnsi="Times New Roman" w:cs="Times New Roman"/>
          <w:vertAlign w:val="subscript"/>
          <w:lang w:val="en-GB"/>
        </w:rPr>
        <w:t>p</w:t>
      </w:r>
      <w:r w:rsidR="00883B98" w:rsidRPr="006A270B">
        <w:rPr>
          <w:rFonts w:ascii="Times New Roman" w:hAnsi="Times New Roman" w:cs="Times New Roman"/>
          <w:lang w:val="en-GB"/>
        </w:rPr>
        <w:t xml:space="preserve"> = .13. Moreover, </w:t>
      </w:r>
      <w:r w:rsidR="00933AF8" w:rsidRPr="006A270B">
        <w:rPr>
          <w:rFonts w:ascii="Times New Roman" w:hAnsi="Times New Roman" w:cs="Times New Roman"/>
          <w:lang w:val="en-GB"/>
        </w:rPr>
        <w:t>trainees</w:t>
      </w:r>
      <w:r w:rsidR="00883B98" w:rsidRPr="006A270B">
        <w:rPr>
          <w:rFonts w:ascii="Times New Roman" w:hAnsi="Times New Roman" w:cs="Times New Roman"/>
          <w:lang w:val="en-GB"/>
        </w:rPr>
        <w:t xml:space="preserve"> reported improved feelings of competence across time, </w:t>
      </w:r>
      <w:r w:rsidR="00883B98" w:rsidRPr="006A270B">
        <w:rPr>
          <w:rFonts w:ascii="Times New Roman" w:hAnsi="Times New Roman" w:cs="Times New Roman"/>
          <w:i/>
          <w:lang w:val="en-GB"/>
        </w:rPr>
        <w:t>F</w:t>
      </w:r>
      <w:r w:rsidR="00883B98" w:rsidRPr="006A270B">
        <w:rPr>
          <w:rFonts w:ascii="Times New Roman" w:hAnsi="Times New Roman" w:cs="Times New Roman"/>
          <w:lang w:val="en-GB"/>
        </w:rPr>
        <w:t xml:space="preserve">(1, 70) = 9.52, </w:t>
      </w:r>
      <w:r w:rsidR="00883B98" w:rsidRPr="006A270B">
        <w:rPr>
          <w:rFonts w:ascii="Times New Roman" w:hAnsi="Times New Roman" w:cs="Times New Roman"/>
          <w:i/>
          <w:lang w:val="en-GB"/>
        </w:rPr>
        <w:t>p</w:t>
      </w:r>
      <w:r w:rsidR="00883B98" w:rsidRPr="006A270B">
        <w:rPr>
          <w:rFonts w:ascii="Times New Roman" w:hAnsi="Times New Roman" w:cs="Times New Roman"/>
          <w:lang w:val="en-GB"/>
        </w:rPr>
        <w:t xml:space="preserve"> = .003, </w:t>
      </w:r>
      <w:r w:rsidR="00E42524" w:rsidRPr="006A270B">
        <w:rPr>
          <w:rFonts w:ascii="Symbol" w:hAnsi="Symbol" w:cs="Times New Roman"/>
          <w:lang w:val="en-GB"/>
        </w:rPr>
        <w:t></w:t>
      </w:r>
      <w:r w:rsidR="00883B98" w:rsidRPr="006A270B">
        <w:rPr>
          <w:rFonts w:ascii="Times New Roman" w:hAnsi="Times New Roman" w:cs="Times New Roman"/>
          <w:vertAlign w:val="superscript"/>
          <w:lang w:val="en-GB"/>
        </w:rPr>
        <w:t>2</w:t>
      </w:r>
      <w:r w:rsidR="00883B98" w:rsidRPr="006A270B">
        <w:rPr>
          <w:rFonts w:ascii="Times New Roman" w:hAnsi="Times New Roman" w:cs="Times New Roman"/>
          <w:vertAlign w:val="subscript"/>
          <w:lang w:val="en-GB"/>
        </w:rPr>
        <w:t>p</w:t>
      </w:r>
      <w:r w:rsidR="00883B98" w:rsidRPr="006A270B">
        <w:rPr>
          <w:rFonts w:ascii="Times New Roman" w:hAnsi="Times New Roman" w:cs="Times New Roman"/>
          <w:lang w:val="en-GB"/>
        </w:rPr>
        <w:t xml:space="preserve"> = .12, whereas self-competence in the control group did not change, </w:t>
      </w:r>
      <w:r w:rsidR="00883B98" w:rsidRPr="006A270B">
        <w:rPr>
          <w:rFonts w:ascii="Times New Roman" w:hAnsi="Times New Roman" w:cs="Times New Roman"/>
          <w:i/>
          <w:lang w:val="en-GB"/>
        </w:rPr>
        <w:t>F</w:t>
      </w:r>
      <w:r w:rsidR="00883B98" w:rsidRPr="006A270B">
        <w:rPr>
          <w:rFonts w:ascii="Times New Roman" w:hAnsi="Times New Roman" w:cs="Times New Roman"/>
          <w:lang w:val="en-GB"/>
        </w:rPr>
        <w:t xml:space="preserve">(1, 70) = 1.91, </w:t>
      </w:r>
      <w:r w:rsidR="00883B98" w:rsidRPr="006A270B">
        <w:rPr>
          <w:rFonts w:ascii="Times New Roman" w:hAnsi="Times New Roman" w:cs="Times New Roman"/>
          <w:i/>
          <w:lang w:val="en-GB"/>
        </w:rPr>
        <w:t>p</w:t>
      </w:r>
      <w:r w:rsidR="00883B98" w:rsidRPr="006A270B">
        <w:rPr>
          <w:rFonts w:ascii="Times New Roman" w:hAnsi="Times New Roman" w:cs="Times New Roman"/>
          <w:lang w:val="en-GB"/>
        </w:rPr>
        <w:t xml:space="preserve"> = .17, </w:t>
      </w:r>
      <w:r w:rsidR="00E42524" w:rsidRPr="006A270B">
        <w:rPr>
          <w:rFonts w:ascii="Symbol" w:hAnsi="Symbol" w:cs="Times New Roman"/>
          <w:lang w:val="en-GB"/>
        </w:rPr>
        <w:t></w:t>
      </w:r>
      <w:r w:rsidR="00883B98" w:rsidRPr="006A270B">
        <w:rPr>
          <w:rFonts w:ascii="Times New Roman" w:hAnsi="Times New Roman" w:cs="Times New Roman"/>
          <w:vertAlign w:val="superscript"/>
          <w:lang w:val="en-GB"/>
        </w:rPr>
        <w:t>2</w:t>
      </w:r>
      <w:r w:rsidR="00883B98" w:rsidRPr="006A270B">
        <w:rPr>
          <w:rFonts w:ascii="Times New Roman" w:hAnsi="Times New Roman" w:cs="Times New Roman"/>
          <w:vertAlign w:val="subscript"/>
          <w:lang w:val="en-GB"/>
        </w:rPr>
        <w:t>p</w:t>
      </w:r>
      <w:r w:rsidR="00883B98" w:rsidRPr="006A270B">
        <w:rPr>
          <w:rFonts w:ascii="Times New Roman" w:hAnsi="Times New Roman" w:cs="Times New Roman"/>
          <w:lang w:val="en-GB"/>
        </w:rPr>
        <w:t xml:space="preserve">  = .03. </w:t>
      </w:r>
    </w:p>
    <w:p w14:paraId="006A69F3" w14:textId="61D82F34" w:rsidR="00883B98" w:rsidRPr="006A270B" w:rsidRDefault="00883B98" w:rsidP="00883B98">
      <w:pPr>
        <w:spacing w:line="480" w:lineRule="auto"/>
        <w:ind w:firstLine="720"/>
        <w:rPr>
          <w:rFonts w:ascii="Times New Roman" w:hAnsi="Times New Roman" w:cs="Times New Roman"/>
          <w:lang w:val="en-GB"/>
        </w:rPr>
      </w:pPr>
      <w:r w:rsidRPr="006A270B">
        <w:rPr>
          <w:rFonts w:ascii="Times New Roman" w:hAnsi="Times New Roman" w:cs="Times New Roman"/>
          <w:lang w:val="en-GB"/>
        </w:rPr>
        <w:t xml:space="preserve">This pattern </w:t>
      </w:r>
      <w:r w:rsidR="007872E4" w:rsidRPr="006A270B">
        <w:rPr>
          <w:rFonts w:ascii="Times New Roman" w:hAnsi="Times New Roman" w:cs="Times New Roman"/>
          <w:lang w:val="en-GB"/>
        </w:rPr>
        <w:t>did not exten</w:t>
      </w:r>
      <w:r w:rsidR="009378E5" w:rsidRPr="006A270B">
        <w:rPr>
          <w:rFonts w:ascii="Times New Roman" w:hAnsi="Times New Roman" w:cs="Times New Roman"/>
          <w:lang w:val="en-GB"/>
        </w:rPr>
        <w:t>d</w:t>
      </w:r>
      <w:r w:rsidR="007872E4" w:rsidRPr="006A270B">
        <w:rPr>
          <w:rFonts w:ascii="Times New Roman" w:hAnsi="Times New Roman" w:cs="Times New Roman"/>
          <w:lang w:val="en-GB"/>
        </w:rPr>
        <w:t xml:space="preserve"> to feelings of</w:t>
      </w:r>
      <w:r w:rsidRPr="006A270B">
        <w:rPr>
          <w:rFonts w:ascii="Times New Roman" w:hAnsi="Times New Roman" w:cs="Times New Roman"/>
          <w:lang w:val="en-GB"/>
        </w:rPr>
        <w:t xml:space="preserve"> autonomy. </w:t>
      </w:r>
      <w:r w:rsidR="00FD4409" w:rsidRPr="006A270B">
        <w:rPr>
          <w:rFonts w:ascii="Times New Roman" w:hAnsi="Times New Roman" w:cs="Times New Roman"/>
          <w:lang w:val="en-GB"/>
        </w:rPr>
        <w:t>For this variable,</w:t>
      </w:r>
      <w:r w:rsidR="00642E99" w:rsidRPr="006A270B">
        <w:rPr>
          <w:rFonts w:ascii="Times New Roman" w:hAnsi="Times New Roman" w:cs="Times New Roman"/>
          <w:lang w:val="en-GB"/>
        </w:rPr>
        <w:t xml:space="preserve"> there was a significant difference between residential and domiciliary groups, </w:t>
      </w:r>
      <w:r w:rsidR="00B61519" w:rsidRPr="006A270B">
        <w:rPr>
          <w:rFonts w:ascii="Times New Roman" w:hAnsi="Times New Roman" w:cs="Times New Roman"/>
          <w:lang w:val="en-GB"/>
        </w:rPr>
        <w:t>qualified by a significant</w:t>
      </w:r>
      <w:r w:rsidRPr="006A270B">
        <w:rPr>
          <w:rFonts w:ascii="Times New Roman" w:hAnsi="Times New Roman" w:cs="Times New Roman"/>
          <w:lang w:val="en-GB"/>
        </w:rPr>
        <w:t xml:space="preserve"> </w:t>
      </w:r>
      <w:r w:rsidR="00FD4409" w:rsidRPr="006A270B">
        <w:rPr>
          <w:rFonts w:ascii="Times New Roman" w:hAnsi="Times New Roman" w:cs="Times New Roman"/>
          <w:lang w:val="en-GB"/>
        </w:rPr>
        <w:t>Condition x Population interaction</w:t>
      </w:r>
      <w:r w:rsidR="00B61519" w:rsidRPr="006A270B">
        <w:rPr>
          <w:rFonts w:ascii="Times New Roman" w:hAnsi="Times New Roman" w:cs="Times New Roman"/>
          <w:lang w:val="en-GB"/>
        </w:rPr>
        <w:t>, indicating that the baseline population difference was</w:t>
      </w:r>
      <w:r w:rsidR="00FD4409" w:rsidRPr="006A270B">
        <w:rPr>
          <w:rFonts w:ascii="Times New Roman" w:hAnsi="Times New Roman" w:cs="Times New Roman"/>
          <w:lang w:val="en-GB"/>
        </w:rPr>
        <w:t xml:space="preserve"> </w:t>
      </w:r>
      <w:r w:rsidRPr="006A270B">
        <w:rPr>
          <w:rFonts w:ascii="Times New Roman" w:hAnsi="Times New Roman" w:cs="Times New Roman"/>
          <w:lang w:val="en-GB"/>
        </w:rPr>
        <w:t>more apparent in the contro</w:t>
      </w:r>
      <w:r w:rsidR="00FD4409" w:rsidRPr="006A270B">
        <w:rPr>
          <w:rFonts w:ascii="Times New Roman" w:hAnsi="Times New Roman" w:cs="Times New Roman"/>
          <w:lang w:val="en-GB"/>
        </w:rPr>
        <w:t>l group than the training group</w:t>
      </w:r>
      <w:r w:rsidRPr="006A270B">
        <w:rPr>
          <w:rFonts w:ascii="Times New Roman" w:hAnsi="Times New Roman" w:cs="Times New Roman"/>
          <w:lang w:val="en-GB"/>
        </w:rPr>
        <w:t xml:space="preserve">. However, </w:t>
      </w:r>
      <w:r w:rsidR="00B61519" w:rsidRPr="006A270B">
        <w:rPr>
          <w:rFonts w:ascii="Times New Roman" w:hAnsi="Times New Roman" w:cs="Times New Roman"/>
          <w:lang w:val="en-GB"/>
        </w:rPr>
        <w:t xml:space="preserve">as </w:t>
      </w:r>
      <w:r w:rsidRPr="006A270B">
        <w:rPr>
          <w:rFonts w:ascii="Times New Roman" w:hAnsi="Times New Roman" w:cs="Times New Roman"/>
          <w:lang w:val="en-GB"/>
        </w:rPr>
        <w:t xml:space="preserve">this interaction was not </w:t>
      </w:r>
      <w:r w:rsidR="00FD4409" w:rsidRPr="006A270B">
        <w:rPr>
          <w:rFonts w:ascii="Times New Roman" w:hAnsi="Times New Roman" w:cs="Times New Roman"/>
          <w:lang w:val="en-GB"/>
        </w:rPr>
        <w:t>modified by time of measurement</w:t>
      </w:r>
      <w:r w:rsidR="00933AF8" w:rsidRPr="006A270B">
        <w:rPr>
          <w:rFonts w:ascii="Times New Roman" w:hAnsi="Times New Roman" w:cs="Times New Roman"/>
          <w:lang w:val="en-GB"/>
        </w:rPr>
        <w:t>,</w:t>
      </w:r>
      <w:r w:rsidR="00B61519" w:rsidRPr="006A270B">
        <w:rPr>
          <w:rFonts w:ascii="Times New Roman" w:hAnsi="Times New Roman" w:cs="Times New Roman"/>
          <w:lang w:val="en-GB"/>
        </w:rPr>
        <w:t xml:space="preserve"> the pattern</w:t>
      </w:r>
      <w:r w:rsidRPr="006A270B">
        <w:rPr>
          <w:rFonts w:ascii="Times New Roman" w:hAnsi="Times New Roman" w:cs="Times New Roman"/>
          <w:lang w:val="en-GB"/>
        </w:rPr>
        <w:t xml:space="preserve"> </w:t>
      </w:r>
      <w:r w:rsidR="00FD4409" w:rsidRPr="006A270B">
        <w:rPr>
          <w:rFonts w:ascii="Times New Roman" w:hAnsi="Times New Roman" w:cs="Times New Roman"/>
          <w:lang w:val="en-GB"/>
        </w:rPr>
        <w:t>is difficult to attribute to the training itself</w:t>
      </w:r>
      <w:r w:rsidRPr="006A270B">
        <w:rPr>
          <w:rFonts w:ascii="Times New Roman" w:hAnsi="Times New Roman" w:cs="Times New Roman"/>
          <w:lang w:val="en-GB"/>
        </w:rPr>
        <w:t xml:space="preserve">. </w:t>
      </w:r>
    </w:p>
    <w:p w14:paraId="5A5D5174" w14:textId="43D9C2BC" w:rsidR="00B4699B" w:rsidRPr="006A270B" w:rsidRDefault="00B4699B" w:rsidP="00883B98">
      <w:pPr>
        <w:spacing w:line="480" w:lineRule="auto"/>
        <w:ind w:firstLine="720"/>
        <w:rPr>
          <w:rFonts w:ascii="Times New Roman" w:hAnsi="Times New Roman" w:cs="Times New Roman"/>
          <w:lang w:val="en-GB"/>
        </w:rPr>
      </w:pPr>
      <w:r w:rsidRPr="006A270B">
        <w:rPr>
          <w:rFonts w:ascii="Times New Roman" w:hAnsi="Times New Roman" w:cs="Times New Roman"/>
        </w:rPr>
        <w:t xml:space="preserve">The analysis of personal identity strength revealed significant main effects of time and condition: Personal identity strength declined across time, </w:t>
      </w:r>
      <w:r w:rsidR="007872E4" w:rsidRPr="006A270B">
        <w:rPr>
          <w:rFonts w:ascii="Times New Roman" w:hAnsi="Times New Roman" w:cs="Times New Roman"/>
        </w:rPr>
        <w:t>and</w:t>
      </w:r>
      <w:r w:rsidRPr="006A270B">
        <w:rPr>
          <w:rFonts w:ascii="Times New Roman" w:hAnsi="Times New Roman" w:cs="Times New Roman"/>
        </w:rPr>
        <w:t xml:space="preserve"> was higher in the training versus control group. A significant Time x Population interaction further indicated that the decline in personal identity strength was more evident among those in residential care, </w:t>
      </w:r>
      <w:r w:rsidRPr="006A270B">
        <w:rPr>
          <w:rFonts w:ascii="Times New Roman" w:hAnsi="Times New Roman" w:cs="Times New Roman"/>
          <w:i/>
        </w:rPr>
        <w:t>F</w:t>
      </w:r>
      <w:r w:rsidRPr="006A270B">
        <w:rPr>
          <w:rFonts w:ascii="Times New Roman" w:hAnsi="Times New Roman" w:cs="Times New Roman"/>
        </w:rPr>
        <w:t xml:space="preserve">(1, 71) = 14.17, </w:t>
      </w:r>
      <w:r w:rsidRPr="006A270B">
        <w:rPr>
          <w:rFonts w:ascii="Times New Roman" w:hAnsi="Times New Roman" w:cs="Times New Roman"/>
          <w:i/>
        </w:rPr>
        <w:t>p</w:t>
      </w:r>
      <w:r w:rsidRPr="006A270B">
        <w:rPr>
          <w:rFonts w:ascii="Times New Roman" w:hAnsi="Times New Roman" w:cs="Times New Roman"/>
        </w:rPr>
        <w:t xml:space="preserve">&lt; .001, </w:t>
      </w:r>
      <w:r w:rsidRPr="006A270B">
        <w:rPr>
          <w:rFonts w:ascii="Symbol" w:hAnsi="Symbol" w:cs="Times New Roman"/>
          <w:lang w:val="en-GB"/>
        </w:rPr>
        <w:t></w:t>
      </w:r>
      <w:r w:rsidRPr="006A270B">
        <w:rPr>
          <w:rFonts w:ascii="Times New Roman" w:hAnsi="Times New Roman" w:cs="Times New Roman"/>
          <w:vertAlign w:val="superscript"/>
        </w:rPr>
        <w:t>2</w:t>
      </w:r>
      <w:r w:rsidRPr="006A270B">
        <w:rPr>
          <w:rFonts w:ascii="Times New Roman" w:hAnsi="Times New Roman" w:cs="Times New Roman"/>
          <w:vertAlign w:val="subscript"/>
        </w:rPr>
        <w:t>p</w:t>
      </w:r>
      <w:r w:rsidRPr="006A270B">
        <w:rPr>
          <w:rFonts w:ascii="Times New Roman" w:hAnsi="Times New Roman" w:cs="Times New Roman"/>
        </w:rPr>
        <w:t xml:space="preserve"> = .17, than </w:t>
      </w:r>
      <w:r w:rsidR="007872E4" w:rsidRPr="006A270B">
        <w:rPr>
          <w:rFonts w:ascii="Times New Roman" w:hAnsi="Times New Roman" w:cs="Times New Roman"/>
        </w:rPr>
        <w:t>domiciliary care</w:t>
      </w:r>
      <w:r w:rsidRPr="006A270B">
        <w:rPr>
          <w:rFonts w:ascii="Times New Roman" w:hAnsi="Times New Roman" w:cs="Times New Roman"/>
        </w:rPr>
        <w:t xml:space="preserve">, </w:t>
      </w:r>
      <w:r w:rsidRPr="006A270B">
        <w:rPr>
          <w:rFonts w:ascii="Times New Roman" w:hAnsi="Times New Roman" w:cs="Times New Roman"/>
          <w:i/>
        </w:rPr>
        <w:t>F</w:t>
      </w:r>
      <w:r w:rsidRPr="006A270B">
        <w:rPr>
          <w:rFonts w:ascii="Times New Roman" w:hAnsi="Times New Roman" w:cs="Times New Roman"/>
        </w:rPr>
        <w:t xml:space="preserve">&lt; 1. Although no other effects were significant, given the emerging pattern we probed the condition and time effects further. This revealed that the apparent decline in personal identity strength was limited to the control group, </w:t>
      </w:r>
      <w:r w:rsidRPr="006A270B">
        <w:rPr>
          <w:rFonts w:ascii="Times New Roman" w:hAnsi="Times New Roman" w:cs="Times New Roman"/>
          <w:i/>
        </w:rPr>
        <w:t>F</w:t>
      </w:r>
      <w:r w:rsidRPr="006A270B">
        <w:rPr>
          <w:rFonts w:ascii="Times New Roman" w:hAnsi="Times New Roman" w:cs="Times New Roman"/>
        </w:rPr>
        <w:t xml:space="preserve">(1, 71) = 8.47, </w:t>
      </w:r>
      <w:r w:rsidRPr="006A270B">
        <w:rPr>
          <w:rFonts w:ascii="Times New Roman" w:hAnsi="Times New Roman" w:cs="Times New Roman"/>
          <w:i/>
        </w:rPr>
        <w:t>p</w:t>
      </w:r>
      <w:r w:rsidRPr="006A270B">
        <w:rPr>
          <w:rFonts w:ascii="Times New Roman" w:hAnsi="Times New Roman" w:cs="Times New Roman"/>
        </w:rPr>
        <w:t xml:space="preserve"> = .005, </w:t>
      </w:r>
      <w:r w:rsidRPr="006A270B">
        <w:rPr>
          <w:rFonts w:ascii="Symbol" w:hAnsi="Symbol" w:cs="Times New Roman"/>
          <w:lang w:val="en-GB"/>
        </w:rPr>
        <w:t></w:t>
      </w:r>
      <w:r w:rsidRPr="006A270B">
        <w:rPr>
          <w:rFonts w:ascii="Times New Roman" w:hAnsi="Times New Roman" w:cs="Times New Roman"/>
          <w:vertAlign w:val="superscript"/>
        </w:rPr>
        <w:t>2</w:t>
      </w:r>
      <w:r w:rsidRPr="006A270B">
        <w:rPr>
          <w:rFonts w:ascii="Times New Roman" w:hAnsi="Times New Roman" w:cs="Times New Roman"/>
          <w:vertAlign w:val="subscript"/>
        </w:rPr>
        <w:t>p</w:t>
      </w:r>
      <w:r w:rsidRPr="006A270B">
        <w:rPr>
          <w:rFonts w:ascii="Times New Roman" w:hAnsi="Times New Roman" w:cs="Times New Roman"/>
        </w:rPr>
        <w:t xml:space="preserve"> = .11, and was not apparent in the training group, </w:t>
      </w:r>
      <w:r w:rsidRPr="006A270B">
        <w:rPr>
          <w:rFonts w:ascii="Times New Roman" w:hAnsi="Times New Roman" w:cs="Times New Roman"/>
          <w:i/>
        </w:rPr>
        <w:t>F</w:t>
      </w:r>
      <w:r w:rsidRPr="006A270B">
        <w:rPr>
          <w:rFonts w:ascii="Times New Roman" w:hAnsi="Times New Roman" w:cs="Times New Roman"/>
        </w:rPr>
        <w:t>(1, 71) = 2.56,</w:t>
      </w:r>
      <w:r w:rsidRPr="006A270B">
        <w:rPr>
          <w:rFonts w:ascii="Times New Roman" w:hAnsi="Times New Roman" w:cs="Times New Roman"/>
          <w:i/>
        </w:rPr>
        <w:t xml:space="preserve"> p</w:t>
      </w:r>
      <w:r w:rsidRPr="006A270B">
        <w:rPr>
          <w:rFonts w:ascii="Times New Roman" w:hAnsi="Times New Roman" w:cs="Times New Roman"/>
        </w:rPr>
        <w:t xml:space="preserve"> = .11, </w:t>
      </w:r>
      <w:r w:rsidRPr="006A270B">
        <w:rPr>
          <w:rFonts w:ascii="Symbol" w:hAnsi="Symbol" w:cs="Times New Roman"/>
          <w:lang w:val="en-GB"/>
        </w:rPr>
        <w:t></w:t>
      </w:r>
      <w:r w:rsidRPr="006A270B">
        <w:rPr>
          <w:rFonts w:ascii="Times New Roman" w:hAnsi="Times New Roman" w:cs="Times New Roman"/>
          <w:vertAlign w:val="superscript"/>
        </w:rPr>
        <w:t>2</w:t>
      </w:r>
      <w:r w:rsidRPr="006A270B">
        <w:rPr>
          <w:rFonts w:ascii="Times New Roman" w:hAnsi="Times New Roman" w:cs="Times New Roman"/>
          <w:vertAlign w:val="subscript"/>
        </w:rPr>
        <w:t>p</w:t>
      </w:r>
      <w:r w:rsidRPr="006A270B">
        <w:rPr>
          <w:rFonts w:ascii="Times New Roman" w:hAnsi="Times New Roman" w:cs="Times New Roman"/>
        </w:rPr>
        <w:t xml:space="preserve"> = .04. This accelerated decline resulted in a significant difference between training and control groups at Time 2, </w:t>
      </w:r>
      <w:r w:rsidRPr="006A270B">
        <w:rPr>
          <w:rFonts w:ascii="Times New Roman" w:hAnsi="Times New Roman" w:cs="Times New Roman"/>
          <w:i/>
        </w:rPr>
        <w:t>F</w:t>
      </w:r>
      <w:r w:rsidRPr="006A270B">
        <w:rPr>
          <w:rFonts w:ascii="Times New Roman" w:hAnsi="Times New Roman" w:cs="Times New Roman"/>
        </w:rPr>
        <w:t xml:space="preserve">(1, 71) = 4.23, </w:t>
      </w:r>
      <w:r w:rsidRPr="006A270B">
        <w:rPr>
          <w:rFonts w:ascii="Times New Roman" w:hAnsi="Times New Roman" w:cs="Times New Roman"/>
          <w:i/>
        </w:rPr>
        <w:t>p</w:t>
      </w:r>
      <w:r w:rsidRPr="006A270B">
        <w:rPr>
          <w:rFonts w:ascii="Times New Roman" w:hAnsi="Times New Roman" w:cs="Times New Roman"/>
        </w:rPr>
        <w:t xml:space="preserve"> = .04, </w:t>
      </w:r>
      <w:r w:rsidRPr="006A270B">
        <w:rPr>
          <w:rFonts w:ascii="Symbol" w:hAnsi="Symbol" w:cs="Times New Roman"/>
          <w:lang w:val="en-GB"/>
        </w:rPr>
        <w:t></w:t>
      </w:r>
      <w:r w:rsidRPr="006A270B">
        <w:rPr>
          <w:rFonts w:ascii="Times New Roman" w:hAnsi="Times New Roman" w:cs="Times New Roman"/>
          <w:vertAlign w:val="superscript"/>
        </w:rPr>
        <w:t>2</w:t>
      </w:r>
      <w:r w:rsidRPr="006A270B">
        <w:rPr>
          <w:rFonts w:ascii="Times New Roman" w:hAnsi="Times New Roman" w:cs="Times New Roman"/>
          <w:vertAlign w:val="subscript"/>
        </w:rPr>
        <w:t>p</w:t>
      </w:r>
      <w:r w:rsidRPr="006A270B">
        <w:rPr>
          <w:rFonts w:ascii="Times New Roman" w:hAnsi="Times New Roman" w:cs="Times New Roman"/>
        </w:rPr>
        <w:t xml:space="preserve"> = .06, that was not apparent at Time 1, </w:t>
      </w:r>
      <w:r w:rsidRPr="006A270B">
        <w:rPr>
          <w:rFonts w:ascii="Times New Roman" w:hAnsi="Times New Roman" w:cs="Times New Roman"/>
          <w:i/>
        </w:rPr>
        <w:t>F</w:t>
      </w:r>
      <w:r w:rsidRPr="006A270B">
        <w:rPr>
          <w:rFonts w:ascii="Times New Roman" w:hAnsi="Times New Roman" w:cs="Times New Roman"/>
        </w:rPr>
        <w:t xml:space="preserve">(1, 71) = 1.92, </w:t>
      </w:r>
      <w:r w:rsidRPr="006A270B">
        <w:rPr>
          <w:rFonts w:ascii="Times New Roman" w:hAnsi="Times New Roman" w:cs="Times New Roman"/>
          <w:i/>
        </w:rPr>
        <w:t>p</w:t>
      </w:r>
      <w:r w:rsidRPr="006A270B">
        <w:rPr>
          <w:rFonts w:ascii="Times New Roman" w:hAnsi="Times New Roman" w:cs="Times New Roman"/>
        </w:rPr>
        <w:t xml:space="preserve"> = .17, </w:t>
      </w:r>
      <w:r w:rsidRPr="006A270B">
        <w:rPr>
          <w:rFonts w:ascii="Symbol" w:hAnsi="Symbol" w:cs="Times New Roman"/>
          <w:lang w:val="en-GB"/>
        </w:rPr>
        <w:t></w:t>
      </w:r>
      <w:r w:rsidRPr="006A270B">
        <w:rPr>
          <w:rFonts w:ascii="Times New Roman" w:hAnsi="Times New Roman" w:cs="Times New Roman"/>
          <w:vertAlign w:val="superscript"/>
        </w:rPr>
        <w:t>2</w:t>
      </w:r>
      <w:r w:rsidRPr="006A270B">
        <w:rPr>
          <w:rFonts w:ascii="Times New Roman" w:hAnsi="Times New Roman" w:cs="Times New Roman"/>
          <w:vertAlign w:val="subscript"/>
        </w:rPr>
        <w:t>p</w:t>
      </w:r>
      <w:r w:rsidRPr="006A270B">
        <w:rPr>
          <w:rFonts w:ascii="Times New Roman" w:hAnsi="Times New Roman" w:cs="Times New Roman"/>
        </w:rPr>
        <w:t xml:space="preserve"> = .03. This pattern was especially evident among participants receiving residential rather than domiciliary care. Among the former, decline was more pronounced in the control, </w:t>
      </w:r>
      <w:r w:rsidRPr="006A270B">
        <w:rPr>
          <w:rFonts w:ascii="Times New Roman" w:hAnsi="Times New Roman" w:cs="Times New Roman"/>
          <w:i/>
        </w:rPr>
        <w:t>F</w:t>
      </w:r>
      <w:r w:rsidRPr="006A270B">
        <w:rPr>
          <w:rFonts w:ascii="Times New Roman" w:hAnsi="Times New Roman" w:cs="Times New Roman"/>
        </w:rPr>
        <w:t xml:space="preserve">(1, 71) = 12.61, </w:t>
      </w:r>
      <w:r w:rsidRPr="006A270B">
        <w:rPr>
          <w:rFonts w:ascii="Times New Roman" w:hAnsi="Times New Roman" w:cs="Times New Roman"/>
          <w:i/>
        </w:rPr>
        <w:t>p</w:t>
      </w:r>
      <w:r w:rsidRPr="006A270B">
        <w:rPr>
          <w:rFonts w:ascii="Times New Roman" w:hAnsi="Times New Roman" w:cs="Times New Roman"/>
        </w:rPr>
        <w:t xml:space="preserve"> = .001, </w:t>
      </w:r>
      <w:r w:rsidRPr="006A270B">
        <w:rPr>
          <w:rFonts w:ascii="Symbol" w:hAnsi="Symbol" w:cs="Times New Roman"/>
          <w:lang w:val="en-GB"/>
        </w:rPr>
        <w:t></w:t>
      </w:r>
      <w:r w:rsidRPr="006A270B">
        <w:rPr>
          <w:rFonts w:ascii="Times New Roman" w:hAnsi="Times New Roman" w:cs="Times New Roman"/>
          <w:vertAlign w:val="superscript"/>
        </w:rPr>
        <w:t>2</w:t>
      </w:r>
      <w:r w:rsidRPr="006A270B">
        <w:rPr>
          <w:rFonts w:ascii="Times New Roman" w:hAnsi="Times New Roman" w:cs="Times New Roman"/>
          <w:vertAlign w:val="subscript"/>
        </w:rPr>
        <w:t>p</w:t>
      </w:r>
      <w:r w:rsidRPr="006A270B">
        <w:rPr>
          <w:rFonts w:ascii="Times New Roman" w:hAnsi="Times New Roman" w:cs="Times New Roman"/>
        </w:rPr>
        <w:t xml:space="preserve"> = .15, than training group, </w:t>
      </w:r>
      <w:r w:rsidRPr="006A270B">
        <w:rPr>
          <w:rFonts w:ascii="Times New Roman" w:hAnsi="Times New Roman" w:cs="Times New Roman"/>
          <w:i/>
        </w:rPr>
        <w:t>F</w:t>
      </w:r>
      <w:r w:rsidRPr="006A270B">
        <w:rPr>
          <w:rFonts w:ascii="Times New Roman" w:hAnsi="Times New Roman" w:cs="Times New Roman"/>
        </w:rPr>
        <w:t xml:space="preserve">(1, 71) = 2.85, </w:t>
      </w:r>
      <w:r w:rsidRPr="006A270B">
        <w:rPr>
          <w:rFonts w:ascii="Times New Roman" w:hAnsi="Times New Roman" w:cs="Times New Roman"/>
          <w:i/>
        </w:rPr>
        <w:t>p</w:t>
      </w:r>
      <w:r w:rsidRPr="006A270B">
        <w:rPr>
          <w:rFonts w:ascii="Times New Roman" w:hAnsi="Times New Roman" w:cs="Times New Roman"/>
        </w:rPr>
        <w:t xml:space="preserve"> = .10, </w:t>
      </w:r>
      <w:r w:rsidRPr="006A270B">
        <w:rPr>
          <w:rFonts w:ascii="Symbol" w:hAnsi="Symbol" w:cs="Times New Roman"/>
          <w:lang w:val="en-GB"/>
        </w:rPr>
        <w:t></w:t>
      </w:r>
      <w:r w:rsidRPr="006A270B">
        <w:rPr>
          <w:rFonts w:ascii="Times New Roman" w:hAnsi="Times New Roman" w:cs="Times New Roman"/>
          <w:vertAlign w:val="superscript"/>
        </w:rPr>
        <w:t>2</w:t>
      </w:r>
      <w:r w:rsidRPr="006A270B">
        <w:rPr>
          <w:rFonts w:ascii="Times New Roman" w:hAnsi="Times New Roman" w:cs="Times New Roman"/>
          <w:vertAlign w:val="subscript"/>
        </w:rPr>
        <w:t>p</w:t>
      </w:r>
      <w:r w:rsidRPr="006A270B">
        <w:rPr>
          <w:rFonts w:ascii="Times New Roman" w:hAnsi="Times New Roman" w:cs="Times New Roman"/>
        </w:rPr>
        <w:t xml:space="preserve"> = .04. Among the latter, there was no evidence of decline in either group, </w:t>
      </w:r>
      <w:r w:rsidRPr="006A270B">
        <w:rPr>
          <w:rFonts w:ascii="Times New Roman" w:hAnsi="Times New Roman" w:cs="Times New Roman"/>
          <w:i/>
        </w:rPr>
        <w:t>F</w:t>
      </w:r>
      <w:r w:rsidRPr="006A270B">
        <w:rPr>
          <w:rFonts w:ascii="Times New Roman" w:hAnsi="Times New Roman" w:cs="Times New Roman"/>
        </w:rPr>
        <w:t>s&lt; 1.</w:t>
      </w:r>
    </w:p>
    <w:p w14:paraId="1BBBBA4C" w14:textId="14107A39" w:rsidR="00883B98" w:rsidRPr="006A270B" w:rsidRDefault="00B4699B" w:rsidP="00B4699B">
      <w:pPr>
        <w:spacing w:line="480" w:lineRule="auto"/>
        <w:ind w:firstLine="720"/>
        <w:rPr>
          <w:rFonts w:ascii="Times New Roman" w:hAnsi="Times New Roman" w:cs="Times New Roman"/>
          <w:lang w:val="en-GB"/>
        </w:rPr>
      </w:pPr>
      <w:r w:rsidRPr="006A270B">
        <w:rPr>
          <w:rFonts w:ascii="Times New Roman" w:hAnsi="Times New Roman" w:cs="Times New Roman"/>
          <w:i/>
          <w:lang w:val="en-GB"/>
        </w:rPr>
        <w:lastRenderedPageBreak/>
        <w:t>Social relationships.</w:t>
      </w:r>
      <w:r w:rsidRPr="006A270B">
        <w:rPr>
          <w:rFonts w:ascii="Times New Roman" w:hAnsi="Times New Roman" w:cs="Times New Roman"/>
          <w:lang w:val="en-GB"/>
        </w:rPr>
        <w:t xml:space="preserve"> T</w:t>
      </w:r>
      <w:r w:rsidR="00883B98" w:rsidRPr="006A270B">
        <w:rPr>
          <w:rFonts w:ascii="Times New Roman" w:hAnsi="Times New Roman" w:cs="Times New Roman"/>
          <w:lang w:val="en-GB"/>
        </w:rPr>
        <w:t>he analysis of social network activity</w:t>
      </w:r>
      <w:r w:rsidR="00B13D0F" w:rsidRPr="006A270B">
        <w:rPr>
          <w:rFonts w:ascii="Times New Roman" w:hAnsi="Times New Roman" w:cs="Times New Roman"/>
          <w:lang w:val="en-GB"/>
        </w:rPr>
        <w:t xml:space="preserve"> revealed a marg</w:t>
      </w:r>
      <w:r w:rsidR="00B61519" w:rsidRPr="006A270B">
        <w:rPr>
          <w:rFonts w:ascii="Times New Roman" w:hAnsi="Times New Roman" w:cs="Times New Roman"/>
          <w:lang w:val="en-GB"/>
        </w:rPr>
        <w:t xml:space="preserve">inal effect of condition </w:t>
      </w:r>
      <w:r w:rsidR="00883B98" w:rsidRPr="006A270B">
        <w:rPr>
          <w:rFonts w:ascii="Times New Roman" w:hAnsi="Times New Roman" w:cs="Times New Roman"/>
          <w:lang w:val="en-GB"/>
        </w:rPr>
        <w:t>qualified by a significa</w:t>
      </w:r>
      <w:r w:rsidR="00B13D0F" w:rsidRPr="006A270B">
        <w:rPr>
          <w:rFonts w:ascii="Times New Roman" w:hAnsi="Times New Roman" w:cs="Times New Roman"/>
          <w:lang w:val="en-GB"/>
        </w:rPr>
        <w:t>nt Condition x Time interaction</w:t>
      </w:r>
      <w:r w:rsidR="00883B98" w:rsidRPr="006A270B">
        <w:rPr>
          <w:rFonts w:ascii="Times New Roman" w:hAnsi="Times New Roman" w:cs="Times New Roman"/>
          <w:lang w:val="en-GB"/>
        </w:rPr>
        <w:t xml:space="preserve">. </w:t>
      </w:r>
      <w:r w:rsidR="00642E99" w:rsidRPr="006A270B">
        <w:rPr>
          <w:rFonts w:ascii="Times New Roman" w:hAnsi="Times New Roman" w:cs="Times New Roman"/>
          <w:lang w:val="en-GB"/>
        </w:rPr>
        <w:t>A</w:t>
      </w:r>
      <w:r w:rsidR="00883B98" w:rsidRPr="006A270B">
        <w:rPr>
          <w:rFonts w:ascii="Times New Roman" w:hAnsi="Times New Roman" w:cs="Times New Roman"/>
          <w:lang w:val="en-GB"/>
        </w:rPr>
        <w:t xml:space="preserve">lthough there were no differences between training and control groups at Time 1, </w:t>
      </w:r>
      <w:r w:rsidR="00883B98" w:rsidRPr="006A270B">
        <w:rPr>
          <w:rFonts w:ascii="Times New Roman" w:hAnsi="Times New Roman" w:cs="Times New Roman"/>
          <w:i/>
          <w:lang w:val="en-GB"/>
        </w:rPr>
        <w:t xml:space="preserve">F </w:t>
      </w:r>
      <w:r w:rsidR="00883B98" w:rsidRPr="006A270B">
        <w:rPr>
          <w:rFonts w:ascii="Times New Roman" w:hAnsi="Times New Roman" w:cs="Times New Roman"/>
          <w:lang w:val="en-GB"/>
        </w:rPr>
        <w:t xml:space="preserve">&lt; 1, at Time 2 there was a significant difference, </w:t>
      </w:r>
      <w:r w:rsidR="00883B98" w:rsidRPr="006A270B">
        <w:rPr>
          <w:rFonts w:ascii="Times New Roman" w:hAnsi="Times New Roman" w:cs="Times New Roman"/>
          <w:i/>
          <w:lang w:val="en-GB"/>
        </w:rPr>
        <w:t>F</w:t>
      </w:r>
      <w:r w:rsidR="00883B98" w:rsidRPr="006A270B">
        <w:rPr>
          <w:rFonts w:ascii="Times New Roman" w:hAnsi="Times New Roman" w:cs="Times New Roman"/>
          <w:lang w:val="en-GB"/>
        </w:rPr>
        <w:t xml:space="preserve">(1,71) = 7.88, </w:t>
      </w:r>
      <w:r w:rsidR="00883B98" w:rsidRPr="006A270B">
        <w:rPr>
          <w:rFonts w:ascii="Times New Roman" w:hAnsi="Times New Roman" w:cs="Times New Roman"/>
          <w:i/>
          <w:lang w:val="en-GB"/>
        </w:rPr>
        <w:t>p</w:t>
      </w:r>
      <w:r w:rsidR="00883B98" w:rsidRPr="006A270B">
        <w:rPr>
          <w:rFonts w:ascii="Times New Roman" w:hAnsi="Times New Roman" w:cs="Times New Roman"/>
          <w:lang w:val="en-GB"/>
        </w:rPr>
        <w:t xml:space="preserve"> = .006, </w:t>
      </w:r>
      <w:r w:rsidR="00E42524" w:rsidRPr="006A270B">
        <w:rPr>
          <w:rFonts w:ascii="Symbol" w:hAnsi="Symbol" w:cs="Times New Roman"/>
          <w:lang w:val="en-GB"/>
        </w:rPr>
        <w:t></w:t>
      </w:r>
      <w:r w:rsidR="00883B98" w:rsidRPr="006A270B">
        <w:rPr>
          <w:rFonts w:ascii="Times New Roman" w:hAnsi="Times New Roman" w:cs="Times New Roman"/>
          <w:vertAlign w:val="superscript"/>
          <w:lang w:val="en-GB"/>
        </w:rPr>
        <w:t>2</w:t>
      </w:r>
      <w:r w:rsidR="00883B98" w:rsidRPr="006A270B">
        <w:rPr>
          <w:rFonts w:ascii="Times New Roman" w:hAnsi="Times New Roman" w:cs="Times New Roman"/>
          <w:vertAlign w:val="subscript"/>
          <w:lang w:val="en-GB"/>
        </w:rPr>
        <w:t>p</w:t>
      </w:r>
      <w:r w:rsidR="00883B98" w:rsidRPr="006A270B">
        <w:rPr>
          <w:rFonts w:ascii="Times New Roman" w:hAnsi="Times New Roman" w:cs="Times New Roman"/>
          <w:lang w:val="en-GB"/>
        </w:rPr>
        <w:t xml:space="preserve"> = .10. </w:t>
      </w:r>
      <w:r w:rsidR="00933AF8" w:rsidRPr="006A270B">
        <w:rPr>
          <w:rFonts w:ascii="Times New Roman" w:hAnsi="Times New Roman" w:cs="Times New Roman"/>
          <w:lang w:val="en-GB"/>
        </w:rPr>
        <w:t xml:space="preserve">Trainees </w:t>
      </w:r>
      <w:r w:rsidR="00883B98" w:rsidRPr="006A270B">
        <w:rPr>
          <w:rFonts w:ascii="Times New Roman" w:hAnsi="Times New Roman" w:cs="Times New Roman"/>
          <w:lang w:val="en-GB"/>
        </w:rPr>
        <w:t xml:space="preserve">reported increased social network activity across time, </w:t>
      </w:r>
      <w:r w:rsidR="00883B98" w:rsidRPr="006A270B">
        <w:rPr>
          <w:rFonts w:ascii="Times New Roman" w:hAnsi="Times New Roman" w:cs="Times New Roman"/>
          <w:i/>
          <w:lang w:val="en-GB"/>
        </w:rPr>
        <w:t>F</w:t>
      </w:r>
      <w:r w:rsidR="00883B98" w:rsidRPr="006A270B">
        <w:rPr>
          <w:rFonts w:ascii="Times New Roman" w:hAnsi="Times New Roman" w:cs="Times New Roman"/>
          <w:lang w:val="en-GB"/>
        </w:rPr>
        <w:t xml:space="preserve">(1, 71) = 7.91, </w:t>
      </w:r>
      <w:r w:rsidR="00883B98" w:rsidRPr="006A270B">
        <w:rPr>
          <w:rFonts w:ascii="Times New Roman" w:hAnsi="Times New Roman" w:cs="Times New Roman"/>
          <w:i/>
          <w:lang w:val="en-GB"/>
        </w:rPr>
        <w:t>p</w:t>
      </w:r>
      <w:r w:rsidR="00883B98" w:rsidRPr="006A270B">
        <w:rPr>
          <w:rFonts w:ascii="Times New Roman" w:hAnsi="Times New Roman" w:cs="Times New Roman"/>
          <w:lang w:val="en-GB"/>
        </w:rPr>
        <w:t xml:space="preserve"> = .006, </w:t>
      </w:r>
      <w:r w:rsidR="00E42524" w:rsidRPr="006A270B">
        <w:rPr>
          <w:rFonts w:ascii="Symbol" w:hAnsi="Symbol" w:cs="Times New Roman"/>
          <w:lang w:val="en-GB"/>
        </w:rPr>
        <w:t></w:t>
      </w:r>
      <w:r w:rsidR="00883B98" w:rsidRPr="006A270B">
        <w:rPr>
          <w:rFonts w:ascii="Times New Roman" w:hAnsi="Times New Roman" w:cs="Times New Roman"/>
          <w:vertAlign w:val="superscript"/>
          <w:lang w:val="en-GB"/>
        </w:rPr>
        <w:t>2</w:t>
      </w:r>
      <w:r w:rsidR="00883B98" w:rsidRPr="006A270B">
        <w:rPr>
          <w:rFonts w:ascii="Times New Roman" w:hAnsi="Times New Roman" w:cs="Times New Roman"/>
          <w:vertAlign w:val="subscript"/>
          <w:lang w:val="en-GB"/>
        </w:rPr>
        <w:t>p</w:t>
      </w:r>
      <w:r w:rsidR="00883B98" w:rsidRPr="006A270B">
        <w:rPr>
          <w:rFonts w:ascii="Times New Roman" w:hAnsi="Times New Roman" w:cs="Times New Roman"/>
          <w:lang w:val="en-GB"/>
        </w:rPr>
        <w:t xml:space="preserve"> = .10, whereas the control group did not change, </w:t>
      </w:r>
      <w:r w:rsidR="00883B98" w:rsidRPr="006A270B">
        <w:rPr>
          <w:rFonts w:ascii="Times New Roman" w:hAnsi="Times New Roman" w:cs="Times New Roman"/>
          <w:i/>
          <w:lang w:val="en-GB"/>
        </w:rPr>
        <w:t>F</w:t>
      </w:r>
      <w:r w:rsidR="00883B98" w:rsidRPr="006A270B">
        <w:rPr>
          <w:rFonts w:ascii="Times New Roman" w:hAnsi="Times New Roman" w:cs="Times New Roman"/>
          <w:lang w:val="en-GB"/>
        </w:rPr>
        <w:t>&lt; 1</w:t>
      </w:r>
      <w:r w:rsidR="00883B98" w:rsidRPr="006A270B">
        <w:rPr>
          <w:rFonts w:ascii="Times New Roman" w:hAnsi="Times New Roman" w:cs="Times New Roman"/>
          <w:i/>
          <w:lang w:val="en-GB"/>
        </w:rPr>
        <w:t xml:space="preserve">. </w:t>
      </w:r>
      <w:r w:rsidRPr="006A270B">
        <w:rPr>
          <w:rFonts w:ascii="Times New Roman" w:hAnsi="Times New Roman" w:cs="Times New Roman"/>
          <w:lang w:val="en-GB"/>
        </w:rPr>
        <w:t>T</w:t>
      </w:r>
      <w:r w:rsidR="00883B98" w:rsidRPr="006A270B">
        <w:rPr>
          <w:rFonts w:ascii="Times New Roman" w:hAnsi="Times New Roman" w:cs="Times New Roman"/>
          <w:lang w:val="en-GB"/>
        </w:rPr>
        <w:t>he effect of training on indicators of social connectedness was confined to the measure of network activity</w:t>
      </w:r>
      <w:r w:rsidR="00B13D0F" w:rsidRPr="006A270B">
        <w:rPr>
          <w:rFonts w:ascii="Times New Roman" w:hAnsi="Times New Roman" w:cs="Times New Roman"/>
          <w:lang w:val="en-GB"/>
        </w:rPr>
        <w:t xml:space="preserve"> rather than satisfaction</w:t>
      </w:r>
      <w:r w:rsidR="001F2753" w:rsidRPr="006A270B">
        <w:rPr>
          <w:rFonts w:ascii="Times New Roman" w:hAnsi="Times New Roman" w:cs="Times New Roman"/>
          <w:lang w:val="en-GB"/>
        </w:rPr>
        <w:t xml:space="preserve"> or </w:t>
      </w:r>
      <w:r w:rsidR="00883B98" w:rsidRPr="006A270B">
        <w:rPr>
          <w:rFonts w:ascii="Times New Roman" w:hAnsi="Times New Roman" w:cs="Times New Roman"/>
          <w:lang w:val="en-GB"/>
        </w:rPr>
        <w:t>su</w:t>
      </w:r>
      <w:r w:rsidR="00B13D0F" w:rsidRPr="006A270B">
        <w:rPr>
          <w:rFonts w:ascii="Times New Roman" w:hAnsi="Times New Roman" w:cs="Times New Roman"/>
          <w:lang w:val="en-GB"/>
        </w:rPr>
        <w:t>bjective feelings of loneliness</w:t>
      </w:r>
      <w:r w:rsidR="00883B98" w:rsidRPr="006A270B">
        <w:rPr>
          <w:rFonts w:ascii="Times New Roman" w:hAnsi="Times New Roman" w:cs="Times New Roman"/>
          <w:lang w:val="en-GB"/>
        </w:rPr>
        <w:t>.</w:t>
      </w:r>
    </w:p>
    <w:p w14:paraId="0BE6BD52" w14:textId="53C988C6" w:rsidR="00883B98" w:rsidRPr="006A270B" w:rsidRDefault="00883B98" w:rsidP="00487FD0">
      <w:pPr>
        <w:spacing w:line="480" w:lineRule="auto"/>
        <w:rPr>
          <w:rFonts w:ascii="Times New Roman" w:hAnsi="Times New Roman" w:cs="Times New Roman"/>
          <w:lang w:val="en-GB"/>
        </w:rPr>
      </w:pPr>
      <w:r w:rsidRPr="006A270B">
        <w:rPr>
          <w:rFonts w:ascii="Times New Roman" w:hAnsi="Times New Roman" w:cs="Times New Roman"/>
          <w:i/>
          <w:lang w:val="en-GB"/>
        </w:rPr>
        <w:tab/>
        <w:t>Summary</w:t>
      </w:r>
      <w:r w:rsidRPr="006A270B">
        <w:rPr>
          <w:rFonts w:ascii="Times New Roman" w:hAnsi="Times New Roman" w:cs="Times New Roman"/>
          <w:lang w:val="en-GB"/>
        </w:rPr>
        <w:t>. The above analyses provide evidence that the intervention did what it was designed to do: across time, participants who received the training developed more positive attitudes about computers, felt more competent as a person, and were engaged more actively with their social network relative to those who did not receive the training. There was also some evidence that training contributed to the maintenance</w:t>
      </w:r>
      <w:r w:rsidR="00487FD0" w:rsidRPr="006A270B">
        <w:rPr>
          <w:rFonts w:ascii="Times New Roman" w:hAnsi="Times New Roman" w:cs="Times New Roman"/>
          <w:lang w:val="en-GB"/>
        </w:rPr>
        <w:t xml:space="preserve"> of personal identity over time</w:t>
      </w:r>
      <w:r w:rsidRPr="006A270B">
        <w:rPr>
          <w:rFonts w:ascii="Times New Roman" w:hAnsi="Times New Roman" w:cs="Times New Roman"/>
          <w:lang w:val="en-GB"/>
        </w:rPr>
        <w:t xml:space="preserve">. </w:t>
      </w:r>
      <w:r w:rsidR="00642E99" w:rsidRPr="006A270B">
        <w:rPr>
          <w:rFonts w:ascii="Times New Roman" w:hAnsi="Times New Roman" w:cs="Times New Roman"/>
          <w:lang w:val="en-GB"/>
        </w:rPr>
        <w:t xml:space="preserve">Contrary to initial expectations, to the extent that there were different effects across population groups, these favoured </w:t>
      </w:r>
      <w:r w:rsidR="00487FD0" w:rsidRPr="006A270B">
        <w:rPr>
          <w:rFonts w:ascii="Times New Roman" w:hAnsi="Times New Roman" w:cs="Times New Roman"/>
          <w:lang w:val="en-GB"/>
        </w:rPr>
        <w:t>the</w:t>
      </w:r>
      <w:r w:rsidR="00642E99" w:rsidRPr="006A270B">
        <w:rPr>
          <w:rFonts w:ascii="Times New Roman" w:hAnsi="Times New Roman" w:cs="Times New Roman"/>
          <w:lang w:val="en-GB"/>
        </w:rPr>
        <w:t xml:space="preserve"> residential care, who in fact were more </w:t>
      </w:r>
      <w:r w:rsidR="007872E4" w:rsidRPr="006A270B">
        <w:rPr>
          <w:rFonts w:ascii="Times New Roman" w:hAnsi="Times New Roman" w:cs="Times New Roman"/>
          <w:lang w:val="en-GB"/>
        </w:rPr>
        <w:t>socially restricted at the outset</w:t>
      </w:r>
      <w:r w:rsidR="00642E99" w:rsidRPr="006A270B">
        <w:rPr>
          <w:rFonts w:ascii="Times New Roman" w:hAnsi="Times New Roman" w:cs="Times New Roman"/>
          <w:lang w:val="en-GB"/>
        </w:rPr>
        <w:t xml:space="preserve">. </w:t>
      </w:r>
    </w:p>
    <w:p w14:paraId="2DF99FBF" w14:textId="4F706DB1" w:rsidR="00883B98" w:rsidRPr="006A270B" w:rsidRDefault="00B4699B" w:rsidP="00883B98">
      <w:pPr>
        <w:keepNext/>
        <w:spacing w:line="480" w:lineRule="auto"/>
        <w:rPr>
          <w:rFonts w:ascii="Times New Roman" w:hAnsi="Times New Roman" w:cs="Times New Roman"/>
          <w:i/>
          <w:lang w:val="en-GB"/>
        </w:rPr>
      </w:pPr>
      <w:r w:rsidRPr="006A270B">
        <w:rPr>
          <w:rFonts w:ascii="Times New Roman" w:hAnsi="Times New Roman" w:cs="Times New Roman"/>
          <w:i/>
          <w:lang w:val="en-GB"/>
        </w:rPr>
        <w:t>E</w:t>
      </w:r>
      <w:r w:rsidR="00883B98" w:rsidRPr="006A270B">
        <w:rPr>
          <w:rFonts w:ascii="Times New Roman" w:hAnsi="Times New Roman" w:cs="Times New Roman"/>
          <w:i/>
          <w:lang w:val="en-GB"/>
        </w:rPr>
        <w:t>ffects on cognitive and mental health</w:t>
      </w:r>
    </w:p>
    <w:p w14:paraId="5C723BA0" w14:textId="70A6EF42" w:rsidR="00883B98" w:rsidRPr="006A270B" w:rsidRDefault="00883B98" w:rsidP="00883B98">
      <w:pPr>
        <w:spacing w:line="480" w:lineRule="auto"/>
        <w:ind w:firstLine="720"/>
        <w:rPr>
          <w:rFonts w:ascii="Times New Roman" w:hAnsi="Times New Roman" w:cs="Times New Roman"/>
          <w:i/>
        </w:rPr>
      </w:pPr>
      <w:r w:rsidRPr="006A270B">
        <w:rPr>
          <w:rFonts w:ascii="Times New Roman" w:hAnsi="Times New Roman" w:cs="Times New Roman"/>
          <w:i/>
        </w:rPr>
        <w:t>Cognitive health</w:t>
      </w:r>
      <w:r w:rsidRPr="006A270B">
        <w:rPr>
          <w:rFonts w:ascii="Times New Roman" w:hAnsi="Times New Roman" w:cs="Times New Roman"/>
        </w:rPr>
        <w:t xml:space="preserve">. </w:t>
      </w:r>
      <w:r w:rsidR="00B13D0F" w:rsidRPr="006A270B">
        <w:rPr>
          <w:rFonts w:ascii="Times New Roman" w:hAnsi="Times New Roman" w:cs="Times New Roman"/>
        </w:rPr>
        <w:t>T</w:t>
      </w:r>
      <w:r w:rsidRPr="006A270B">
        <w:rPr>
          <w:rFonts w:ascii="Times New Roman" w:hAnsi="Times New Roman" w:cs="Times New Roman"/>
        </w:rPr>
        <w:t>he analys</w:t>
      </w:r>
      <w:r w:rsidR="00642E99" w:rsidRPr="006A270B">
        <w:rPr>
          <w:rFonts w:ascii="Times New Roman" w:hAnsi="Times New Roman" w:cs="Times New Roman"/>
        </w:rPr>
        <w:t>e</w:t>
      </w:r>
      <w:r w:rsidRPr="006A270B">
        <w:rPr>
          <w:rFonts w:ascii="Times New Roman" w:hAnsi="Times New Roman" w:cs="Times New Roman"/>
        </w:rPr>
        <w:t xml:space="preserve">s </w:t>
      </w:r>
      <w:r w:rsidR="00B13D0F" w:rsidRPr="006A270B">
        <w:rPr>
          <w:rFonts w:ascii="Times New Roman" w:hAnsi="Times New Roman" w:cs="Times New Roman"/>
        </w:rPr>
        <w:t xml:space="preserve">of ACE-R scores revealed a </w:t>
      </w:r>
      <w:r w:rsidRPr="006A270B">
        <w:rPr>
          <w:rFonts w:ascii="Times New Roman" w:hAnsi="Times New Roman" w:cs="Times New Roman"/>
        </w:rPr>
        <w:t xml:space="preserve">significant effect </w:t>
      </w:r>
      <w:r w:rsidR="00B13D0F" w:rsidRPr="006A270B">
        <w:rPr>
          <w:rFonts w:ascii="Times New Roman" w:hAnsi="Times New Roman" w:cs="Times New Roman"/>
        </w:rPr>
        <w:t>of time, indicating that cognitive p</w:t>
      </w:r>
      <w:r w:rsidRPr="006A270B">
        <w:rPr>
          <w:rFonts w:ascii="Times New Roman" w:hAnsi="Times New Roman" w:cs="Times New Roman"/>
        </w:rPr>
        <w:t xml:space="preserve">erformance improved from baseline to follow-up. Although the interaction with </w:t>
      </w:r>
      <w:r w:rsidR="001F2753" w:rsidRPr="006A270B">
        <w:rPr>
          <w:rFonts w:ascii="Times New Roman" w:hAnsi="Times New Roman" w:cs="Times New Roman"/>
        </w:rPr>
        <w:t>condition</w:t>
      </w:r>
      <w:r w:rsidR="006827E0" w:rsidRPr="006A270B">
        <w:rPr>
          <w:rFonts w:ascii="Times New Roman" w:hAnsi="Times New Roman" w:cs="Times New Roman"/>
        </w:rPr>
        <w:t xml:space="preserve"> did not reach significance (</w:t>
      </w:r>
      <w:r w:rsidRPr="006A270B">
        <w:rPr>
          <w:rFonts w:ascii="Times New Roman" w:hAnsi="Times New Roman" w:cs="Times New Roman"/>
          <w:i/>
        </w:rPr>
        <w:t>p</w:t>
      </w:r>
      <w:r w:rsidRPr="006A270B">
        <w:rPr>
          <w:rFonts w:ascii="Times New Roman" w:hAnsi="Times New Roman" w:cs="Times New Roman"/>
        </w:rPr>
        <w:t xml:space="preserve"> = .11</w:t>
      </w:r>
      <w:r w:rsidR="006827E0" w:rsidRPr="006A270B">
        <w:rPr>
          <w:rFonts w:ascii="Times New Roman" w:hAnsi="Times New Roman" w:cs="Times New Roman"/>
        </w:rPr>
        <w:t>)</w:t>
      </w:r>
      <w:r w:rsidRPr="006A270B">
        <w:rPr>
          <w:rFonts w:ascii="Times New Roman" w:hAnsi="Times New Roman" w:cs="Times New Roman"/>
        </w:rPr>
        <w:t xml:space="preserve">, given the general expectation of cognitive decline in this population, and the unusual nature of improvement, we explored the apparent time effect </w:t>
      </w:r>
      <w:r w:rsidR="007872E4" w:rsidRPr="006A270B">
        <w:rPr>
          <w:rFonts w:ascii="Times New Roman" w:hAnsi="Times New Roman" w:cs="Times New Roman"/>
        </w:rPr>
        <w:t>further</w:t>
      </w:r>
      <w:r w:rsidRPr="006A270B">
        <w:rPr>
          <w:rFonts w:ascii="Times New Roman" w:hAnsi="Times New Roman" w:cs="Times New Roman"/>
        </w:rPr>
        <w:t xml:space="preserve">. Follow-up tests revealed that the effect of time was confined to the training group, </w:t>
      </w:r>
      <w:r w:rsidRPr="006A270B">
        <w:rPr>
          <w:rFonts w:ascii="Times New Roman" w:hAnsi="Times New Roman" w:cs="Times New Roman"/>
          <w:i/>
        </w:rPr>
        <w:t>F</w:t>
      </w:r>
      <w:r w:rsidRPr="006A270B">
        <w:rPr>
          <w:rFonts w:ascii="Times New Roman" w:hAnsi="Times New Roman" w:cs="Times New Roman"/>
        </w:rPr>
        <w:t xml:space="preserve">(1, 72) = 10.34, </w:t>
      </w:r>
      <w:r w:rsidRPr="006A270B">
        <w:rPr>
          <w:rFonts w:ascii="Times New Roman" w:hAnsi="Times New Roman" w:cs="Times New Roman"/>
          <w:i/>
        </w:rPr>
        <w:t>p</w:t>
      </w:r>
      <w:r w:rsidRPr="006A270B">
        <w:rPr>
          <w:rFonts w:ascii="Times New Roman" w:hAnsi="Times New Roman" w:cs="Times New Roman"/>
        </w:rPr>
        <w:t xml:space="preserve"> = .002, </w:t>
      </w:r>
      <w:r w:rsidR="00E42524" w:rsidRPr="006A270B">
        <w:rPr>
          <w:rFonts w:ascii="Symbol" w:hAnsi="Symbol" w:cs="Times New Roman"/>
          <w:lang w:val="en-GB"/>
        </w:rPr>
        <w:t></w:t>
      </w:r>
      <w:r w:rsidRPr="006A270B">
        <w:rPr>
          <w:rFonts w:ascii="Times New Roman" w:hAnsi="Times New Roman" w:cs="Times New Roman"/>
          <w:vertAlign w:val="superscript"/>
        </w:rPr>
        <w:t>2</w:t>
      </w:r>
      <w:r w:rsidRPr="006A270B">
        <w:rPr>
          <w:rFonts w:ascii="Times New Roman" w:hAnsi="Times New Roman" w:cs="Times New Roman"/>
          <w:vertAlign w:val="subscript"/>
        </w:rPr>
        <w:t>p</w:t>
      </w:r>
      <w:r w:rsidRPr="006A270B">
        <w:rPr>
          <w:rFonts w:ascii="Times New Roman" w:hAnsi="Times New Roman" w:cs="Times New Roman"/>
        </w:rPr>
        <w:t xml:space="preserve"> = .13, and </w:t>
      </w:r>
      <w:r w:rsidR="00487FD0" w:rsidRPr="006A270B">
        <w:rPr>
          <w:rFonts w:ascii="Times New Roman" w:hAnsi="Times New Roman" w:cs="Times New Roman"/>
        </w:rPr>
        <w:t xml:space="preserve">was </w:t>
      </w:r>
      <w:r w:rsidRPr="006A270B">
        <w:rPr>
          <w:rFonts w:ascii="Times New Roman" w:hAnsi="Times New Roman" w:cs="Times New Roman"/>
        </w:rPr>
        <w:t>not</w:t>
      </w:r>
      <w:r w:rsidR="00487FD0" w:rsidRPr="006A270B">
        <w:rPr>
          <w:rFonts w:ascii="Times New Roman" w:hAnsi="Times New Roman" w:cs="Times New Roman"/>
        </w:rPr>
        <w:t xml:space="preserve"> </w:t>
      </w:r>
      <w:r w:rsidR="00D7386B" w:rsidRPr="006A270B">
        <w:rPr>
          <w:rFonts w:ascii="Times New Roman" w:hAnsi="Times New Roman" w:cs="Times New Roman"/>
        </w:rPr>
        <w:t xml:space="preserve">at all </w:t>
      </w:r>
      <w:r w:rsidR="00487FD0" w:rsidRPr="006A270B">
        <w:rPr>
          <w:rFonts w:ascii="Times New Roman" w:hAnsi="Times New Roman" w:cs="Times New Roman"/>
        </w:rPr>
        <w:t>apparent in</w:t>
      </w:r>
      <w:r w:rsidRPr="006A270B">
        <w:rPr>
          <w:rFonts w:ascii="Times New Roman" w:hAnsi="Times New Roman" w:cs="Times New Roman"/>
        </w:rPr>
        <w:t xml:space="preserve"> the control group, </w:t>
      </w:r>
      <w:r w:rsidR="00B51C4A" w:rsidRPr="006A270B">
        <w:rPr>
          <w:rFonts w:ascii="Times New Roman" w:hAnsi="Times New Roman" w:cs="Times New Roman"/>
          <w:i/>
        </w:rPr>
        <w:t>F</w:t>
      </w:r>
      <w:r w:rsidR="00B51C4A" w:rsidRPr="006A270B">
        <w:rPr>
          <w:rFonts w:ascii="Times New Roman" w:hAnsi="Times New Roman" w:cs="Times New Roman"/>
        </w:rPr>
        <w:t xml:space="preserve">(1, 72) = .43, </w:t>
      </w:r>
      <w:r w:rsidR="00B51C4A" w:rsidRPr="006A270B">
        <w:rPr>
          <w:rFonts w:ascii="Times New Roman" w:hAnsi="Times New Roman" w:cs="Times New Roman"/>
          <w:i/>
        </w:rPr>
        <w:t>p</w:t>
      </w:r>
      <w:r w:rsidR="00B51C4A" w:rsidRPr="006A270B">
        <w:rPr>
          <w:rFonts w:ascii="Times New Roman" w:hAnsi="Times New Roman" w:cs="Times New Roman"/>
        </w:rPr>
        <w:t xml:space="preserve"> = .51, </w:t>
      </w:r>
      <w:r w:rsidR="00B51C4A" w:rsidRPr="006A270B">
        <w:rPr>
          <w:rFonts w:ascii="Symbol" w:hAnsi="Symbol" w:cs="Times New Roman"/>
          <w:lang w:val="en-GB"/>
        </w:rPr>
        <w:t></w:t>
      </w:r>
      <w:r w:rsidR="00B51C4A" w:rsidRPr="006A270B">
        <w:rPr>
          <w:rFonts w:ascii="Times New Roman" w:hAnsi="Times New Roman" w:cs="Times New Roman"/>
          <w:vertAlign w:val="superscript"/>
        </w:rPr>
        <w:t>2</w:t>
      </w:r>
      <w:r w:rsidR="00B51C4A" w:rsidRPr="006A270B">
        <w:rPr>
          <w:rFonts w:ascii="Times New Roman" w:hAnsi="Times New Roman" w:cs="Times New Roman"/>
          <w:vertAlign w:val="subscript"/>
        </w:rPr>
        <w:t>p</w:t>
      </w:r>
      <w:r w:rsidR="00B51C4A" w:rsidRPr="006A270B">
        <w:rPr>
          <w:rFonts w:ascii="Times New Roman" w:hAnsi="Times New Roman" w:cs="Times New Roman"/>
        </w:rPr>
        <w:t xml:space="preserve"> = .006</w:t>
      </w:r>
      <w:r w:rsidRPr="006A270B">
        <w:rPr>
          <w:rFonts w:ascii="Times New Roman" w:hAnsi="Times New Roman" w:cs="Times New Roman"/>
        </w:rPr>
        <w:t xml:space="preserve">. </w:t>
      </w:r>
    </w:p>
    <w:p w14:paraId="25664FC7" w14:textId="03FE163E" w:rsidR="00883B98" w:rsidRPr="006A270B" w:rsidRDefault="00883B98" w:rsidP="00883B98">
      <w:pPr>
        <w:spacing w:line="480" w:lineRule="auto"/>
        <w:ind w:firstLine="720"/>
        <w:rPr>
          <w:rFonts w:ascii="Times New Roman" w:hAnsi="Times New Roman" w:cs="Times New Roman"/>
          <w:b/>
          <w:i/>
          <w:lang w:val="en-GB"/>
        </w:rPr>
      </w:pPr>
      <w:r w:rsidRPr="006A270B">
        <w:rPr>
          <w:rFonts w:ascii="Times New Roman" w:hAnsi="Times New Roman" w:cs="Times New Roman"/>
          <w:i/>
        </w:rPr>
        <w:lastRenderedPageBreak/>
        <w:t>Mental health.</w:t>
      </w:r>
      <w:r w:rsidRPr="006A270B">
        <w:rPr>
          <w:rFonts w:ascii="Times New Roman" w:hAnsi="Times New Roman" w:cs="Times New Roman"/>
        </w:rPr>
        <w:t xml:space="preserve"> </w:t>
      </w:r>
      <w:r w:rsidR="0032339E" w:rsidRPr="006A270B">
        <w:rPr>
          <w:rFonts w:ascii="Times New Roman" w:hAnsi="Times New Roman" w:cs="Times New Roman"/>
        </w:rPr>
        <w:t>T</w:t>
      </w:r>
      <w:r w:rsidRPr="006A270B">
        <w:rPr>
          <w:rFonts w:ascii="Times New Roman" w:hAnsi="Times New Roman" w:cs="Times New Roman"/>
        </w:rPr>
        <w:t>he only effects to emerge</w:t>
      </w:r>
      <w:r w:rsidR="00B13D0F" w:rsidRPr="006A270B">
        <w:rPr>
          <w:rFonts w:ascii="Times New Roman" w:hAnsi="Times New Roman" w:cs="Times New Roman"/>
        </w:rPr>
        <w:t xml:space="preserve"> on mental health outcomes </w:t>
      </w:r>
      <w:r w:rsidRPr="006A270B">
        <w:rPr>
          <w:rFonts w:ascii="Times New Roman" w:hAnsi="Times New Roman" w:cs="Times New Roman"/>
        </w:rPr>
        <w:t xml:space="preserve">were a </w:t>
      </w:r>
      <w:r w:rsidR="00B13D0F" w:rsidRPr="006A270B">
        <w:rPr>
          <w:rFonts w:ascii="Times New Roman" w:hAnsi="Times New Roman" w:cs="Times New Roman"/>
        </w:rPr>
        <w:t>marginal</w:t>
      </w:r>
      <w:r w:rsidRPr="006A270B">
        <w:rPr>
          <w:rFonts w:ascii="Times New Roman" w:hAnsi="Times New Roman" w:cs="Times New Roman"/>
        </w:rPr>
        <w:t xml:space="preserve"> effect of training on CES-D, and a s</w:t>
      </w:r>
      <w:r w:rsidR="00B13D0F" w:rsidRPr="006A270B">
        <w:rPr>
          <w:rFonts w:ascii="Times New Roman" w:hAnsi="Times New Roman" w:cs="Times New Roman"/>
        </w:rPr>
        <w:t>ignificant effect of training on GHQ scores</w:t>
      </w:r>
      <w:r w:rsidR="00487FD0" w:rsidRPr="006A270B">
        <w:rPr>
          <w:rFonts w:ascii="Times New Roman" w:hAnsi="Times New Roman" w:cs="Times New Roman"/>
        </w:rPr>
        <w:t xml:space="preserve">. </w:t>
      </w:r>
      <w:r w:rsidR="00933AF8" w:rsidRPr="006A270B">
        <w:rPr>
          <w:rFonts w:ascii="Times New Roman" w:hAnsi="Times New Roman" w:cs="Times New Roman"/>
        </w:rPr>
        <w:t>Trainees</w:t>
      </w:r>
      <w:r w:rsidRPr="006A270B">
        <w:rPr>
          <w:rFonts w:ascii="Times New Roman" w:hAnsi="Times New Roman" w:cs="Times New Roman"/>
        </w:rPr>
        <w:t xml:space="preserve"> experienced slightly better </w:t>
      </w:r>
      <w:r w:rsidR="00487FD0" w:rsidRPr="006A270B">
        <w:rPr>
          <w:rFonts w:ascii="Times New Roman" w:hAnsi="Times New Roman" w:cs="Times New Roman"/>
        </w:rPr>
        <w:t>mental health</w:t>
      </w:r>
      <w:r w:rsidRPr="006A270B">
        <w:rPr>
          <w:rFonts w:ascii="Times New Roman" w:hAnsi="Times New Roman" w:cs="Times New Roman"/>
        </w:rPr>
        <w:t xml:space="preserve"> than control participants. However, these effects were independent of time of measurement and therefore hard to </w:t>
      </w:r>
      <w:r w:rsidR="0032339E" w:rsidRPr="006A270B">
        <w:rPr>
          <w:rFonts w:ascii="Times New Roman" w:hAnsi="Times New Roman" w:cs="Times New Roman"/>
        </w:rPr>
        <w:t>attribute to</w:t>
      </w:r>
      <w:r w:rsidRPr="006A270B">
        <w:rPr>
          <w:rFonts w:ascii="Times New Roman" w:hAnsi="Times New Roman" w:cs="Times New Roman"/>
        </w:rPr>
        <w:t xml:space="preserve"> the training. There were no </w:t>
      </w:r>
      <w:r w:rsidR="0032339E" w:rsidRPr="006A270B">
        <w:rPr>
          <w:rFonts w:ascii="Times New Roman" w:hAnsi="Times New Roman" w:cs="Times New Roman"/>
        </w:rPr>
        <w:t>other</w:t>
      </w:r>
      <w:r w:rsidRPr="006A270B">
        <w:rPr>
          <w:rFonts w:ascii="Times New Roman" w:hAnsi="Times New Roman" w:cs="Times New Roman"/>
        </w:rPr>
        <w:t xml:space="preserve"> main or interactive effects of the variables on any of these measures.</w:t>
      </w:r>
    </w:p>
    <w:p w14:paraId="187C61ED" w14:textId="556226E5" w:rsidR="00D679A6" w:rsidRPr="006A270B" w:rsidRDefault="00D679A6" w:rsidP="00C328CF">
      <w:pPr>
        <w:spacing w:line="480" w:lineRule="auto"/>
        <w:rPr>
          <w:rFonts w:ascii="Times New Roman" w:hAnsi="Times New Roman" w:cs="Times New Roman"/>
          <w:i/>
          <w:lang w:val="en-GB"/>
        </w:rPr>
      </w:pPr>
      <w:r w:rsidRPr="006A270B">
        <w:rPr>
          <w:rFonts w:ascii="Times New Roman" w:hAnsi="Times New Roman" w:cs="Times New Roman"/>
          <w:i/>
          <w:lang w:val="en-GB"/>
        </w:rPr>
        <w:t>Intention-to-treat analysis</w:t>
      </w:r>
    </w:p>
    <w:p w14:paraId="76C57253" w14:textId="68F0D915" w:rsidR="00D679A6" w:rsidRPr="006A270B" w:rsidRDefault="00D679A6" w:rsidP="00C328CF">
      <w:pPr>
        <w:spacing w:line="480" w:lineRule="auto"/>
        <w:rPr>
          <w:rFonts w:ascii="Times New Roman" w:hAnsi="Times New Roman" w:cs="Times New Roman"/>
          <w:lang w:val="en-GB"/>
        </w:rPr>
      </w:pPr>
      <w:r w:rsidRPr="006A270B">
        <w:rPr>
          <w:rFonts w:ascii="Times New Roman" w:hAnsi="Times New Roman" w:cs="Times New Roman"/>
          <w:i/>
          <w:lang w:val="en-GB"/>
        </w:rPr>
        <w:tab/>
      </w:r>
      <w:r w:rsidRPr="006A270B">
        <w:rPr>
          <w:rFonts w:ascii="Times New Roman" w:hAnsi="Times New Roman" w:cs="Times New Roman"/>
          <w:lang w:val="en-GB"/>
        </w:rPr>
        <w:t xml:space="preserve">To </w:t>
      </w:r>
      <w:r w:rsidR="007872E4" w:rsidRPr="006A270B">
        <w:rPr>
          <w:rFonts w:ascii="Times New Roman" w:hAnsi="Times New Roman" w:cs="Times New Roman"/>
          <w:lang w:val="en-GB"/>
        </w:rPr>
        <w:t>check</w:t>
      </w:r>
      <w:r w:rsidRPr="006A270B">
        <w:rPr>
          <w:rFonts w:ascii="Times New Roman" w:hAnsi="Times New Roman" w:cs="Times New Roman"/>
          <w:lang w:val="en-GB"/>
        </w:rPr>
        <w:t xml:space="preserve"> the robustness of the effects reported above, </w:t>
      </w:r>
      <w:r w:rsidR="00D7386B" w:rsidRPr="006A270B">
        <w:rPr>
          <w:rFonts w:ascii="Times New Roman" w:hAnsi="Times New Roman" w:cs="Times New Roman"/>
          <w:lang w:val="en-GB"/>
        </w:rPr>
        <w:t xml:space="preserve">and to partly address any problems of attrition, </w:t>
      </w:r>
      <w:r w:rsidRPr="006A270B">
        <w:rPr>
          <w:rFonts w:ascii="Times New Roman" w:hAnsi="Times New Roman" w:cs="Times New Roman"/>
          <w:lang w:val="en-GB"/>
        </w:rPr>
        <w:t>we conducted an intention-to-treat analysis</w:t>
      </w:r>
      <w:r w:rsidR="007A2DAE" w:rsidRPr="006A270B">
        <w:rPr>
          <w:rFonts w:ascii="Times New Roman" w:hAnsi="Times New Roman" w:cs="Times New Roman"/>
          <w:lang w:val="en-GB"/>
        </w:rPr>
        <w:t xml:space="preserve"> including a</w:t>
      </w:r>
      <w:r w:rsidR="00A45AF1" w:rsidRPr="006A270B">
        <w:rPr>
          <w:rFonts w:ascii="Times New Roman" w:hAnsi="Times New Roman" w:cs="Times New Roman"/>
          <w:lang w:val="en-GB"/>
        </w:rPr>
        <w:t xml:space="preserve">ll allocated participants. </w:t>
      </w:r>
      <w:r w:rsidR="007A2DAE" w:rsidRPr="006A270B">
        <w:rPr>
          <w:rFonts w:ascii="Times New Roman" w:hAnsi="Times New Roman" w:cs="Times New Roman"/>
          <w:lang w:val="en-GB"/>
        </w:rPr>
        <w:t xml:space="preserve">Given the short period of assessment, and the general pattern of </w:t>
      </w:r>
      <w:r w:rsidR="00933AF8" w:rsidRPr="006A270B">
        <w:rPr>
          <w:rFonts w:ascii="Times New Roman" w:hAnsi="Times New Roman" w:cs="Times New Roman"/>
          <w:lang w:val="en-GB"/>
        </w:rPr>
        <w:t>limited</w:t>
      </w:r>
      <w:r w:rsidR="007A2DAE" w:rsidRPr="006A270B">
        <w:rPr>
          <w:rFonts w:ascii="Times New Roman" w:hAnsi="Times New Roman" w:cs="Times New Roman"/>
          <w:lang w:val="en-GB"/>
        </w:rPr>
        <w:t xml:space="preserve"> change in the control group in the main analyses, we assumed no change among those who withdrew or were lost to follow-up</w:t>
      </w:r>
      <w:r w:rsidR="007872E4" w:rsidRPr="006A270B">
        <w:rPr>
          <w:rFonts w:ascii="Times New Roman" w:hAnsi="Times New Roman" w:cs="Times New Roman"/>
          <w:lang w:val="en-GB"/>
        </w:rPr>
        <w:t>. T</w:t>
      </w:r>
      <w:r w:rsidR="007A2DAE" w:rsidRPr="006A270B">
        <w:rPr>
          <w:rFonts w:ascii="Times New Roman" w:hAnsi="Times New Roman" w:cs="Times New Roman"/>
          <w:lang w:val="en-GB"/>
        </w:rPr>
        <w:t xml:space="preserve">he last </w:t>
      </w:r>
      <w:r w:rsidRPr="006A270B">
        <w:rPr>
          <w:rFonts w:ascii="Times New Roman" w:hAnsi="Times New Roman" w:cs="Times New Roman"/>
          <w:lang w:val="en-GB"/>
        </w:rPr>
        <w:t xml:space="preserve">measurement </w:t>
      </w:r>
      <w:r w:rsidR="007A2DAE" w:rsidRPr="006A270B">
        <w:rPr>
          <w:rFonts w:ascii="Times New Roman" w:hAnsi="Times New Roman" w:cs="Times New Roman"/>
          <w:lang w:val="en-GB"/>
        </w:rPr>
        <w:t>(i.e., Time 1)</w:t>
      </w:r>
      <w:r w:rsidR="007872E4" w:rsidRPr="006A270B">
        <w:rPr>
          <w:rFonts w:ascii="Times New Roman" w:hAnsi="Times New Roman" w:cs="Times New Roman"/>
          <w:lang w:val="en-GB"/>
        </w:rPr>
        <w:t xml:space="preserve"> was carried forward</w:t>
      </w:r>
      <w:r w:rsidR="007A2DAE" w:rsidRPr="006A270B">
        <w:rPr>
          <w:rFonts w:ascii="Times New Roman" w:hAnsi="Times New Roman" w:cs="Times New Roman"/>
          <w:lang w:val="en-GB"/>
        </w:rPr>
        <w:t xml:space="preserve"> to represent Time 2 </w:t>
      </w:r>
      <w:r w:rsidRPr="006A270B">
        <w:rPr>
          <w:rFonts w:ascii="Times New Roman" w:hAnsi="Times New Roman" w:cs="Times New Roman"/>
          <w:lang w:val="en-GB"/>
        </w:rPr>
        <w:t xml:space="preserve">for </w:t>
      </w:r>
      <w:r w:rsidR="007A2DAE" w:rsidRPr="006A270B">
        <w:rPr>
          <w:rFonts w:ascii="Times New Roman" w:hAnsi="Times New Roman" w:cs="Times New Roman"/>
          <w:lang w:val="en-GB"/>
        </w:rPr>
        <w:t>these participants.</w:t>
      </w:r>
      <w:r w:rsidRPr="006A270B">
        <w:rPr>
          <w:rFonts w:ascii="Times New Roman" w:hAnsi="Times New Roman" w:cs="Times New Roman"/>
          <w:lang w:val="en-GB"/>
        </w:rPr>
        <w:t xml:space="preserve"> </w:t>
      </w:r>
      <w:r w:rsidR="00F911F6" w:rsidRPr="006A270B">
        <w:rPr>
          <w:rFonts w:ascii="Times New Roman" w:hAnsi="Times New Roman" w:cs="Times New Roman"/>
          <w:lang w:val="en-GB"/>
        </w:rPr>
        <w:t>The observed</w:t>
      </w:r>
      <w:r w:rsidR="0008493F" w:rsidRPr="006A270B">
        <w:rPr>
          <w:rFonts w:ascii="Times New Roman" w:hAnsi="Times New Roman" w:cs="Times New Roman"/>
          <w:lang w:val="en-GB"/>
        </w:rPr>
        <w:t xml:space="preserve"> </w:t>
      </w:r>
      <w:r w:rsidR="00F911F6" w:rsidRPr="006A270B">
        <w:rPr>
          <w:rFonts w:ascii="Times New Roman" w:hAnsi="Times New Roman" w:cs="Times New Roman"/>
          <w:lang w:val="en-GB"/>
        </w:rPr>
        <w:t>patterns</w:t>
      </w:r>
      <w:r w:rsidRPr="006A270B">
        <w:rPr>
          <w:rFonts w:ascii="Times New Roman" w:hAnsi="Times New Roman" w:cs="Times New Roman"/>
          <w:lang w:val="en-GB"/>
        </w:rPr>
        <w:t xml:space="preserve"> on computer attitudes, competence, social network activity, personal identity strength, and cognitive capacity held in </w:t>
      </w:r>
      <w:r w:rsidR="00F911F6" w:rsidRPr="006A270B">
        <w:rPr>
          <w:rFonts w:ascii="Times New Roman" w:hAnsi="Times New Roman" w:cs="Times New Roman"/>
          <w:lang w:val="en-GB"/>
        </w:rPr>
        <w:t>these</w:t>
      </w:r>
      <w:r w:rsidRPr="006A270B">
        <w:rPr>
          <w:rFonts w:ascii="Times New Roman" w:hAnsi="Times New Roman" w:cs="Times New Roman"/>
          <w:lang w:val="en-GB"/>
        </w:rPr>
        <w:t xml:space="preserve"> ana</w:t>
      </w:r>
      <w:r w:rsidR="00DC014F" w:rsidRPr="006A270B">
        <w:rPr>
          <w:rFonts w:ascii="Times New Roman" w:hAnsi="Times New Roman" w:cs="Times New Roman"/>
          <w:lang w:val="en-GB"/>
        </w:rPr>
        <w:t xml:space="preserve">lyses </w:t>
      </w:r>
      <w:r w:rsidR="007A2DAE" w:rsidRPr="006A270B">
        <w:rPr>
          <w:rFonts w:ascii="Times New Roman" w:hAnsi="Times New Roman" w:cs="Times New Roman"/>
          <w:lang w:val="en-GB"/>
        </w:rPr>
        <w:t xml:space="preserve">(see Table </w:t>
      </w:r>
      <w:r w:rsidR="00C1310A" w:rsidRPr="006A270B">
        <w:rPr>
          <w:rFonts w:ascii="Times New Roman" w:hAnsi="Times New Roman" w:cs="Times New Roman"/>
          <w:lang w:val="en-GB"/>
        </w:rPr>
        <w:t>3</w:t>
      </w:r>
      <w:r w:rsidR="007A2DAE" w:rsidRPr="006A270B">
        <w:rPr>
          <w:rFonts w:ascii="Times New Roman" w:hAnsi="Times New Roman" w:cs="Times New Roman"/>
          <w:lang w:val="en-GB"/>
        </w:rPr>
        <w:t>)</w:t>
      </w:r>
      <w:r w:rsidR="00D7386B" w:rsidRPr="006A270B">
        <w:rPr>
          <w:rFonts w:ascii="Times New Roman" w:hAnsi="Times New Roman" w:cs="Times New Roman"/>
          <w:lang w:val="en-GB"/>
        </w:rPr>
        <w:t>, as did the absence of any effects on mental health outcomes</w:t>
      </w:r>
      <w:r w:rsidR="00F911F6" w:rsidRPr="006A270B">
        <w:rPr>
          <w:rFonts w:ascii="Times New Roman" w:hAnsi="Times New Roman" w:cs="Times New Roman"/>
          <w:lang w:val="en-GB"/>
        </w:rPr>
        <w:t xml:space="preserve">. </w:t>
      </w:r>
    </w:p>
    <w:p w14:paraId="457A25A8" w14:textId="2229F8A5" w:rsidR="00C328CF" w:rsidRPr="006A270B" w:rsidRDefault="00C328CF" w:rsidP="00C328CF">
      <w:pPr>
        <w:spacing w:line="480" w:lineRule="auto"/>
        <w:rPr>
          <w:rFonts w:ascii="Times New Roman" w:hAnsi="Times New Roman" w:cs="Times New Roman"/>
          <w:b/>
          <w:i/>
          <w:lang w:val="en-GB"/>
        </w:rPr>
      </w:pPr>
      <w:r w:rsidRPr="006A270B">
        <w:rPr>
          <w:rFonts w:ascii="Times New Roman" w:hAnsi="Times New Roman" w:cs="Times New Roman"/>
          <w:i/>
          <w:lang w:val="en-GB"/>
        </w:rPr>
        <w:t>Indirect effects on cognitive and mental health</w:t>
      </w:r>
    </w:p>
    <w:p w14:paraId="279C279F" w14:textId="1D175E67" w:rsidR="00C328CF" w:rsidRPr="006A270B" w:rsidRDefault="00B4699B" w:rsidP="00325B97">
      <w:pPr>
        <w:spacing w:line="480" w:lineRule="auto"/>
        <w:ind w:firstLine="720"/>
        <w:rPr>
          <w:rFonts w:ascii="Times New Roman" w:hAnsi="Times New Roman" w:cs="Times New Roman"/>
        </w:rPr>
      </w:pPr>
      <w:r w:rsidRPr="006A270B">
        <w:rPr>
          <w:rFonts w:ascii="Times New Roman" w:hAnsi="Times New Roman" w:cs="Times New Roman"/>
        </w:rPr>
        <w:t>W</w:t>
      </w:r>
      <w:r w:rsidR="0032339E" w:rsidRPr="006A270B">
        <w:rPr>
          <w:rFonts w:ascii="Times New Roman" w:hAnsi="Times New Roman" w:cs="Times New Roman"/>
        </w:rPr>
        <w:t xml:space="preserve">e </w:t>
      </w:r>
      <w:r w:rsidR="00F911F6" w:rsidRPr="006A270B">
        <w:rPr>
          <w:rFonts w:ascii="Times New Roman" w:hAnsi="Times New Roman" w:cs="Times New Roman"/>
        </w:rPr>
        <w:t xml:space="preserve">also </w:t>
      </w:r>
      <w:r w:rsidR="00C328CF" w:rsidRPr="006A270B">
        <w:rPr>
          <w:rFonts w:ascii="Times New Roman" w:hAnsi="Times New Roman" w:cs="Times New Roman"/>
        </w:rPr>
        <w:t xml:space="preserve">explored the possibility of indirect effects on </w:t>
      </w:r>
      <w:r w:rsidR="00F911F6" w:rsidRPr="006A270B">
        <w:rPr>
          <w:rFonts w:ascii="Times New Roman" w:hAnsi="Times New Roman" w:cs="Times New Roman"/>
        </w:rPr>
        <w:t xml:space="preserve">cognitive and mental health </w:t>
      </w:r>
      <w:r w:rsidR="00C328CF" w:rsidRPr="006A270B">
        <w:rPr>
          <w:rFonts w:ascii="Times New Roman" w:hAnsi="Times New Roman" w:cs="Times New Roman"/>
        </w:rPr>
        <w:t xml:space="preserve">outcomes via the </w:t>
      </w:r>
      <w:r w:rsidR="00C10FAA" w:rsidRPr="006A270B">
        <w:rPr>
          <w:rFonts w:ascii="Times New Roman" w:hAnsi="Times New Roman" w:cs="Times New Roman"/>
        </w:rPr>
        <w:t xml:space="preserve">observed </w:t>
      </w:r>
      <w:r w:rsidR="00C328CF" w:rsidRPr="006A270B">
        <w:rPr>
          <w:rFonts w:ascii="Times New Roman" w:hAnsi="Times New Roman" w:cs="Times New Roman"/>
        </w:rPr>
        <w:t xml:space="preserve">impacts on </w:t>
      </w:r>
      <w:r w:rsidR="00905C6A" w:rsidRPr="006A270B">
        <w:rPr>
          <w:rFonts w:ascii="Times New Roman" w:hAnsi="Times New Roman" w:cs="Times New Roman"/>
        </w:rPr>
        <w:t>the suggested mediators</w:t>
      </w:r>
      <w:r w:rsidR="00C328CF" w:rsidRPr="006A270B">
        <w:rPr>
          <w:rFonts w:ascii="Times New Roman" w:hAnsi="Times New Roman" w:cs="Times New Roman"/>
        </w:rPr>
        <w:t>. Specifically, we specified a series of models (</w:t>
      </w:r>
      <w:r w:rsidR="00933AF8" w:rsidRPr="006A270B">
        <w:rPr>
          <w:rFonts w:ascii="Times New Roman" w:hAnsi="Times New Roman" w:cs="Times New Roman"/>
        </w:rPr>
        <w:t xml:space="preserve">PROCESS, </w:t>
      </w:r>
      <w:r w:rsidR="00C328CF" w:rsidRPr="006A270B">
        <w:rPr>
          <w:rFonts w:ascii="Times New Roman" w:hAnsi="Times New Roman" w:cs="Times New Roman"/>
        </w:rPr>
        <w:t>Model 6</w:t>
      </w:r>
      <w:r w:rsidR="00933AF8" w:rsidRPr="006A270B">
        <w:rPr>
          <w:rFonts w:ascii="Times New Roman" w:hAnsi="Times New Roman" w:cs="Times New Roman"/>
        </w:rPr>
        <w:t>; Hayes, 2013</w:t>
      </w:r>
      <w:r w:rsidR="00C328CF" w:rsidRPr="006A270B">
        <w:rPr>
          <w:rFonts w:ascii="Times New Roman" w:hAnsi="Times New Roman" w:cs="Times New Roman"/>
        </w:rPr>
        <w:t xml:space="preserve">) </w:t>
      </w:r>
      <w:r w:rsidR="0032339E" w:rsidRPr="006A270B">
        <w:rPr>
          <w:rFonts w:ascii="Times New Roman" w:hAnsi="Times New Roman" w:cs="Times New Roman"/>
        </w:rPr>
        <w:t xml:space="preserve">in which </w:t>
      </w:r>
      <w:r w:rsidR="00C328CF" w:rsidRPr="006A270B">
        <w:rPr>
          <w:rFonts w:ascii="Times New Roman" w:hAnsi="Times New Roman" w:cs="Times New Roman"/>
        </w:rPr>
        <w:t xml:space="preserve">maintained personal identity strength was positioned as </w:t>
      </w:r>
      <w:r w:rsidR="0032339E" w:rsidRPr="006A270B">
        <w:rPr>
          <w:rFonts w:ascii="Times New Roman" w:hAnsi="Times New Roman" w:cs="Times New Roman"/>
        </w:rPr>
        <w:t>a</w:t>
      </w:r>
      <w:r w:rsidR="00C328CF" w:rsidRPr="006A270B">
        <w:rPr>
          <w:rFonts w:ascii="Times New Roman" w:hAnsi="Times New Roman" w:cs="Times New Roman"/>
        </w:rPr>
        <w:t xml:space="preserve"> proximal mediator of any indirect effects of training (coded: training = 1, control = 2) on </w:t>
      </w:r>
      <w:r w:rsidR="0038650A" w:rsidRPr="006A270B">
        <w:rPr>
          <w:rFonts w:ascii="Times New Roman" w:hAnsi="Times New Roman" w:cs="Times New Roman"/>
        </w:rPr>
        <w:t>improved</w:t>
      </w:r>
      <w:r w:rsidR="00C328CF" w:rsidRPr="006A270B">
        <w:rPr>
          <w:rFonts w:ascii="Times New Roman" w:hAnsi="Times New Roman" w:cs="Times New Roman"/>
        </w:rPr>
        <w:t xml:space="preserve"> cognitive an</w:t>
      </w:r>
      <w:r w:rsidR="009412A9" w:rsidRPr="006A270B">
        <w:rPr>
          <w:rFonts w:ascii="Times New Roman" w:hAnsi="Times New Roman" w:cs="Times New Roman"/>
        </w:rPr>
        <w:t>d</w:t>
      </w:r>
      <w:r w:rsidR="00C328CF" w:rsidRPr="006A270B">
        <w:rPr>
          <w:rFonts w:ascii="Times New Roman" w:hAnsi="Times New Roman" w:cs="Times New Roman"/>
        </w:rPr>
        <w:t xml:space="preserve"> mental health outcomes (i</w:t>
      </w:r>
      <w:r w:rsidR="005016BD" w:rsidRPr="006A270B">
        <w:rPr>
          <w:rFonts w:ascii="Times New Roman" w:hAnsi="Times New Roman" w:cs="Times New Roman"/>
        </w:rPr>
        <w:t>.e., controlling for baseline)</w:t>
      </w:r>
      <w:r w:rsidR="0032339E" w:rsidRPr="006A270B">
        <w:rPr>
          <w:rFonts w:ascii="Times New Roman" w:hAnsi="Times New Roman" w:cs="Times New Roman"/>
        </w:rPr>
        <w:t>; and i</w:t>
      </w:r>
      <w:r w:rsidR="00C328CF" w:rsidRPr="006A270B">
        <w:rPr>
          <w:rFonts w:ascii="Times New Roman" w:hAnsi="Times New Roman" w:cs="Times New Roman"/>
        </w:rPr>
        <w:t>mproved competence</w:t>
      </w:r>
      <w:r w:rsidR="005016BD" w:rsidRPr="006A270B">
        <w:rPr>
          <w:rFonts w:ascii="Times New Roman" w:hAnsi="Times New Roman" w:cs="Times New Roman"/>
        </w:rPr>
        <w:t>,</w:t>
      </w:r>
      <w:r w:rsidR="00C328CF" w:rsidRPr="006A270B">
        <w:rPr>
          <w:rFonts w:ascii="Times New Roman" w:hAnsi="Times New Roman" w:cs="Times New Roman"/>
        </w:rPr>
        <w:t xml:space="preserve"> and expanded social networks</w:t>
      </w:r>
      <w:r w:rsidR="005016BD" w:rsidRPr="006A270B">
        <w:rPr>
          <w:rFonts w:ascii="Times New Roman" w:hAnsi="Times New Roman" w:cs="Times New Roman"/>
        </w:rPr>
        <w:t>,</w:t>
      </w:r>
      <w:r w:rsidR="00C328CF" w:rsidRPr="006A270B">
        <w:rPr>
          <w:rFonts w:ascii="Times New Roman" w:hAnsi="Times New Roman" w:cs="Times New Roman"/>
        </w:rPr>
        <w:t xml:space="preserve"> were (separately) specified as mediators of </w:t>
      </w:r>
      <w:r w:rsidR="0032339E" w:rsidRPr="006A270B">
        <w:rPr>
          <w:rFonts w:ascii="Times New Roman" w:hAnsi="Times New Roman" w:cs="Times New Roman"/>
        </w:rPr>
        <w:t>any effects of training on personal identity strength</w:t>
      </w:r>
      <w:r w:rsidR="001F2753" w:rsidRPr="006A270B">
        <w:rPr>
          <w:rFonts w:ascii="Times New Roman" w:hAnsi="Times New Roman" w:cs="Times New Roman"/>
        </w:rPr>
        <w:t xml:space="preserve"> and outcomes</w:t>
      </w:r>
      <w:r w:rsidR="0032339E" w:rsidRPr="006A270B">
        <w:rPr>
          <w:rFonts w:ascii="Times New Roman" w:hAnsi="Times New Roman" w:cs="Times New Roman"/>
        </w:rPr>
        <w:t xml:space="preserve"> </w:t>
      </w:r>
      <w:r w:rsidR="00C328CF" w:rsidRPr="006A270B">
        <w:rPr>
          <w:rFonts w:ascii="Times New Roman" w:hAnsi="Times New Roman" w:cs="Times New Roman"/>
        </w:rPr>
        <w:t xml:space="preserve">(again controlling for baseline). This general model is </w:t>
      </w:r>
      <w:r w:rsidR="00325B97" w:rsidRPr="006A270B">
        <w:rPr>
          <w:rFonts w:ascii="Times New Roman" w:hAnsi="Times New Roman" w:cs="Times New Roman"/>
        </w:rPr>
        <w:t xml:space="preserve">depicted graphically in Figure </w:t>
      </w:r>
      <w:r w:rsidR="001E6818" w:rsidRPr="006A270B">
        <w:rPr>
          <w:rFonts w:ascii="Times New Roman" w:hAnsi="Times New Roman" w:cs="Times New Roman"/>
        </w:rPr>
        <w:t>2</w:t>
      </w:r>
      <w:r w:rsidR="0090114A" w:rsidRPr="006A270B">
        <w:rPr>
          <w:rFonts w:ascii="Times New Roman" w:hAnsi="Times New Roman" w:cs="Times New Roman"/>
        </w:rPr>
        <w:t xml:space="preserve">. Model statistics are </w:t>
      </w:r>
      <w:r w:rsidR="006827E0" w:rsidRPr="006A270B">
        <w:rPr>
          <w:rFonts w:ascii="Times New Roman" w:hAnsi="Times New Roman" w:cs="Times New Roman"/>
        </w:rPr>
        <w:t>reported</w:t>
      </w:r>
      <w:r w:rsidR="00B13D0F" w:rsidRPr="006A270B">
        <w:rPr>
          <w:rFonts w:ascii="Times New Roman" w:hAnsi="Times New Roman" w:cs="Times New Roman"/>
        </w:rPr>
        <w:t xml:space="preserve"> in Table</w:t>
      </w:r>
      <w:r w:rsidR="0090114A" w:rsidRPr="006A270B">
        <w:rPr>
          <w:rFonts w:ascii="Times New Roman" w:hAnsi="Times New Roman" w:cs="Times New Roman"/>
        </w:rPr>
        <w:t>s</w:t>
      </w:r>
      <w:r w:rsidR="00B13D0F" w:rsidRPr="006A270B">
        <w:rPr>
          <w:rFonts w:ascii="Times New Roman" w:hAnsi="Times New Roman" w:cs="Times New Roman"/>
        </w:rPr>
        <w:t xml:space="preserve"> </w:t>
      </w:r>
      <w:r w:rsidR="00C1310A" w:rsidRPr="006A270B">
        <w:rPr>
          <w:rFonts w:ascii="Times New Roman" w:hAnsi="Times New Roman" w:cs="Times New Roman"/>
        </w:rPr>
        <w:t>4</w:t>
      </w:r>
      <w:r w:rsidR="0090114A" w:rsidRPr="006A270B">
        <w:rPr>
          <w:rFonts w:ascii="Times New Roman" w:hAnsi="Times New Roman" w:cs="Times New Roman"/>
        </w:rPr>
        <w:t xml:space="preserve"> and </w:t>
      </w:r>
      <w:r w:rsidR="00C1310A" w:rsidRPr="006A270B">
        <w:rPr>
          <w:rFonts w:ascii="Times New Roman" w:hAnsi="Times New Roman" w:cs="Times New Roman"/>
        </w:rPr>
        <w:t>5</w:t>
      </w:r>
      <w:r w:rsidR="00B13D0F" w:rsidRPr="006A270B">
        <w:rPr>
          <w:rFonts w:ascii="Times New Roman" w:hAnsi="Times New Roman" w:cs="Times New Roman"/>
        </w:rPr>
        <w:t>.</w:t>
      </w:r>
    </w:p>
    <w:p w14:paraId="7194E07C" w14:textId="248D5688" w:rsidR="00C328CF" w:rsidRPr="006A270B" w:rsidRDefault="00C328CF" w:rsidP="0038054B">
      <w:pPr>
        <w:spacing w:line="480" w:lineRule="auto"/>
        <w:ind w:firstLine="720"/>
        <w:rPr>
          <w:rFonts w:ascii="Times New Roman" w:hAnsi="Times New Roman" w:cs="Times New Roman"/>
        </w:rPr>
      </w:pPr>
      <w:r w:rsidRPr="006A270B">
        <w:rPr>
          <w:rFonts w:ascii="Times New Roman" w:hAnsi="Times New Roman" w:cs="Times New Roman"/>
          <w:i/>
        </w:rPr>
        <w:lastRenderedPageBreak/>
        <w:t>Indirect effects on cognitive improvement</w:t>
      </w:r>
      <w:r w:rsidRPr="006A270B">
        <w:rPr>
          <w:rFonts w:ascii="Times New Roman" w:hAnsi="Times New Roman" w:cs="Times New Roman"/>
        </w:rPr>
        <w:t xml:space="preserve">. The model testing the serial links between training, increased competence, maintained personal identity strength and improved ACE-R scores </w:t>
      </w:r>
      <w:r w:rsidR="0090114A" w:rsidRPr="006A270B">
        <w:rPr>
          <w:rFonts w:ascii="Times New Roman" w:hAnsi="Times New Roman" w:cs="Times New Roman"/>
        </w:rPr>
        <w:t>revealed</w:t>
      </w:r>
      <w:r w:rsidR="00616B73" w:rsidRPr="006A270B">
        <w:rPr>
          <w:rFonts w:ascii="Times New Roman" w:hAnsi="Times New Roman" w:cs="Times New Roman"/>
        </w:rPr>
        <w:t xml:space="preserve"> </w:t>
      </w:r>
      <w:r w:rsidRPr="006A270B">
        <w:rPr>
          <w:rFonts w:ascii="Times New Roman" w:hAnsi="Times New Roman" w:cs="Times New Roman"/>
        </w:rPr>
        <w:t xml:space="preserve">95% confidence intervals for the two-step meditational path </w:t>
      </w:r>
      <w:r w:rsidR="0090114A" w:rsidRPr="006A270B">
        <w:rPr>
          <w:rFonts w:ascii="Times New Roman" w:hAnsi="Times New Roman" w:cs="Times New Roman"/>
        </w:rPr>
        <w:t xml:space="preserve">that </w:t>
      </w:r>
      <w:r w:rsidR="00616B73" w:rsidRPr="006A270B">
        <w:rPr>
          <w:rFonts w:ascii="Times New Roman" w:hAnsi="Times New Roman" w:cs="Times New Roman"/>
        </w:rPr>
        <w:t xml:space="preserve">did not include </w:t>
      </w:r>
      <w:r w:rsidRPr="006A270B">
        <w:rPr>
          <w:rFonts w:ascii="Times New Roman" w:hAnsi="Times New Roman" w:cs="Times New Roman"/>
        </w:rPr>
        <w:t>zero</w:t>
      </w:r>
      <w:r w:rsidR="00616B73" w:rsidRPr="006A270B">
        <w:rPr>
          <w:rFonts w:ascii="Times New Roman" w:hAnsi="Times New Roman" w:cs="Times New Roman"/>
        </w:rPr>
        <w:t xml:space="preserve">, suggesting a significant indirect </w:t>
      </w:r>
      <w:r w:rsidR="001F2753" w:rsidRPr="006A270B">
        <w:rPr>
          <w:rFonts w:ascii="Times New Roman" w:hAnsi="Times New Roman" w:cs="Times New Roman"/>
        </w:rPr>
        <w:t>effect</w:t>
      </w:r>
      <w:r w:rsidRPr="006A270B">
        <w:rPr>
          <w:rFonts w:ascii="Times New Roman" w:hAnsi="Times New Roman" w:cs="Times New Roman"/>
        </w:rPr>
        <w:t>. Similarly, the model testing the serial links between training, expanded social networks, maintained personal identity strength and improv</w:t>
      </w:r>
      <w:r w:rsidR="00B13D0F" w:rsidRPr="006A270B">
        <w:rPr>
          <w:rFonts w:ascii="Times New Roman" w:hAnsi="Times New Roman" w:cs="Times New Roman"/>
        </w:rPr>
        <w:t xml:space="preserve">ed ACE-R scores </w:t>
      </w:r>
      <w:r w:rsidR="0090114A" w:rsidRPr="006A270B">
        <w:rPr>
          <w:rFonts w:ascii="Times New Roman" w:hAnsi="Times New Roman" w:cs="Times New Roman"/>
        </w:rPr>
        <w:t>revealed</w:t>
      </w:r>
      <w:r w:rsidR="00616B73" w:rsidRPr="006A270B">
        <w:rPr>
          <w:rFonts w:ascii="Times New Roman" w:hAnsi="Times New Roman" w:cs="Times New Roman"/>
        </w:rPr>
        <w:t xml:space="preserve"> confidence intervals for the two-step path did not span zero, suggesting a significant indirect </w:t>
      </w:r>
      <w:r w:rsidR="001F2753" w:rsidRPr="006A270B">
        <w:rPr>
          <w:rFonts w:ascii="Times New Roman" w:hAnsi="Times New Roman" w:cs="Times New Roman"/>
        </w:rPr>
        <w:t>effect</w:t>
      </w:r>
      <w:r w:rsidR="00616B73" w:rsidRPr="006A270B">
        <w:rPr>
          <w:rFonts w:ascii="Times New Roman" w:hAnsi="Times New Roman" w:cs="Times New Roman"/>
        </w:rPr>
        <w:t xml:space="preserve">. </w:t>
      </w:r>
    </w:p>
    <w:p w14:paraId="5B81EF6E" w14:textId="74838E98" w:rsidR="006E7097" w:rsidRPr="006A270B" w:rsidRDefault="00C328CF" w:rsidP="006E7097">
      <w:pPr>
        <w:spacing w:line="480" w:lineRule="auto"/>
        <w:ind w:firstLine="720"/>
        <w:rPr>
          <w:rFonts w:ascii="Times New Roman" w:hAnsi="Times New Roman" w:cs="Times New Roman"/>
        </w:rPr>
      </w:pPr>
      <w:r w:rsidRPr="006A270B">
        <w:rPr>
          <w:rFonts w:ascii="Times New Roman" w:hAnsi="Times New Roman" w:cs="Times New Roman"/>
          <w:i/>
        </w:rPr>
        <w:t>Indirect effects on mental health</w:t>
      </w:r>
      <w:r w:rsidRPr="006A270B">
        <w:rPr>
          <w:rFonts w:ascii="Times New Roman" w:hAnsi="Times New Roman" w:cs="Times New Roman"/>
        </w:rPr>
        <w:t xml:space="preserve">. The </w:t>
      </w:r>
      <w:r w:rsidR="006E7097" w:rsidRPr="006A270B">
        <w:rPr>
          <w:rFonts w:ascii="Times New Roman" w:hAnsi="Times New Roman" w:cs="Times New Roman"/>
        </w:rPr>
        <w:t xml:space="preserve">models run on mental health </w:t>
      </w:r>
      <w:r w:rsidR="00933AF8" w:rsidRPr="006A270B">
        <w:rPr>
          <w:rFonts w:ascii="Times New Roman" w:hAnsi="Times New Roman" w:cs="Times New Roman"/>
        </w:rPr>
        <w:t>indicators</w:t>
      </w:r>
      <w:r w:rsidR="006E7097" w:rsidRPr="006A270B">
        <w:rPr>
          <w:rFonts w:ascii="Times New Roman" w:hAnsi="Times New Roman" w:cs="Times New Roman"/>
        </w:rPr>
        <w:t xml:space="preserve"> produced slightly different patterns for each </w:t>
      </w:r>
      <w:r w:rsidR="00933AF8" w:rsidRPr="006A270B">
        <w:rPr>
          <w:rFonts w:ascii="Times New Roman" w:hAnsi="Times New Roman" w:cs="Times New Roman"/>
        </w:rPr>
        <w:t>mediator</w:t>
      </w:r>
      <w:r w:rsidR="006E7097" w:rsidRPr="006A270B">
        <w:rPr>
          <w:rFonts w:ascii="Times New Roman" w:hAnsi="Times New Roman" w:cs="Times New Roman"/>
        </w:rPr>
        <w:t>. The model testing sequential effects via increased competenc</w:t>
      </w:r>
      <w:r w:rsidR="003C197D" w:rsidRPr="006A270B">
        <w:rPr>
          <w:rFonts w:ascii="Times New Roman" w:hAnsi="Times New Roman" w:cs="Times New Roman"/>
        </w:rPr>
        <w:t>e revealed support for a single-</w:t>
      </w:r>
      <w:r w:rsidR="006E7097" w:rsidRPr="006A270B">
        <w:rPr>
          <w:rFonts w:ascii="Times New Roman" w:hAnsi="Times New Roman" w:cs="Times New Roman"/>
        </w:rPr>
        <w:t xml:space="preserve">step meditational model linking training to </w:t>
      </w:r>
      <w:r w:rsidR="00ED4A0C" w:rsidRPr="006A270B">
        <w:rPr>
          <w:rFonts w:ascii="Times New Roman" w:hAnsi="Times New Roman" w:cs="Times New Roman"/>
        </w:rPr>
        <w:t xml:space="preserve">reduced </w:t>
      </w:r>
      <w:r w:rsidR="006E7097" w:rsidRPr="006A270B">
        <w:rPr>
          <w:rFonts w:ascii="Times New Roman" w:hAnsi="Times New Roman" w:cs="Times New Roman"/>
        </w:rPr>
        <w:t>dep</w:t>
      </w:r>
      <w:r w:rsidR="003C197D" w:rsidRPr="006A270B">
        <w:rPr>
          <w:rFonts w:ascii="Times New Roman" w:hAnsi="Times New Roman" w:cs="Times New Roman"/>
        </w:rPr>
        <w:t xml:space="preserve">ression (CES-D), </w:t>
      </w:r>
      <w:r w:rsidR="006E7097" w:rsidRPr="006A270B">
        <w:rPr>
          <w:rFonts w:ascii="Times New Roman" w:hAnsi="Times New Roman" w:cs="Times New Roman"/>
        </w:rPr>
        <w:t xml:space="preserve">anxiety (GAI), and </w:t>
      </w:r>
      <w:r w:rsidR="00ED4A0C" w:rsidRPr="006A270B">
        <w:rPr>
          <w:rFonts w:ascii="Times New Roman" w:hAnsi="Times New Roman" w:cs="Times New Roman"/>
        </w:rPr>
        <w:t xml:space="preserve">improved </w:t>
      </w:r>
      <w:r w:rsidR="006E7097" w:rsidRPr="006A270B">
        <w:rPr>
          <w:rFonts w:ascii="Times New Roman" w:hAnsi="Times New Roman" w:cs="Times New Roman"/>
        </w:rPr>
        <w:t xml:space="preserve">general mental health (GHQ) via </w:t>
      </w:r>
      <w:r w:rsidR="003C197D" w:rsidRPr="006A270B">
        <w:rPr>
          <w:rFonts w:ascii="Times New Roman" w:hAnsi="Times New Roman" w:cs="Times New Roman"/>
        </w:rPr>
        <w:t xml:space="preserve">increased </w:t>
      </w:r>
      <w:r w:rsidR="00ED4A0C" w:rsidRPr="006A270B">
        <w:rPr>
          <w:rFonts w:ascii="Times New Roman" w:hAnsi="Times New Roman" w:cs="Times New Roman"/>
        </w:rPr>
        <w:t>competence</w:t>
      </w:r>
      <w:r w:rsidR="006E7097" w:rsidRPr="006A270B">
        <w:rPr>
          <w:rFonts w:ascii="Times New Roman" w:hAnsi="Times New Roman" w:cs="Times New Roman"/>
        </w:rPr>
        <w:t xml:space="preserve"> alone (i.e., not </w:t>
      </w:r>
      <w:r w:rsidR="00ED4A0C" w:rsidRPr="006A270B">
        <w:rPr>
          <w:rFonts w:ascii="Times New Roman" w:hAnsi="Times New Roman" w:cs="Times New Roman"/>
        </w:rPr>
        <w:t xml:space="preserve">further </w:t>
      </w:r>
      <w:r w:rsidR="006E7097" w:rsidRPr="006A270B">
        <w:rPr>
          <w:rFonts w:ascii="Times New Roman" w:hAnsi="Times New Roman" w:cs="Times New Roman"/>
        </w:rPr>
        <w:t>mediated through maintained personal identity</w:t>
      </w:r>
      <w:r w:rsidR="003C197D" w:rsidRPr="006A270B">
        <w:rPr>
          <w:rFonts w:ascii="Times New Roman" w:hAnsi="Times New Roman" w:cs="Times New Roman"/>
        </w:rPr>
        <w:t xml:space="preserve"> strength</w:t>
      </w:r>
      <w:r w:rsidR="00ED4A0C" w:rsidRPr="006A270B">
        <w:rPr>
          <w:rFonts w:ascii="Times New Roman" w:hAnsi="Times New Roman" w:cs="Times New Roman"/>
        </w:rPr>
        <w:t>). T</w:t>
      </w:r>
      <w:r w:rsidR="006E7097" w:rsidRPr="006A270B">
        <w:rPr>
          <w:rFonts w:ascii="Times New Roman" w:hAnsi="Times New Roman" w:cs="Times New Roman"/>
        </w:rPr>
        <w:t>he analysis of satisfaction with life (SWL) reveal</w:t>
      </w:r>
      <w:r w:rsidR="0049766E" w:rsidRPr="006A270B">
        <w:rPr>
          <w:rFonts w:ascii="Times New Roman" w:hAnsi="Times New Roman" w:cs="Times New Roman"/>
        </w:rPr>
        <w:t xml:space="preserve">ed the </w:t>
      </w:r>
      <w:r w:rsidR="006E7097" w:rsidRPr="006A270B">
        <w:rPr>
          <w:rFonts w:ascii="Times New Roman" w:hAnsi="Times New Roman" w:cs="Times New Roman"/>
        </w:rPr>
        <w:t>two-step meditational path</w:t>
      </w:r>
      <w:r w:rsidR="00ED4A0C" w:rsidRPr="006A270B">
        <w:rPr>
          <w:rFonts w:ascii="Times New Roman" w:hAnsi="Times New Roman" w:cs="Times New Roman"/>
        </w:rPr>
        <w:t xml:space="preserve"> via competence and personal identity strength</w:t>
      </w:r>
      <w:r w:rsidR="006E7097" w:rsidRPr="006A270B">
        <w:rPr>
          <w:rFonts w:ascii="Times New Roman" w:hAnsi="Times New Roman" w:cs="Times New Roman"/>
        </w:rPr>
        <w:t xml:space="preserve">. The model testing sequential effects on these outcomes via increased social network activity revealed support for the two-step meditational pathway for CES-D, GAI, and SWL, but not for GHQ. </w:t>
      </w:r>
    </w:p>
    <w:p w14:paraId="64850214" w14:textId="1192D811" w:rsidR="00F96050" w:rsidRPr="006A270B" w:rsidRDefault="00BE55ED" w:rsidP="004E2D11">
      <w:pPr>
        <w:keepNext/>
        <w:spacing w:line="480" w:lineRule="auto"/>
        <w:jc w:val="center"/>
        <w:rPr>
          <w:rFonts w:ascii="Times New Roman" w:hAnsi="Times New Roman" w:cs="Times New Roman"/>
        </w:rPr>
      </w:pPr>
      <w:r w:rsidRPr="006A270B">
        <w:rPr>
          <w:rFonts w:ascii="Times New Roman" w:hAnsi="Times New Roman" w:cs="Times New Roman"/>
        </w:rPr>
        <w:t>DISCUSSION</w:t>
      </w:r>
    </w:p>
    <w:p w14:paraId="57F4D279" w14:textId="77BFEBB5" w:rsidR="00901FF6" w:rsidRPr="006A270B" w:rsidRDefault="00F96050" w:rsidP="00901FF6">
      <w:pPr>
        <w:spacing w:line="480" w:lineRule="auto"/>
        <w:rPr>
          <w:rFonts w:ascii="Times New Roman" w:hAnsi="Times New Roman" w:cs="Times New Roman"/>
        </w:rPr>
      </w:pPr>
      <w:r w:rsidRPr="006A270B">
        <w:rPr>
          <w:rFonts w:ascii="Times New Roman" w:hAnsi="Times New Roman" w:cs="Times New Roman"/>
        </w:rPr>
        <w:tab/>
      </w:r>
      <w:r w:rsidR="00F67EA2" w:rsidRPr="006A270B">
        <w:rPr>
          <w:rFonts w:ascii="Times New Roman" w:hAnsi="Times New Roman" w:cs="Times New Roman"/>
        </w:rPr>
        <w:t xml:space="preserve">Participants who were randomly assigned to </w:t>
      </w:r>
      <w:r w:rsidR="00AE570F" w:rsidRPr="006A270B">
        <w:rPr>
          <w:rFonts w:ascii="Times New Roman" w:hAnsi="Times New Roman" w:cs="Times New Roman"/>
        </w:rPr>
        <w:t>a</w:t>
      </w:r>
      <w:r w:rsidR="0038650A" w:rsidRPr="006A270B">
        <w:rPr>
          <w:rFonts w:ascii="Times New Roman" w:hAnsi="Times New Roman" w:cs="Times New Roman"/>
        </w:rPr>
        <w:t xml:space="preserve"> </w:t>
      </w:r>
      <w:r w:rsidR="00F67EA2" w:rsidRPr="006A270B">
        <w:rPr>
          <w:rFonts w:ascii="Times New Roman" w:hAnsi="Times New Roman" w:cs="Times New Roman"/>
        </w:rPr>
        <w:t xml:space="preserve">training group </w:t>
      </w:r>
      <w:r w:rsidR="00AE570F" w:rsidRPr="006A270B">
        <w:rPr>
          <w:rFonts w:ascii="Times New Roman" w:hAnsi="Times New Roman" w:cs="Times New Roman"/>
        </w:rPr>
        <w:t xml:space="preserve">(versus a control), who received computers, internet connections, and supportive training in the use of these for social purposes, </w:t>
      </w:r>
      <w:r w:rsidR="00F67EA2" w:rsidRPr="006A270B">
        <w:rPr>
          <w:rFonts w:ascii="Times New Roman" w:hAnsi="Times New Roman" w:cs="Times New Roman"/>
        </w:rPr>
        <w:t xml:space="preserve">displayed progressively more positive attitudes about computers and enhanced feelings of self-competence. </w:t>
      </w:r>
      <w:r w:rsidR="00AE570F" w:rsidRPr="006A270B">
        <w:rPr>
          <w:rFonts w:ascii="Times New Roman" w:hAnsi="Times New Roman" w:cs="Times New Roman"/>
        </w:rPr>
        <w:t>Consistent with the intention of the t</w:t>
      </w:r>
      <w:r w:rsidR="00F67EA2" w:rsidRPr="006A270B">
        <w:rPr>
          <w:rFonts w:ascii="Times New Roman" w:hAnsi="Times New Roman" w:cs="Times New Roman"/>
        </w:rPr>
        <w:t>raining</w:t>
      </w:r>
      <w:r w:rsidR="00AE570F" w:rsidRPr="006A270B">
        <w:rPr>
          <w:rFonts w:ascii="Times New Roman" w:hAnsi="Times New Roman" w:cs="Times New Roman"/>
        </w:rPr>
        <w:t xml:space="preserve"> this group</w:t>
      </w:r>
      <w:r w:rsidR="00F67EA2" w:rsidRPr="006A270B">
        <w:rPr>
          <w:rFonts w:ascii="Times New Roman" w:hAnsi="Times New Roman" w:cs="Times New Roman"/>
        </w:rPr>
        <w:t xml:space="preserve"> also </w:t>
      </w:r>
      <w:r w:rsidR="00AE570F" w:rsidRPr="006A270B">
        <w:rPr>
          <w:rFonts w:ascii="Times New Roman" w:hAnsi="Times New Roman" w:cs="Times New Roman"/>
        </w:rPr>
        <w:t>displayed</w:t>
      </w:r>
      <w:r w:rsidR="00595873" w:rsidRPr="006A270B">
        <w:rPr>
          <w:rFonts w:ascii="Times New Roman" w:hAnsi="Times New Roman" w:cs="Times New Roman"/>
        </w:rPr>
        <w:t xml:space="preserve"> </w:t>
      </w:r>
      <w:r w:rsidR="00F67EA2" w:rsidRPr="006A270B">
        <w:rPr>
          <w:rFonts w:ascii="Times New Roman" w:hAnsi="Times New Roman" w:cs="Times New Roman"/>
        </w:rPr>
        <w:t xml:space="preserve">increased social network activity </w:t>
      </w:r>
      <w:r w:rsidR="00AE570F" w:rsidRPr="006A270B">
        <w:rPr>
          <w:rFonts w:ascii="Times New Roman" w:hAnsi="Times New Roman" w:cs="Times New Roman"/>
        </w:rPr>
        <w:t>across time, as well as</w:t>
      </w:r>
      <w:r w:rsidR="00F67EA2" w:rsidRPr="006A270B">
        <w:rPr>
          <w:rFonts w:ascii="Times New Roman" w:hAnsi="Times New Roman" w:cs="Times New Roman"/>
        </w:rPr>
        <w:t xml:space="preserve"> a maintained sense of self (i.e., personal identity)</w:t>
      </w:r>
      <w:r w:rsidR="00BE55ED" w:rsidRPr="006A270B">
        <w:rPr>
          <w:rFonts w:ascii="Times New Roman" w:hAnsi="Times New Roman" w:cs="Times New Roman"/>
        </w:rPr>
        <w:t xml:space="preserve">. </w:t>
      </w:r>
      <w:r w:rsidR="0038650A" w:rsidRPr="006A270B">
        <w:rPr>
          <w:rFonts w:ascii="Times New Roman" w:hAnsi="Times New Roman" w:cs="Times New Roman"/>
        </w:rPr>
        <w:t>Finally, t</w:t>
      </w:r>
      <w:r w:rsidR="00F67EA2" w:rsidRPr="006A270B">
        <w:rPr>
          <w:rFonts w:ascii="Times New Roman" w:hAnsi="Times New Roman" w:cs="Times New Roman"/>
        </w:rPr>
        <w:t xml:space="preserve">he training had cognitive benefits. </w:t>
      </w:r>
      <w:r w:rsidR="00DF5539" w:rsidRPr="006A270B">
        <w:rPr>
          <w:rFonts w:ascii="Times New Roman" w:hAnsi="Times New Roman" w:cs="Times New Roman"/>
        </w:rPr>
        <w:t>Notably</w:t>
      </w:r>
      <w:r w:rsidR="00F67EA2" w:rsidRPr="006A270B">
        <w:rPr>
          <w:rFonts w:ascii="Times New Roman" w:hAnsi="Times New Roman" w:cs="Times New Roman"/>
        </w:rPr>
        <w:t>,</w:t>
      </w:r>
      <w:r w:rsidR="00901FF6" w:rsidRPr="006A270B">
        <w:rPr>
          <w:rFonts w:ascii="Times New Roman" w:hAnsi="Times New Roman" w:cs="Times New Roman"/>
        </w:rPr>
        <w:t xml:space="preserve"> these changes were intertwined:</w:t>
      </w:r>
      <w:r w:rsidR="00F67EA2" w:rsidRPr="006A270B">
        <w:rPr>
          <w:rFonts w:ascii="Times New Roman" w:hAnsi="Times New Roman" w:cs="Times New Roman"/>
        </w:rPr>
        <w:t xml:space="preserve"> Analyses of indirect effects showed that the improved cognitive capacities of trainees were in part explained through their maintenance of self (consistent with Jetten et </w:t>
      </w:r>
      <w:r w:rsidR="00F67EA2" w:rsidRPr="006A270B">
        <w:rPr>
          <w:rFonts w:ascii="Times New Roman" w:hAnsi="Times New Roman" w:cs="Times New Roman"/>
        </w:rPr>
        <w:lastRenderedPageBreak/>
        <w:t>al., 2010; Jones et al., 2011), and that this, in turn, was partly explained by the twin processes of improve</w:t>
      </w:r>
      <w:r w:rsidR="00595873" w:rsidRPr="006A270B">
        <w:rPr>
          <w:rFonts w:ascii="Times New Roman" w:hAnsi="Times New Roman" w:cs="Times New Roman"/>
        </w:rPr>
        <w:t>d</w:t>
      </w:r>
      <w:r w:rsidR="00F67EA2" w:rsidRPr="006A270B">
        <w:rPr>
          <w:rFonts w:ascii="Times New Roman" w:hAnsi="Times New Roman" w:cs="Times New Roman"/>
        </w:rPr>
        <w:t xml:space="preserve"> self-competence and increased social engagement. </w:t>
      </w:r>
    </w:p>
    <w:p w14:paraId="6B01D5AA" w14:textId="0601D2E5" w:rsidR="00F96050" w:rsidRPr="006A270B" w:rsidRDefault="00712B50" w:rsidP="00901FF6">
      <w:pPr>
        <w:spacing w:line="480" w:lineRule="auto"/>
        <w:ind w:firstLine="720"/>
        <w:rPr>
          <w:rFonts w:ascii="Times New Roman" w:hAnsi="Times New Roman" w:cs="Times New Roman"/>
        </w:rPr>
      </w:pPr>
      <w:r w:rsidRPr="006A270B">
        <w:rPr>
          <w:rFonts w:ascii="Times New Roman" w:hAnsi="Times New Roman" w:cs="Times New Roman"/>
        </w:rPr>
        <w:t>There were s</w:t>
      </w:r>
      <w:r w:rsidR="0049766E" w:rsidRPr="006A270B">
        <w:rPr>
          <w:rFonts w:ascii="Times New Roman" w:hAnsi="Times New Roman" w:cs="Times New Roman"/>
        </w:rPr>
        <w:t>imilar indirect pathways to improved mental health, but</w:t>
      </w:r>
      <w:r w:rsidR="00F67EA2" w:rsidRPr="006A270B">
        <w:rPr>
          <w:rFonts w:ascii="Times New Roman" w:hAnsi="Times New Roman" w:cs="Times New Roman"/>
        </w:rPr>
        <w:t xml:space="preserve"> direct effects </w:t>
      </w:r>
      <w:r w:rsidR="0049766E" w:rsidRPr="006A270B">
        <w:rPr>
          <w:rFonts w:ascii="Times New Roman" w:hAnsi="Times New Roman" w:cs="Times New Roman"/>
        </w:rPr>
        <w:t xml:space="preserve">of training </w:t>
      </w:r>
      <w:r w:rsidR="00F67EA2" w:rsidRPr="006A270B">
        <w:rPr>
          <w:rFonts w:ascii="Times New Roman" w:hAnsi="Times New Roman" w:cs="Times New Roman"/>
        </w:rPr>
        <w:t xml:space="preserve">on these mental health outcomes were not observed. This could suggest that the mental health benefits of receiving the training were offset by additional </w:t>
      </w:r>
      <w:r w:rsidR="008A6239" w:rsidRPr="006A270B">
        <w:rPr>
          <w:rFonts w:ascii="Times New Roman" w:hAnsi="Times New Roman" w:cs="Times New Roman"/>
        </w:rPr>
        <w:t xml:space="preserve">unexamined </w:t>
      </w:r>
      <w:r w:rsidR="00F67EA2" w:rsidRPr="006A270B">
        <w:rPr>
          <w:rFonts w:ascii="Times New Roman" w:hAnsi="Times New Roman" w:cs="Times New Roman"/>
        </w:rPr>
        <w:t xml:space="preserve">processes (e.g., frustration), or that these effects </w:t>
      </w:r>
      <w:r w:rsidR="00595873" w:rsidRPr="006A270B">
        <w:rPr>
          <w:rFonts w:ascii="Times New Roman" w:hAnsi="Times New Roman" w:cs="Times New Roman"/>
        </w:rPr>
        <w:t xml:space="preserve">are </w:t>
      </w:r>
      <w:r w:rsidR="00F67EA2" w:rsidRPr="006A270B">
        <w:rPr>
          <w:rFonts w:ascii="Times New Roman" w:hAnsi="Times New Roman" w:cs="Times New Roman"/>
        </w:rPr>
        <w:t xml:space="preserve">more complex </w:t>
      </w:r>
      <w:r w:rsidR="001C766F" w:rsidRPr="006A270B">
        <w:rPr>
          <w:rFonts w:ascii="Times New Roman" w:hAnsi="Times New Roman" w:cs="Times New Roman"/>
        </w:rPr>
        <w:t>or simply</w:t>
      </w:r>
      <w:r w:rsidR="00F67EA2" w:rsidRPr="006A270B">
        <w:rPr>
          <w:rFonts w:ascii="Times New Roman" w:hAnsi="Times New Roman" w:cs="Times New Roman"/>
        </w:rPr>
        <w:t xml:space="preserve"> require more time to develop and unfold. </w:t>
      </w:r>
      <w:r w:rsidR="001158C6" w:rsidRPr="006A270B">
        <w:rPr>
          <w:rFonts w:ascii="Times New Roman" w:hAnsi="Times New Roman" w:cs="Times New Roman"/>
        </w:rPr>
        <w:t xml:space="preserve">Similarly, the fact that we observed significant effects of the intervention on the amount of reported social activity, but not on participants’ subjective satisfaction with their social relationships or reductions in felt loneliness, could suggest that these more qualitative features of social networks are harder to affect, or take longer to percolate, than quantity of contact alone. </w:t>
      </w:r>
      <w:r w:rsidR="00F67EA2" w:rsidRPr="006A270B">
        <w:rPr>
          <w:rFonts w:ascii="Times New Roman" w:hAnsi="Times New Roman" w:cs="Times New Roman"/>
        </w:rPr>
        <w:t xml:space="preserve">To clarify this picture, future research should seek to </w:t>
      </w:r>
      <w:r w:rsidR="006C2573" w:rsidRPr="006A270B">
        <w:rPr>
          <w:rFonts w:ascii="Times New Roman" w:hAnsi="Times New Roman" w:cs="Times New Roman"/>
        </w:rPr>
        <w:t xml:space="preserve">extend </w:t>
      </w:r>
      <w:r w:rsidR="00F67EA2" w:rsidRPr="006A270B">
        <w:rPr>
          <w:rFonts w:ascii="Times New Roman" w:hAnsi="Times New Roman" w:cs="Times New Roman"/>
        </w:rPr>
        <w:t>these findings</w:t>
      </w:r>
      <w:r w:rsidR="006C2573" w:rsidRPr="006A270B">
        <w:rPr>
          <w:rFonts w:ascii="Times New Roman" w:hAnsi="Times New Roman" w:cs="Times New Roman"/>
        </w:rPr>
        <w:t xml:space="preserve"> by</w:t>
      </w:r>
      <w:r w:rsidR="00F67EA2" w:rsidRPr="006A270B">
        <w:rPr>
          <w:rFonts w:ascii="Times New Roman" w:hAnsi="Times New Roman" w:cs="Times New Roman"/>
        </w:rPr>
        <w:t xml:space="preserve"> explor</w:t>
      </w:r>
      <w:r w:rsidR="006C2573" w:rsidRPr="006A270B">
        <w:rPr>
          <w:rFonts w:ascii="Times New Roman" w:hAnsi="Times New Roman" w:cs="Times New Roman"/>
        </w:rPr>
        <w:t>ing</w:t>
      </w:r>
      <w:r w:rsidR="001158C6" w:rsidRPr="006A270B">
        <w:rPr>
          <w:rFonts w:ascii="Times New Roman" w:hAnsi="Times New Roman" w:cs="Times New Roman"/>
        </w:rPr>
        <w:t xml:space="preserve"> the longer-</w:t>
      </w:r>
      <w:r w:rsidR="00F67EA2" w:rsidRPr="006A270B">
        <w:rPr>
          <w:rFonts w:ascii="Times New Roman" w:hAnsi="Times New Roman" w:cs="Times New Roman"/>
        </w:rPr>
        <w:t xml:space="preserve">term impact of computer and internet use </w:t>
      </w:r>
      <w:r w:rsidR="001158C6" w:rsidRPr="006A270B">
        <w:rPr>
          <w:rFonts w:ascii="Times New Roman" w:hAnsi="Times New Roman" w:cs="Times New Roman"/>
        </w:rPr>
        <w:t>on the social worlds and emotional well-being of older adults who receive such training</w:t>
      </w:r>
      <w:r w:rsidR="00F67EA2" w:rsidRPr="006A270B">
        <w:rPr>
          <w:rFonts w:ascii="Times New Roman" w:hAnsi="Times New Roman" w:cs="Times New Roman"/>
        </w:rPr>
        <w:t>.</w:t>
      </w:r>
    </w:p>
    <w:p w14:paraId="778BFD3E" w14:textId="507F2A6F" w:rsidR="00F67EA2" w:rsidRPr="006A270B" w:rsidRDefault="00F67EA2" w:rsidP="00525D11">
      <w:pPr>
        <w:keepNext/>
        <w:spacing w:line="480" w:lineRule="auto"/>
        <w:rPr>
          <w:rFonts w:ascii="Times New Roman" w:hAnsi="Times New Roman" w:cs="Times New Roman"/>
          <w:i/>
        </w:rPr>
      </w:pPr>
      <w:r w:rsidRPr="006A270B">
        <w:rPr>
          <w:rFonts w:ascii="Times New Roman" w:hAnsi="Times New Roman" w:cs="Times New Roman"/>
          <w:i/>
        </w:rPr>
        <w:t>Implications</w:t>
      </w:r>
    </w:p>
    <w:p w14:paraId="505586F3" w14:textId="77777777" w:rsidR="00AE570F" w:rsidRPr="006A270B" w:rsidRDefault="00F67EA2" w:rsidP="00F67EA2">
      <w:pPr>
        <w:spacing w:line="480" w:lineRule="auto"/>
        <w:rPr>
          <w:rFonts w:ascii="Times New Roman" w:hAnsi="Times New Roman" w:cs="Times New Roman"/>
        </w:rPr>
      </w:pPr>
      <w:r w:rsidRPr="006A270B">
        <w:rPr>
          <w:rFonts w:ascii="Times New Roman" w:hAnsi="Times New Roman" w:cs="Times New Roman"/>
          <w:i/>
        </w:rPr>
        <w:tab/>
      </w:r>
      <w:r w:rsidRPr="006A270B">
        <w:rPr>
          <w:rFonts w:ascii="Times New Roman" w:hAnsi="Times New Roman" w:cs="Times New Roman"/>
        </w:rPr>
        <w:t xml:space="preserve">The present findings provide a positive signal </w:t>
      </w:r>
      <w:r w:rsidR="00303CA1" w:rsidRPr="006A270B">
        <w:rPr>
          <w:rFonts w:ascii="Times New Roman" w:hAnsi="Times New Roman" w:cs="Times New Roman"/>
        </w:rPr>
        <w:t>for</w:t>
      </w:r>
      <w:r w:rsidR="00BE55ED" w:rsidRPr="006A270B">
        <w:rPr>
          <w:rFonts w:ascii="Times New Roman" w:hAnsi="Times New Roman" w:cs="Times New Roman"/>
        </w:rPr>
        <w:t xml:space="preserve"> </w:t>
      </w:r>
      <w:r w:rsidR="0038650A" w:rsidRPr="006A270B">
        <w:rPr>
          <w:rFonts w:ascii="Times New Roman" w:hAnsi="Times New Roman" w:cs="Times New Roman"/>
        </w:rPr>
        <w:t>technology</w:t>
      </w:r>
      <w:r w:rsidR="00303CA1" w:rsidRPr="006A270B">
        <w:rPr>
          <w:rFonts w:ascii="Times New Roman" w:hAnsi="Times New Roman" w:cs="Times New Roman"/>
        </w:rPr>
        <w:t>-based</w:t>
      </w:r>
      <w:r w:rsidR="0049766E" w:rsidRPr="006A270B">
        <w:rPr>
          <w:rFonts w:ascii="Times New Roman" w:hAnsi="Times New Roman" w:cs="Times New Roman"/>
        </w:rPr>
        <w:t xml:space="preserve"> </w:t>
      </w:r>
      <w:r w:rsidRPr="006A270B">
        <w:rPr>
          <w:rFonts w:ascii="Times New Roman" w:hAnsi="Times New Roman" w:cs="Times New Roman"/>
        </w:rPr>
        <w:t xml:space="preserve">interventions to </w:t>
      </w:r>
      <w:r w:rsidR="0049766E" w:rsidRPr="006A270B">
        <w:rPr>
          <w:rFonts w:ascii="Times New Roman" w:hAnsi="Times New Roman" w:cs="Times New Roman"/>
        </w:rPr>
        <w:t>support</w:t>
      </w:r>
      <w:r w:rsidRPr="006A270B">
        <w:rPr>
          <w:rFonts w:ascii="Times New Roman" w:hAnsi="Times New Roman" w:cs="Times New Roman"/>
        </w:rPr>
        <w:t xml:space="preserve"> the </w:t>
      </w:r>
      <w:r w:rsidR="00A1249F" w:rsidRPr="006A270B">
        <w:rPr>
          <w:rFonts w:ascii="Times New Roman" w:hAnsi="Times New Roman" w:cs="Times New Roman"/>
        </w:rPr>
        <w:t>well-being</w:t>
      </w:r>
      <w:r w:rsidR="008A6239" w:rsidRPr="006A270B">
        <w:rPr>
          <w:rFonts w:ascii="Times New Roman" w:hAnsi="Times New Roman" w:cs="Times New Roman"/>
        </w:rPr>
        <w:t xml:space="preserve"> of vulnerable older adults. I</w:t>
      </w:r>
      <w:r w:rsidR="00A1249F" w:rsidRPr="006A270B">
        <w:rPr>
          <w:rFonts w:ascii="Times New Roman" w:hAnsi="Times New Roman" w:cs="Times New Roman"/>
        </w:rPr>
        <w:t>nformed by</w:t>
      </w:r>
      <w:r w:rsidR="0049766E" w:rsidRPr="006A270B">
        <w:rPr>
          <w:rFonts w:ascii="Times New Roman" w:hAnsi="Times New Roman" w:cs="Times New Roman"/>
        </w:rPr>
        <w:t xml:space="preserve"> theory, and </w:t>
      </w:r>
      <w:r w:rsidR="008A6239" w:rsidRPr="006A270B">
        <w:rPr>
          <w:rFonts w:ascii="Times New Roman" w:hAnsi="Times New Roman" w:cs="Times New Roman"/>
        </w:rPr>
        <w:t>a</w:t>
      </w:r>
      <w:r w:rsidR="00A1249F" w:rsidRPr="006A270B">
        <w:rPr>
          <w:rFonts w:ascii="Times New Roman" w:hAnsi="Times New Roman" w:cs="Times New Roman"/>
        </w:rPr>
        <w:t xml:space="preserve"> </w:t>
      </w:r>
      <w:r w:rsidR="008A6239" w:rsidRPr="006A270B">
        <w:rPr>
          <w:rFonts w:ascii="Times New Roman" w:hAnsi="Times New Roman" w:cs="Times New Roman"/>
        </w:rPr>
        <w:t xml:space="preserve">growing </w:t>
      </w:r>
      <w:r w:rsidR="00A1249F" w:rsidRPr="006A270B">
        <w:rPr>
          <w:rFonts w:ascii="Times New Roman" w:hAnsi="Times New Roman" w:cs="Times New Roman"/>
        </w:rPr>
        <w:t xml:space="preserve">literature on </w:t>
      </w:r>
      <w:r w:rsidR="00471E8D" w:rsidRPr="006A270B">
        <w:rPr>
          <w:rFonts w:ascii="Times New Roman" w:hAnsi="Times New Roman" w:cs="Times New Roman"/>
        </w:rPr>
        <w:t>socially-</w:t>
      </w:r>
      <w:r w:rsidR="00686FED" w:rsidRPr="006A270B">
        <w:rPr>
          <w:rFonts w:ascii="Times New Roman" w:hAnsi="Times New Roman" w:cs="Times New Roman"/>
        </w:rPr>
        <w:t>based interventions</w:t>
      </w:r>
      <w:r w:rsidR="00471E8D" w:rsidRPr="006A270B">
        <w:rPr>
          <w:rFonts w:ascii="Times New Roman" w:hAnsi="Times New Roman" w:cs="Times New Roman"/>
        </w:rPr>
        <w:t xml:space="preserve"> </w:t>
      </w:r>
      <w:r w:rsidR="007B1098" w:rsidRPr="006A270B">
        <w:rPr>
          <w:rFonts w:ascii="Times New Roman" w:hAnsi="Times New Roman" w:cs="Times New Roman"/>
        </w:rPr>
        <w:t xml:space="preserve">(see Jetten et al., 2012; Jetten et al., </w:t>
      </w:r>
      <w:r w:rsidR="00BE55ED" w:rsidRPr="006A270B">
        <w:rPr>
          <w:rFonts w:ascii="Times New Roman" w:hAnsi="Times New Roman" w:cs="Times New Roman"/>
        </w:rPr>
        <w:t>2014)</w:t>
      </w:r>
      <w:r w:rsidR="00595873" w:rsidRPr="006A270B">
        <w:rPr>
          <w:rFonts w:ascii="Times New Roman" w:hAnsi="Times New Roman" w:cs="Times New Roman"/>
        </w:rPr>
        <w:t xml:space="preserve">, </w:t>
      </w:r>
      <w:r w:rsidR="00A1249F" w:rsidRPr="006A270B">
        <w:rPr>
          <w:rFonts w:ascii="Times New Roman" w:hAnsi="Times New Roman" w:cs="Times New Roman"/>
        </w:rPr>
        <w:t xml:space="preserve">the current investigation prioritized the social use of technology, rather than technology </w:t>
      </w:r>
      <w:r w:rsidR="00A1249F" w:rsidRPr="006A270B">
        <w:rPr>
          <w:rFonts w:ascii="Times New Roman" w:hAnsi="Times New Roman" w:cs="Times New Roman"/>
          <w:i/>
        </w:rPr>
        <w:t>per se</w:t>
      </w:r>
      <w:r w:rsidR="0038650A" w:rsidRPr="006A270B">
        <w:rPr>
          <w:rFonts w:ascii="Times New Roman" w:hAnsi="Times New Roman" w:cs="Times New Roman"/>
        </w:rPr>
        <w:t xml:space="preserve">. </w:t>
      </w:r>
      <w:r w:rsidR="00AE570F" w:rsidRPr="006A270B">
        <w:rPr>
          <w:rFonts w:ascii="Times New Roman" w:hAnsi="Times New Roman" w:cs="Times New Roman"/>
        </w:rPr>
        <w:t xml:space="preserve">That is, we did not just give trainees computers and teach them how to use them as computers. Rather, training specifically focused on the use of computers as social tools, in addition to ensuring basic skills. </w:t>
      </w:r>
      <w:r w:rsidR="0038650A" w:rsidRPr="006A270B">
        <w:rPr>
          <w:rFonts w:ascii="Times New Roman" w:hAnsi="Times New Roman" w:cs="Times New Roman"/>
        </w:rPr>
        <w:t>This,</w:t>
      </w:r>
      <w:r w:rsidR="003D04F0" w:rsidRPr="006A270B">
        <w:rPr>
          <w:rFonts w:ascii="Times New Roman" w:hAnsi="Times New Roman" w:cs="Times New Roman"/>
        </w:rPr>
        <w:t xml:space="preserve"> perhaps</w:t>
      </w:r>
      <w:r w:rsidR="0038650A" w:rsidRPr="006A270B">
        <w:rPr>
          <w:rFonts w:ascii="Times New Roman" w:hAnsi="Times New Roman" w:cs="Times New Roman"/>
        </w:rPr>
        <w:t>,</w:t>
      </w:r>
      <w:r w:rsidR="003D04F0" w:rsidRPr="006A270B">
        <w:rPr>
          <w:rFonts w:ascii="Times New Roman" w:hAnsi="Times New Roman" w:cs="Times New Roman"/>
        </w:rPr>
        <w:t xml:space="preserve"> </w:t>
      </w:r>
      <w:r w:rsidR="0038650A" w:rsidRPr="006A270B">
        <w:rPr>
          <w:rFonts w:ascii="Times New Roman" w:hAnsi="Times New Roman" w:cs="Times New Roman"/>
        </w:rPr>
        <w:t>explains</w:t>
      </w:r>
      <w:r w:rsidR="003D04F0" w:rsidRPr="006A270B">
        <w:rPr>
          <w:rFonts w:ascii="Times New Roman" w:hAnsi="Times New Roman" w:cs="Times New Roman"/>
        </w:rPr>
        <w:t xml:space="preserve"> the broader range of effects observed relative to past work</w:t>
      </w:r>
      <w:r w:rsidR="00AE570F" w:rsidRPr="006A270B">
        <w:rPr>
          <w:rFonts w:ascii="Times New Roman" w:hAnsi="Times New Roman" w:cs="Times New Roman"/>
        </w:rPr>
        <w:t>, in which skills acquisition was the primary focus</w:t>
      </w:r>
      <w:r w:rsidR="003D04F0" w:rsidRPr="006A270B">
        <w:rPr>
          <w:rFonts w:ascii="Times New Roman" w:hAnsi="Times New Roman" w:cs="Times New Roman"/>
        </w:rPr>
        <w:t xml:space="preserve"> (e.g., Slegers et al., 2008; </w:t>
      </w:r>
      <w:r w:rsidR="00F67DA3" w:rsidRPr="006A270B">
        <w:rPr>
          <w:rFonts w:ascii="Times New Roman" w:hAnsi="Times New Roman" w:cs="Times New Roman"/>
        </w:rPr>
        <w:t>White</w:t>
      </w:r>
      <w:r w:rsidR="008A6239" w:rsidRPr="006A270B">
        <w:rPr>
          <w:rFonts w:ascii="Times New Roman" w:hAnsi="Times New Roman" w:cs="Times New Roman"/>
        </w:rPr>
        <w:t xml:space="preserve"> et al., 2002</w:t>
      </w:r>
      <w:r w:rsidR="003D04F0" w:rsidRPr="006A270B">
        <w:rPr>
          <w:rFonts w:ascii="Times New Roman" w:hAnsi="Times New Roman" w:cs="Times New Roman"/>
        </w:rPr>
        <w:t>).</w:t>
      </w:r>
      <w:r w:rsidR="00A1249F" w:rsidRPr="006A270B">
        <w:rPr>
          <w:rFonts w:ascii="Times New Roman" w:hAnsi="Times New Roman" w:cs="Times New Roman"/>
        </w:rPr>
        <w:t xml:space="preserve"> </w:t>
      </w:r>
    </w:p>
    <w:p w14:paraId="7BCF14D9" w14:textId="7925783B" w:rsidR="00A1249F" w:rsidRPr="006A270B" w:rsidRDefault="00AE570F" w:rsidP="00AE570F">
      <w:pPr>
        <w:spacing w:line="480" w:lineRule="auto"/>
        <w:ind w:firstLine="720"/>
        <w:rPr>
          <w:rFonts w:ascii="Times New Roman" w:hAnsi="Times New Roman" w:cs="Times New Roman"/>
        </w:rPr>
      </w:pPr>
      <w:r w:rsidRPr="006A270B">
        <w:rPr>
          <w:rFonts w:ascii="Times New Roman" w:hAnsi="Times New Roman" w:cs="Times New Roman"/>
        </w:rPr>
        <w:t>Along these lines, and i</w:t>
      </w:r>
      <w:r w:rsidR="003D04F0" w:rsidRPr="006A270B">
        <w:rPr>
          <w:rFonts w:ascii="Times New Roman" w:hAnsi="Times New Roman" w:cs="Times New Roman"/>
        </w:rPr>
        <w:t xml:space="preserve">n keeping with </w:t>
      </w:r>
      <w:r w:rsidR="00712B50" w:rsidRPr="006A270B">
        <w:rPr>
          <w:rFonts w:ascii="Times New Roman" w:hAnsi="Times New Roman" w:cs="Times New Roman"/>
        </w:rPr>
        <w:t>our</w:t>
      </w:r>
      <w:r w:rsidR="003D04F0" w:rsidRPr="006A270B">
        <w:rPr>
          <w:rFonts w:ascii="Times New Roman" w:hAnsi="Times New Roman" w:cs="Times New Roman"/>
        </w:rPr>
        <w:t xml:space="preserve"> general</w:t>
      </w:r>
      <w:r w:rsidR="00712B50" w:rsidRPr="006A270B">
        <w:rPr>
          <w:rFonts w:ascii="Times New Roman" w:hAnsi="Times New Roman" w:cs="Times New Roman"/>
        </w:rPr>
        <w:t xml:space="preserve"> theoretical</w:t>
      </w:r>
      <w:r w:rsidR="003D04F0" w:rsidRPr="006A270B">
        <w:rPr>
          <w:rFonts w:ascii="Times New Roman" w:hAnsi="Times New Roman" w:cs="Times New Roman"/>
        </w:rPr>
        <w:t xml:space="preserve"> framework, </w:t>
      </w:r>
      <w:r w:rsidR="00A1249F" w:rsidRPr="006A270B">
        <w:rPr>
          <w:rFonts w:ascii="Times New Roman" w:hAnsi="Times New Roman" w:cs="Times New Roman"/>
        </w:rPr>
        <w:t xml:space="preserve">we do not believe that computers themselves </w:t>
      </w:r>
      <w:r w:rsidR="00686FED" w:rsidRPr="006A270B">
        <w:rPr>
          <w:rFonts w:ascii="Times New Roman" w:hAnsi="Times New Roman" w:cs="Times New Roman"/>
        </w:rPr>
        <w:t xml:space="preserve">were </w:t>
      </w:r>
      <w:r w:rsidR="003C197D" w:rsidRPr="006A270B">
        <w:rPr>
          <w:rFonts w:ascii="Times New Roman" w:hAnsi="Times New Roman" w:cs="Times New Roman"/>
        </w:rPr>
        <w:t>responsible for any</w:t>
      </w:r>
      <w:r w:rsidR="00A1249F" w:rsidRPr="006A270B">
        <w:rPr>
          <w:rFonts w:ascii="Times New Roman" w:hAnsi="Times New Roman" w:cs="Times New Roman"/>
        </w:rPr>
        <w:t xml:space="preserve"> benefits </w:t>
      </w:r>
      <w:r w:rsidR="003C197D" w:rsidRPr="006A270B">
        <w:rPr>
          <w:rFonts w:ascii="Times New Roman" w:hAnsi="Times New Roman" w:cs="Times New Roman"/>
        </w:rPr>
        <w:t xml:space="preserve">that </w:t>
      </w:r>
      <w:r w:rsidR="00A1249F" w:rsidRPr="006A270B">
        <w:rPr>
          <w:rFonts w:ascii="Times New Roman" w:hAnsi="Times New Roman" w:cs="Times New Roman"/>
        </w:rPr>
        <w:t>accrue</w:t>
      </w:r>
      <w:r w:rsidR="00686FED" w:rsidRPr="006A270B">
        <w:rPr>
          <w:rFonts w:ascii="Times New Roman" w:hAnsi="Times New Roman" w:cs="Times New Roman"/>
        </w:rPr>
        <w:t>d</w:t>
      </w:r>
      <w:r w:rsidRPr="006A270B">
        <w:rPr>
          <w:rFonts w:ascii="Times New Roman" w:hAnsi="Times New Roman" w:cs="Times New Roman"/>
        </w:rPr>
        <w:t xml:space="preserve">. Indeed, </w:t>
      </w:r>
      <w:r w:rsidRPr="006A270B">
        <w:rPr>
          <w:rFonts w:ascii="Times New Roman" w:hAnsi="Times New Roman" w:cs="Times New Roman"/>
        </w:rPr>
        <w:lastRenderedPageBreak/>
        <w:t xml:space="preserve">based on our experiences in this project, </w:t>
      </w:r>
      <w:r w:rsidR="00712B50" w:rsidRPr="006A270B">
        <w:rPr>
          <w:rFonts w:ascii="Times New Roman" w:hAnsi="Times New Roman" w:cs="Times New Roman"/>
        </w:rPr>
        <w:t>we echo</w:t>
      </w:r>
      <w:r w:rsidR="0049766E" w:rsidRPr="006A270B">
        <w:rPr>
          <w:rFonts w:ascii="Times New Roman" w:hAnsi="Times New Roman" w:cs="Times New Roman"/>
        </w:rPr>
        <w:t xml:space="preserve"> the critical warning that to properly address the social isolation of older adults </w:t>
      </w:r>
      <w:r w:rsidR="004763CB" w:rsidRPr="006A270B">
        <w:rPr>
          <w:rFonts w:ascii="Times New Roman" w:hAnsi="Times New Roman" w:cs="Times New Roman"/>
        </w:rPr>
        <w:t>one should not mistake “broadband connections for social ones”</w:t>
      </w:r>
      <w:r w:rsidR="00BE55ED" w:rsidRPr="006A270B">
        <w:rPr>
          <w:rFonts w:ascii="Times New Roman" w:hAnsi="Times New Roman" w:cs="Times New Roman"/>
        </w:rPr>
        <w:t xml:space="preserve"> (e.g., Coward, </w:t>
      </w:r>
      <w:r w:rsidR="0005393B" w:rsidRPr="006A270B">
        <w:rPr>
          <w:rFonts w:ascii="Times New Roman" w:hAnsi="Times New Roman" w:cs="Times New Roman"/>
        </w:rPr>
        <w:t>2014)</w:t>
      </w:r>
      <w:r w:rsidR="00A1249F" w:rsidRPr="006A270B">
        <w:rPr>
          <w:rFonts w:ascii="Times New Roman" w:hAnsi="Times New Roman" w:cs="Times New Roman"/>
        </w:rPr>
        <w:t xml:space="preserve">. </w:t>
      </w:r>
      <w:r w:rsidR="002C23E6" w:rsidRPr="006A270B">
        <w:rPr>
          <w:rFonts w:ascii="Times New Roman" w:hAnsi="Times New Roman" w:cs="Times New Roman"/>
        </w:rPr>
        <w:t>F</w:t>
      </w:r>
      <w:r w:rsidR="00A1249F" w:rsidRPr="006A270B">
        <w:rPr>
          <w:rFonts w:ascii="Times New Roman" w:hAnsi="Times New Roman" w:cs="Times New Roman"/>
        </w:rPr>
        <w:t>or computer and internet provision to be</w:t>
      </w:r>
      <w:r w:rsidR="0005393B" w:rsidRPr="006A270B">
        <w:rPr>
          <w:rFonts w:ascii="Times New Roman" w:hAnsi="Times New Roman" w:cs="Times New Roman"/>
        </w:rPr>
        <w:t>come</w:t>
      </w:r>
      <w:r w:rsidR="00A1249F" w:rsidRPr="006A270B">
        <w:rPr>
          <w:rFonts w:ascii="Times New Roman" w:hAnsi="Times New Roman" w:cs="Times New Roman"/>
        </w:rPr>
        <w:t xml:space="preserve"> viable </w:t>
      </w:r>
      <w:r w:rsidR="0005393B" w:rsidRPr="006A270B">
        <w:rPr>
          <w:rFonts w:ascii="Times New Roman" w:hAnsi="Times New Roman" w:cs="Times New Roman"/>
        </w:rPr>
        <w:t xml:space="preserve">components of </w:t>
      </w:r>
      <w:r w:rsidR="00A1249F" w:rsidRPr="006A270B">
        <w:rPr>
          <w:rFonts w:ascii="Times New Roman" w:hAnsi="Times New Roman" w:cs="Times New Roman"/>
        </w:rPr>
        <w:t xml:space="preserve">intervention to address the social and psychological needs of older people, </w:t>
      </w:r>
      <w:r w:rsidRPr="006A270B">
        <w:rPr>
          <w:rFonts w:ascii="Times New Roman" w:hAnsi="Times New Roman" w:cs="Times New Roman"/>
        </w:rPr>
        <w:t xml:space="preserve">our results suggest that </w:t>
      </w:r>
      <w:r w:rsidR="0005393B" w:rsidRPr="006A270B">
        <w:rPr>
          <w:rFonts w:ascii="Times New Roman" w:hAnsi="Times New Roman" w:cs="Times New Roman"/>
        </w:rPr>
        <w:t>these</w:t>
      </w:r>
      <w:r w:rsidR="00A1249F" w:rsidRPr="006A270B">
        <w:rPr>
          <w:rFonts w:ascii="Times New Roman" w:hAnsi="Times New Roman" w:cs="Times New Roman"/>
        </w:rPr>
        <w:t xml:space="preserve"> </w:t>
      </w:r>
      <w:r w:rsidRPr="006A270B">
        <w:rPr>
          <w:rFonts w:ascii="Times New Roman" w:hAnsi="Times New Roman" w:cs="Times New Roman"/>
        </w:rPr>
        <w:t>should</w:t>
      </w:r>
      <w:r w:rsidR="00A1249F" w:rsidRPr="006A270B">
        <w:rPr>
          <w:rFonts w:ascii="Times New Roman" w:hAnsi="Times New Roman" w:cs="Times New Roman"/>
        </w:rPr>
        <w:t xml:space="preserve"> be accompanied by supportive training in how to use these as tools of social engagement</w:t>
      </w:r>
      <w:r w:rsidRPr="006A270B">
        <w:rPr>
          <w:rFonts w:ascii="Times New Roman" w:hAnsi="Times New Roman" w:cs="Times New Roman"/>
        </w:rPr>
        <w:t>, an analysis supported by the observed meditational roles of increased social network activity and maintained sense of self in addition to improved feelings of competence</w:t>
      </w:r>
      <w:r w:rsidR="00A1249F" w:rsidRPr="006A270B">
        <w:rPr>
          <w:rFonts w:ascii="Times New Roman" w:hAnsi="Times New Roman" w:cs="Times New Roman"/>
        </w:rPr>
        <w:t>.</w:t>
      </w:r>
    </w:p>
    <w:p w14:paraId="1D3716DB" w14:textId="4EFA3059" w:rsidR="00D24B30" w:rsidRPr="006A270B" w:rsidRDefault="00A1249F" w:rsidP="00F67EA2">
      <w:pPr>
        <w:spacing w:line="480" w:lineRule="auto"/>
        <w:rPr>
          <w:rFonts w:ascii="Times New Roman" w:hAnsi="Times New Roman" w:cs="Times New Roman"/>
        </w:rPr>
      </w:pPr>
      <w:r w:rsidRPr="006A270B">
        <w:rPr>
          <w:rFonts w:ascii="Times New Roman" w:hAnsi="Times New Roman" w:cs="Times New Roman"/>
        </w:rPr>
        <w:tab/>
      </w:r>
      <w:r w:rsidR="00AE570F" w:rsidRPr="006A270B">
        <w:rPr>
          <w:rFonts w:ascii="Times New Roman" w:hAnsi="Times New Roman" w:cs="Times New Roman"/>
        </w:rPr>
        <w:t>Extending this point further, w</w:t>
      </w:r>
      <w:r w:rsidRPr="006A270B">
        <w:rPr>
          <w:rFonts w:ascii="Times New Roman" w:hAnsi="Times New Roman" w:cs="Times New Roman"/>
        </w:rPr>
        <w:t xml:space="preserve">e also do not believe that </w:t>
      </w:r>
      <w:r w:rsidR="00303CA1" w:rsidRPr="006A270B">
        <w:rPr>
          <w:rFonts w:ascii="Times New Roman" w:hAnsi="Times New Roman" w:cs="Times New Roman"/>
        </w:rPr>
        <w:t>technology is</w:t>
      </w:r>
      <w:r w:rsidRPr="006A270B">
        <w:rPr>
          <w:rFonts w:ascii="Times New Roman" w:hAnsi="Times New Roman" w:cs="Times New Roman"/>
        </w:rPr>
        <w:t xml:space="preserve"> the only intervention that should be considered in this space. While our participants </w:t>
      </w:r>
      <w:r w:rsidR="006978B1" w:rsidRPr="006A270B">
        <w:rPr>
          <w:rFonts w:ascii="Times New Roman" w:hAnsi="Times New Roman" w:cs="Times New Roman"/>
        </w:rPr>
        <w:t>generally</w:t>
      </w:r>
      <w:r w:rsidRPr="006A270B">
        <w:rPr>
          <w:rFonts w:ascii="Times New Roman" w:hAnsi="Times New Roman" w:cs="Times New Roman"/>
        </w:rPr>
        <w:t xml:space="preserve"> exper</w:t>
      </w:r>
      <w:r w:rsidR="003D04F0" w:rsidRPr="006A270B">
        <w:rPr>
          <w:rFonts w:ascii="Times New Roman" w:hAnsi="Times New Roman" w:cs="Times New Roman"/>
        </w:rPr>
        <w:t xml:space="preserve">ienced the training positively, </w:t>
      </w:r>
      <w:r w:rsidRPr="006A270B">
        <w:rPr>
          <w:rFonts w:ascii="Times New Roman" w:hAnsi="Times New Roman" w:cs="Times New Roman"/>
        </w:rPr>
        <w:t>feedback from carers suggest</w:t>
      </w:r>
      <w:r w:rsidR="001F2753" w:rsidRPr="006A270B">
        <w:rPr>
          <w:rFonts w:ascii="Times New Roman" w:hAnsi="Times New Roman" w:cs="Times New Roman"/>
        </w:rPr>
        <w:t>ed</w:t>
      </w:r>
      <w:r w:rsidRPr="006A270B">
        <w:rPr>
          <w:rFonts w:ascii="Times New Roman" w:hAnsi="Times New Roman" w:cs="Times New Roman"/>
        </w:rPr>
        <w:t xml:space="preserve"> that some individuals did not </w:t>
      </w:r>
      <w:r w:rsidR="00D24B30" w:rsidRPr="006A270B">
        <w:rPr>
          <w:rFonts w:ascii="Times New Roman" w:hAnsi="Times New Roman" w:cs="Times New Roman"/>
        </w:rPr>
        <w:t xml:space="preserve">find this a positive and enhancing experience, and preferred not to engage with the computer they were given. While we do not know what factors determined this experience, it is clear that computers are not for everyone. </w:t>
      </w:r>
      <w:r w:rsidR="00471E8D" w:rsidRPr="006A270B">
        <w:rPr>
          <w:rFonts w:ascii="Times New Roman" w:hAnsi="Times New Roman" w:cs="Times New Roman"/>
        </w:rPr>
        <w:t>A</w:t>
      </w:r>
      <w:r w:rsidR="00D24B30" w:rsidRPr="006A270B">
        <w:rPr>
          <w:rFonts w:ascii="Times New Roman" w:hAnsi="Times New Roman" w:cs="Times New Roman"/>
        </w:rPr>
        <w:t>lternative interventions may be</w:t>
      </w:r>
      <w:r w:rsidR="001F2753" w:rsidRPr="006A270B">
        <w:rPr>
          <w:rFonts w:ascii="Times New Roman" w:hAnsi="Times New Roman" w:cs="Times New Roman"/>
        </w:rPr>
        <w:t xml:space="preserve"> needed to address this group</w:t>
      </w:r>
      <w:r w:rsidR="002C23E6" w:rsidRPr="006A270B">
        <w:rPr>
          <w:rFonts w:ascii="Times New Roman" w:hAnsi="Times New Roman" w:cs="Times New Roman"/>
        </w:rPr>
        <w:t>. B</w:t>
      </w:r>
      <w:r w:rsidR="00471E8D" w:rsidRPr="006A270B">
        <w:rPr>
          <w:rFonts w:ascii="Times New Roman" w:hAnsi="Times New Roman" w:cs="Times New Roman"/>
        </w:rPr>
        <w:t>ut</w:t>
      </w:r>
      <w:r w:rsidR="002C23E6" w:rsidRPr="006A270B">
        <w:rPr>
          <w:rFonts w:ascii="Times New Roman" w:hAnsi="Times New Roman" w:cs="Times New Roman"/>
        </w:rPr>
        <w:t>, again,</w:t>
      </w:r>
      <w:r w:rsidR="00471E8D" w:rsidRPr="006A270B">
        <w:rPr>
          <w:rFonts w:ascii="Times New Roman" w:hAnsi="Times New Roman" w:cs="Times New Roman"/>
        </w:rPr>
        <w:t xml:space="preserve"> </w:t>
      </w:r>
      <w:r w:rsidR="00D24B30" w:rsidRPr="006A270B">
        <w:rPr>
          <w:rFonts w:ascii="Times New Roman" w:hAnsi="Times New Roman" w:cs="Times New Roman"/>
        </w:rPr>
        <w:t xml:space="preserve">the </w:t>
      </w:r>
      <w:r w:rsidR="002C23E6" w:rsidRPr="006A270B">
        <w:rPr>
          <w:rFonts w:ascii="Times New Roman" w:hAnsi="Times New Roman" w:cs="Times New Roman"/>
        </w:rPr>
        <w:t>mechanisms</w:t>
      </w:r>
      <w:r w:rsidR="00D24B30" w:rsidRPr="006A270B">
        <w:rPr>
          <w:rFonts w:ascii="Times New Roman" w:hAnsi="Times New Roman" w:cs="Times New Roman"/>
        </w:rPr>
        <w:t xml:space="preserve"> we observed in our study are useful </w:t>
      </w:r>
      <w:r w:rsidR="003C197D" w:rsidRPr="006A270B">
        <w:rPr>
          <w:rFonts w:ascii="Times New Roman" w:hAnsi="Times New Roman" w:cs="Times New Roman"/>
        </w:rPr>
        <w:t>for</w:t>
      </w:r>
      <w:r w:rsidR="00D24B30" w:rsidRPr="006A270B">
        <w:rPr>
          <w:rFonts w:ascii="Times New Roman" w:hAnsi="Times New Roman" w:cs="Times New Roman"/>
        </w:rPr>
        <w:t xml:space="preserve"> </w:t>
      </w:r>
      <w:r w:rsidR="00712B50" w:rsidRPr="006A270B">
        <w:rPr>
          <w:rFonts w:ascii="Times New Roman" w:hAnsi="Times New Roman" w:cs="Times New Roman"/>
        </w:rPr>
        <w:t>informing</w:t>
      </w:r>
      <w:r w:rsidR="00D24B30" w:rsidRPr="006A270B">
        <w:rPr>
          <w:rFonts w:ascii="Times New Roman" w:hAnsi="Times New Roman" w:cs="Times New Roman"/>
        </w:rPr>
        <w:t xml:space="preserve"> such alternatives. </w:t>
      </w:r>
      <w:r w:rsidR="0005393B" w:rsidRPr="006A270B">
        <w:rPr>
          <w:rFonts w:ascii="Times New Roman" w:hAnsi="Times New Roman" w:cs="Times New Roman"/>
        </w:rPr>
        <w:t>C</w:t>
      </w:r>
      <w:r w:rsidR="00D24B30" w:rsidRPr="006A270B">
        <w:rPr>
          <w:rFonts w:ascii="Times New Roman" w:hAnsi="Times New Roman" w:cs="Times New Roman"/>
        </w:rPr>
        <w:t xml:space="preserve">onsistent with </w:t>
      </w:r>
      <w:r w:rsidR="002C23E6" w:rsidRPr="006A270B">
        <w:rPr>
          <w:rFonts w:ascii="Times New Roman" w:hAnsi="Times New Roman" w:cs="Times New Roman"/>
        </w:rPr>
        <w:t>social-</w:t>
      </w:r>
      <w:r w:rsidR="0005393B" w:rsidRPr="006A270B">
        <w:rPr>
          <w:rFonts w:ascii="Times New Roman" w:hAnsi="Times New Roman" w:cs="Times New Roman"/>
        </w:rPr>
        <w:t xml:space="preserve">psychological </w:t>
      </w:r>
      <w:r w:rsidR="002C23E6" w:rsidRPr="006A270B">
        <w:rPr>
          <w:rFonts w:ascii="Times New Roman" w:hAnsi="Times New Roman" w:cs="Times New Roman"/>
        </w:rPr>
        <w:t>theories</w:t>
      </w:r>
      <w:r w:rsidR="00686FED" w:rsidRPr="006A270B">
        <w:rPr>
          <w:rFonts w:ascii="Times New Roman" w:hAnsi="Times New Roman" w:cs="Times New Roman"/>
        </w:rPr>
        <w:t>,</w:t>
      </w:r>
      <w:r w:rsidR="00D24B30" w:rsidRPr="006A270B">
        <w:rPr>
          <w:rFonts w:ascii="Times New Roman" w:hAnsi="Times New Roman" w:cs="Times New Roman"/>
        </w:rPr>
        <w:t xml:space="preserve"> </w:t>
      </w:r>
      <w:r w:rsidR="0005393B" w:rsidRPr="006A270B">
        <w:rPr>
          <w:rFonts w:ascii="Times New Roman" w:hAnsi="Times New Roman" w:cs="Times New Roman"/>
        </w:rPr>
        <w:t>our study</w:t>
      </w:r>
      <w:r w:rsidR="00D24B30" w:rsidRPr="006A270B">
        <w:rPr>
          <w:rFonts w:ascii="Times New Roman" w:hAnsi="Times New Roman" w:cs="Times New Roman"/>
        </w:rPr>
        <w:t xml:space="preserve"> found that feelings of self-competence, social engagement</w:t>
      </w:r>
      <w:r w:rsidR="0005393B" w:rsidRPr="006A270B">
        <w:rPr>
          <w:rFonts w:ascii="Times New Roman" w:hAnsi="Times New Roman" w:cs="Times New Roman"/>
        </w:rPr>
        <w:t xml:space="preserve"> (e.g., Reis</w:t>
      </w:r>
      <w:r w:rsidR="00620F3A" w:rsidRPr="006A270B">
        <w:rPr>
          <w:rFonts w:ascii="Times New Roman" w:hAnsi="Times New Roman" w:cs="Times New Roman"/>
        </w:rPr>
        <w:t xml:space="preserve"> et al.</w:t>
      </w:r>
      <w:r w:rsidR="0005393B" w:rsidRPr="006A270B">
        <w:rPr>
          <w:rFonts w:ascii="Times New Roman" w:hAnsi="Times New Roman" w:cs="Times New Roman"/>
        </w:rPr>
        <w:t>, 2000),</w:t>
      </w:r>
      <w:r w:rsidR="00D24B30" w:rsidRPr="006A270B">
        <w:rPr>
          <w:rFonts w:ascii="Times New Roman" w:hAnsi="Times New Roman" w:cs="Times New Roman"/>
        </w:rPr>
        <w:t xml:space="preserve"> and maintenance of identity </w:t>
      </w:r>
      <w:r w:rsidR="0005393B" w:rsidRPr="006A270B">
        <w:rPr>
          <w:rFonts w:ascii="Times New Roman" w:hAnsi="Times New Roman" w:cs="Times New Roman"/>
        </w:rPr>
        <w:t xml:space="preserve">(Jetten et al., 2010; Jones et al., 2011) </w:t>
      </w:r>
      <w:r w:rsidR="00D24B30" w:rsidRPr="006A270B">
        <w:rPr>
          <w:rFonts w:ascii="Times New Roman" w:hAnsi="Times New Roman" w:cs="Times New Roman"/>
        </w:rPr>
        <w:t>were critical to the intervention</w:t>
      </w:r>
      <w:r w:rsidR="0005393B" w:rsidRPr="006A270B">
        <w:rPr>
          <w:rFonts w:ascii="Times New Roman" w:hAnsi="Times New Roman" w:cs="Times New Roman"/>
        </w:rPr>
        <w:t>’</w:t>
      </w:r>
      <w:r w:rsidR="00D24B30" w:rsidRPr="006A270B">
        <w:rPr>
          <w:rFonts w:ascii="Times New Roman" w:hAnsi="Times New Roman" w:cs="Times New Roman"/>
        </w:rPr>
        <w:t xml:space="preserve">s success. </w:t>
      </w:r>
      <w:r w:rsidR="00AE570F" w:rsidRPr="006A270B">
        <w:rPr>
          <w:rFonts w:ascii="Times New Roman" w:hAnsi="Times New Roman" w:cs="Times New Roman"/>
        </w:rPr>
        <w:t>On this basis, we suggest that a</w:t>
      </w:r>
      <w:r w:rsidR="00D24B30" w:rsidRPr="006A270B">
        <w:rPr>
          <w:rFonts w:ascii="Times New Roman" w:hAnsi="Times New Roman" w:cs="Times New Roman"/>
        </w:rPr>
        <w:t xml:space="preserve">lternative interventions should </w:t>
      </w:r>
      <w:r w:rsidR="0005393B" w:rsidRPr="006A270B">
        <w:rPr>
          <w:rFonts w:ascii="Times New Roman" w:hAnsi="Times New Roman" w:cs="Times New Roman"/>
        </w:rPr>
        <w:t xml:space="preserve">also </w:t>
      </w:r>
      <w:r w:rsidR="00D24B30" w:rsidRPr="006A270B">
        <w:rPr>
          <w:rFonts w:ascii="Times New Roman" w:hAnsi="Times New Roman" w:cs="Times New Roman"/>
        </w:rPr>
        <w:t xml:space="preserve">try to maximize the likelihood of these </w:t>
      </w:r>
      <w:r w:rsidR="0005393B" w:rsidRPr="006A270B">
        <w:rPr>
          <w:rFonts w:ascii="Times New Roman" w:hAnsi="Times New Roman" w:cs="Times New Roman"/>
        </w:rPr>
        <w:t>processes being activated</w:t>
      </w:r>
      <w:r w:rsidR="00D24B30" w:rsidRPr="006A270B">
        <w:rPr>
          <w:rFonts w:ascii="Times New Roman" w:hAnsi="Times New Roman" w:cs="Times New Roman"/>
        </w:rPr>
        <w:t>.</w:t>
      </w:r>
    </w:p>
    <w:p w14:paraId="0005CDC8" w14:textId="79B42923" w:rsidR="004B2123" w:rsidRPr="006A270B" w:rsidRDefault="004B2123" w:rsidP="00F67EA2">
      <w:pPr>
        <w:spacing w:line="480" w:lineRule="auto"/>
        <w:rPr>
          <w:rFonts w:ascii="Times New Roman" w:hAnsi="Times New Roman" w:cs="Times New Roman"/>
          <w:i/>
        </w:rPr>
      </w:pPr>
      <w:r w:rsidRPr="006A270B">
        <w:rPr>
          <w:rFonts w:ascii="Times New Roman" w:hAnsi="Times New Roman" w:cs="Times New Roman"/>
          <w:i/>
        </w:rPr>
        <w:t>Limitations</w:t>
      </w:r>
    </w:p>
    <w:p w14:paraId="1F26C3C6" w14:textId="1AFCBF78" w:rsidR="004B2123" w:rsidRPr="006A270B" w:rsidRDefault="004B2123" w:rsidP="00C131D3">
      <w:pPr>
        <w:spacing w:line="480" w:lineRule="auto"/>
        <w:rPr>
          <w:rFonts w:ascii="Times New Roman" w:hAnsi="Times New Roman" w:cs="Times New Roman"/>
        </w:rPr>
      </w:pPr>
      <w:r w:rsidRPr="006A270B">
        <w:rPr>
          <w:rFonts w:ascii="Times New Roman" w:hAnsi="Times New Roman" w:cs="Times New Roman"/>
        </w:rPr>
        <w:tab/>
      </w:r>
      <w:r w:rsidR="002C23E6" w:rsidRPr="006A270B">
        <w:rPr>
          <w:rFonts w:ascii="Times New Roman" w:hAnsi="Times New Roman" w:cs="Times New Roman"/>
        </w:rPr>
        <w:t>F</w:t>
      </w:r>
      <w:r w:rsidRPr="006A270B">
        <w:rPr>
          <w:rFonts w:ascii="Times New Roman" w:hAnsi="Times New Roman" w:cs="Times New Roman"/>
        </w:rPr>
        <w:t xml:space="preserve">urther </w:t>
      </w:r>
      <w:r w:rsidR="002C23E6" w:rsidRPr="006A270B">
        <w:rPr>
          <w:rFonts w:ascii="Times New Roman" w:hAnsi="Times New Roman" w:cs="Times New Roman"/>
        </w:rPr>
        <w:t>larger-</w:t>
      </w:r>
      <w:r w:rsidR="006C2573" w:rsidRPr="006A270B">
        <w:rPr>
          <w:rFonts w:ascii="Times New Roman" w:hAnsi="Times New Roman" w:cs="Times New Roman"/>
        </w:rPr>
        <w:t>scale</w:t>
      </w:r>
      <w:r w:rsidRPr="006A270B">
        <w:rPr>
          <w:rFonts w:ascii="Times New Roman" w:hAnsi="Times New Roman" w:cs="Times New Roman"/>
        </w:rPr>
        <w:t xml:space="preserve"> experimental investigations are </w:t>
      </w:r>
      <w:r w:rsidR="002C23E6" w:rsidRPr="006A270B">
        <w:rPr>
          <w:rFonts w:ascii="Times New Roman" w:hAnsi="Times New Roman" w:cs="Times New Roman"/>
        </w:rPr>
        <w:t xml:space="preserve">still </w:t>
      </w:r>
      <w:r w:rsidR="00487FD0" w:rsidRPr="006A270B">
        <w:rPr>
          <w:rFonts w:ascii="Times New Roman" w:hAnsi="Times New Roman" w:cs="Times New Roman"/>
        </w:rPr>
        <w:t xml:space="preserve">clearly </w:t>
      </w:r>
      <w:r w:rsidRPr="006A270B">
        <w:rPr>
          <w:rFonts w:ascii="Times New Roman" w:hAnsi="Times New Roman" w:cs="Times New Roman"/>
        </w:rPr>
        <w:t>necessary</w:t>
      </w:r>
      <w:r w:rsidR="003C197D" w:rsidRPr="006A270B">
        <w:rPr>
          <w:rFonts w:ascii="Times New Roman" w:hAnsi="Times New Roman" w:cs="Times New Roman"/>
        </w:rPr>
        <w:t xml:space="preserve"> and o</w:t>
      </w:r>
      <w:r w:rsidR="00471E8D" w:rsidRPr="006A270B">
        <w:rPr>
          <w:rFonts w:ascii="Times New Roman" w:hAnsi="Times New Roman" w:cs="Times New Roman"/>
        </w:rPr>
        <w:t xml:space="preserve">ur findings suggest value in pursuing this line of enquiry. </w:t>
      </w:r>
      <w:r w:rsidR="002C23E6" w:rsidRPr="006A270B">
        <w:rPr>
          <w:rFonts w:ascii="Times New Roman" w:hAnsi="Times New Roman" w:cs="Times New Roman"/>
        </w:rPr>
        <w:t>A key</w:t>
      </w:r>
      <w:r w:rsidR="00487FD0" w:rsidRPr="006A270B">
        <w:rPr>
          <w:rFonts w:ascii="Times New Roman" w:hAnsi="Times New Roman" w:cs="Times New Roman"/>
        </w:rPr>
        <w:t xml:space="preserve"> </w:t>
      </w:r>
      <w:r w:rsidRPr="006A270B">
        <w:rPr>
          <w:rFonts w:ascii="Times New Roman" w:hAnsi="Times New Roman" w:cs="Times New Roman"/>
        </w:rPr>
        <w:t xml:space="preserve">limitation </w:t>
      </w:r>
      <w:r w:rsidR="00C131D3" w:rsidRPr="006A270B">
        <w:rPr>
          <w:rFonts w:ascii="Times New Roman" w:hAnsi="Times New Roman" w:cs="Times New Roman"/>
        </w:rPr>
        <w:t>of the present study (</w:t>
      </w:r>
      <w:r w:rsidR="002C23E6" w:rsidRPr="006A270B">
        <w:rPr>
          <w:rFonts w:ascii="Times New Roman" w:hAnsi="Times New Roman" w:cs="Times New Roman"/>
        </w:rPr>
        <w:t>and</w:t>
      </w:r>
      <w:r w:rsidR="00C131D3" w:rsidRPr="006A270B">
        <w:rPr>
          <w:rFonts w:ascii="Times New Roman" w:hAnsi="Times New Roman" w:cs="Times New Roman"/>
        </w:rPr>
        <w:t xml:space="preserve"> comparable</w:t>
      </w:r>
      <w:r w:rsidR="002C23E6" w:rsidRPr="006A270B">
        <w:rPr>
          <w:rFonts w:ascii="Times New Roman" w:hAnsi="Times New Roman" w:cs="Times New Roman"/>
        </w:rPr>
        <w:t xml:space="preserve"> previous ones</w:t>
      </w:r>
      <w:r w:rsidR="00C131D3" w:rsidRPr="006A270B">
        <w:rPr>
          <w:rFonts w:ascii="Times New Roman" w:hAnsi="Times New Roman" w:cs="Times New Roman"/>
        </w:rPr>
        <w:t>: Slegers et al., 2008; White et al., 2002; Woodward et al., 2011)</w:t>
      </w:r>
      <w:r w:rsidR="00303CA1" w:rsidRPr="006A270B">
        <w:rPr>
          <w:rFonts w:ascii="Times New Roman" w:hAnsi="Times New Roman" w:cs="Times New Roman"/>
        </w:rPr>
        <w:t xml:space="preserve"> </w:t>
      </w:r>
      <w:r w:rsidRPr="006A270B">
        <w:rPr>
          <w:rFonts w:ascii="Times New Roman" w:hAnsi="Times New Roman" w:cs="Times New Roman"/>
        </w:rPr>
        <w:t xml:space="preserve">is the inability to disentangle the effects of training from the trainer. </w:t>
      </w:r>
      <w:r w:rsidR="00C131D3" w:rsidRPr="006A270B">
        <w:rPr>
          <w:rFonts w:ascii="Times New Roman" w:hAnsi="Times New Roman" w:cs="Times New Roman"/>
        </w:rPr>
        <w:t>R</w:t>
      </w:r>
      <w:r w:rsidRPr="006A270B">
        <w:rPr>
          <w:rFonts w:ascii="Times New Roman" w:hAnsi="Times New Roman" w:cs="Times New Roman"/>
        </w:rPr>
        <w:t xml:space="preserve">egular visits from </w:t>
      </w:r>
      <w:r w:rsidRPr="006A270B">
        <w:rPr>
          <w:rFonts w:ascii="Times New Roman" w:hAnsi="Times New Roman" w:cs="Times New Roman"/>
        </w:rPr>
        <w:lastRenderedPageBreak/>
        <w:t xml:space="preserve">a </w:t>
      </w:r>
      <w:r w:rsidR="00C131D3" w:rsidRPr="006A270B">
        <w:rPr>
          <w:rFonts w:ascii="Times New Roman" w:hAnsi="Times New Roman" w:cs="Times New Roman"/>
        </w:rPr>
        <w:t>trainer</w:t>
      </w:r>
      <w:r w:rsidR="00064238" w:rsidRPr="006A270B">
        <w:rPr>
          <w:rFonts w:ascii="Times New Roman" w:hAnsi="Times New Roman" w:cs="Times New Roman"/>
        </w:rPr>
        <w:t xml:space="preserve"> </w:t>
      </w:r>
      <w:r w:rsidR="00471E8D" w:rsidRPr="006A270B">
        <w:rPr>
          <w:rFonts w:ascii="Times New Roman" w:hAnsi="Times New Roman" w:cs="Times New Roman"/>
        </w:rPr>
        <w:t>could</w:t>
      </w:r>
      <w:r w:rsidRPr="006A270B">
        <w:rPr>
          <w:rFonts w:ascii="Times New Roman" w:hAnsi="Times New Roman" w:cs="Times New Roman"/>
        </w:rPr>
        <w:t>, arguably, account for the increased social en</w:t>
      </w:r>
      <w:r w:rsidR="0005393B" w:rsidRPr="006A270B">
        <w:rPr>
          <w:rFonts w:ascii="Times New Roman" w:hAnsi="Times New Roman" w:cs="Times New Roman"/>
        </w:rPr>
        <w:t>gagement observed.</w:t>
      </w:r>
      <w:r w:rsidRPr="006A270B">
        <w:rPr>
          <w:rFonts w:ascii="Times New Roman" w:hAnsi="Times New Roman" w:cs="Times New Roman"/>
        </w:rPr>
        <w:t xml:space="preserve"> </w:t>
      </w:r>
      <w:r w:rsidR="00064238" w:rsidRPr="006A270B">
        <w:rPr>
          <w:rFonts w:ascii="Times New Roman" w:hAnsi="Times New Roman" w:cs="Times New Roman"/>
        </w:rPr>
        <w:t xml:space="preserve">However, </w:t>
      </w:r>
      <w:r w:rsidR="00471E8D" w:rsidRPr="006A270B">
        <w:rPr>
          <w:rFonts w:ascii="Times New Roman" w:hAnsi="Times New Roman" w:cs="Times New Roman"/>
        </w:rPr>
        <w:t xml:space="preserve">several points speak against this interpretation. </w:t>
      </w:r>
      <w:r w:rsidRPr="006A270B">
        <w:rPr>
          <w:rFonts w:ascii="Times New Roman" w:hAnsi="Times New Roman" w:cs="Times New Roman"/>
        </w:rPr>
        <w:t xml:space="preserve">First, all participants </w:t>
      </w:r>
      <w:r w:rsidR="00303CA1" w:rsidRPr="006A270B">
        <w:rPr>
          <w:rFonts w:ascii="Times New Roman" w:hAnsi="Times New Roman" w:cs="Times New Roman"/>
        </w:rPr>
        <w:t>were receiving care. A</w:t>
      </w:r>
      <w:r w:rsidR="00440250" w:rsidRPr="006A270B">
        <w:rPr>
          <w:rFonts w:ascii="Times New Roman" w:hAnsi="Times New Roman" w:cs="Times New Roman"/>
        </w:rPr>
        <w:t>ttentive visits</w:t>
      </w:r>
      <w:r w:rsidRPr="006A270B">
        <w:rPr>
          <w:rFonts w:ascii="Times New Roman" w:hAnsi="Times New Roman" w:cs="Times New Roman"/>
        </w:rPr>
        <w:t xml:space="preserve"> </w:t>
      </w:r>
      <w:r w:rsidR="00993923" w:rsidRPr="006A270B">
        <w:rPr>
          <w:rFonts w:ascii="Times New Roman" w:hAnsi="Times New Roman" w:cs="Times New Roman"/>
        </w:rPr>
        <w:t>were</w:t>
      </w:r>
      <w:r w:rsidRPr="006A270B">
        <w:rPr>
          <w:rFonts w:ascii="Times New Roman" w:hAnsi="Times New Roman" w:cs="Times New Roman"/>
        </w:rPr>
        <w:t xml:space="preserve"> </w:t>
      </w:r>
      <w:r w:rsidR="00712B50" w:rsidRPr="006A270B">
        <w:rPr>
          <w:rFonts w:ascii="Times New Roman" w:hAnsi="Times New Roman" w:cs="Times New Roman"/>
        </w:rPr>
        <w:t>not</w:t>
      </w:r>
      <w:r w:rsidRPr="006A270B">
        <w:rPr>
          <w:rFonts w:ascii="Times New Roman" w:hAnsi="Times New Roman" w:cs="Times New Roman"/>
        </w:rPr>
        <w:t xml:space="preserve"> new or novel to our participants</w:t>
      </w:r>
      <w:r w:rsidR="00993923" w:rsidRPr="006A270B">
        <w:rPr>
          <w:rFonts w:ascii="Times New Roman" w:hAnsi="Times New Roman" w:cs="Times New Roman"/>
        </w:rPr>
        <w:t>, irrespective of condition</w:t>
      </w:r>
      <w:r w:rsidRPr="006A270B">
        <w:rPr>
          <w:rFonts w:ascii="Times New Roman" w:hAnsi="Times New Roman" w:cs="Times New Roman"/>
        </w:rPr>
        <w:t>. Second</w:t>
      </w:r>
      <w:r w:rsidR="00440250" w:rsidRPr="006A270B">
        <w:rPr>
          <w:rFonts w:ascii="Times New Roman" w:hAnsi="Times New Roman" w:cs="Times New Roman"/>
        </w:rPr>
        <w:t>,</w:t>
      </w:r>
      <w:r w:rsidRPr="006A270B">
        <w:rPr>
          <w:rFonts w:ascii="Times New Roman" w:hAnsi="Times New Roman" w:cs="Times New Roman"/>
        </w:rPr>
        <w:t xml:space="preserve"> increased social activity was carried mostly by changes in reported contact with </w:t>
      </w:r>
      <w:r w:rsidR="008A6239" w:rsidRPr="006A270B">
        <w:rPr>
          <w:rFonts w:ascii="Times New Roman" w:hAnsi="Times New Roman" w:cs="Times New Roman"/>
        </w:rPr>
        <w:t>grandchildren and children</w:t>
      </w:r>
      <w:r w:rsidR="00776372" w:rsidRPr="006A270B">
        <w:rPr>
          <w:rFonts w:ascii="Times New Roman" w:hAnsi="Times New Roman" w:cs="Times New Roman"/>
        </w:rPr>
        <w:t xml:space="preserve"> rather than relationship categories that could plausibly contain carers</w:t>
      </w:r>
      <w:r w:rsidR="00EA42A9" w:rsidRPr="006A270B">
        <w:rPr>
          <w:rFonts w:ascii="Times New Roman" w:hAnsi="Times New Roman" w:cs="Times New Roman"/>
        </w:rPr>
        <w:t>.</w:t>
      </w:r>
      <w:r w:rsidR="003E7BE4" w:rsidRPr="006A270B">
        <w:rPr>
          <w:rFonts w:ascii="Times New Roman" w:hAnsi="Times New Roman" w:cs="Times New Roman"/>
          <w:vertAlign w:val="superscript"/>
        </w:rPr>
        <w:t>1</w:t>
      </w:r>
      <w:r w:rsidR="00776372" w:rsidRPr="006A270B">
        <w:rPr>
          <w:rFonts w:ascii="Times New Roman" w:hAnsi="Times New Roman" w:cs="Times New Roman"/>
        </w:rPr>
        <w:t xml:space="preserve"> </w:t>
      </w:r>
      <w:r w:rsidR="00471E8D" w:rsidRPr="006A270B">
        <w:rPr>
          <w:rFonts w:ascii="Times New Roman" w:hAnsi="Times New Roman" w:cs="Times New Roman"/>
        </w:rPr>
        <w:t>Finally, training ended at least one month prior to follow-up assessment, and the last month of training was delivered remotely</w:t>
      </w:r>
      <w:r w:rsidR="00921114" w:rsidRPr="006A270B">
        <w:rPr>
          <w:rFonts w:ascii="Times New Roman" w:hAnsi="Times New Roman" w:cs="Times New Roman"/>
        </w:rPr>
        <w:t xml:space="preserve"> on an </w:t>
      </w:r>
      <w:r w:rsidR="00921114" w:rsidRPr="006A270B">
        <w:rPr>
          <w:rFonts w:ascii="Times New Roman" w:hAnsi="Times New Roman" w:cs="Times New Roman"/>
          <w:i/>
        </w:rPr>
        <w:t>ad hoc</w:t>
      </w:r>
      <w:r w:rsidR="00921114" w:rsidRPr="006A270B">
        <w:rPr>
          <w:rFonts w:ascii="Times New Roman" w:hAnsi="Times New Roman" w:cs="Times New Roman"/>
        </w:rPr>
        <w:t xml:space="preserve"> basis</w:t>
      </w:r>
      <w:r w:rsidR="00471E8D" w:rsidRPr="006A270B">
        <w:rPr>
          <w:rFonts w:ascii="Times New Roman" w:hAnsi="Times New Roman" w:cs="Times New Roman"/>
        </w:rPr>
        <w:t xml:space="preserve">. </w:t>
      </w:r>
      <w:r w:rsidR="00303CA1" w:rsidRPr="006A270B">
        <w:rPr>
          <w:rFonts w:ascii="Times New Roman" w:hAnsi="Times New Roman" w:cs="Times New Roman"/>
        </w:rPr>
        <w:t>C</w:t>
      </w:r>
      <w:r w:rsidR="008A3081" w:rsidRPr="006A270B">
        <w:rPr>
          <w:rFonts w:ascii="Times New Roman" w:hAnsi="Times New Roman" w:cs="Times New Roman"/>
        </w:rPr>
        <w:t xml:space="preserve">ontact with trainers was neither recent nor regular by the time of </w:t>
      </w:r>
      <w:r w:rsidR="00921114" w:rsidRPr="006A270B">
        <w:rPr>
          <w:rFonts w:ascii="Times New Roman" w:hAnsi="Times New Roman" w:cs="Times New Roman"/>
        </w:rPr>
        <w:t xml:space="preserve">the follow-up </w:t>
      </w:r>
      <w:r w:rsidR="008A3081" w:rsidRPr="006A270B">
        <w:rPr>
          <w:rFonts w:ascii="Times New Roman" w:hAnsi="Times New Roman" w:cs="Times New Roman"/>
        </w:rPr>
        <w:t xml:space="preserve">assessment. </w:t>
      </w:r>
      <w:r w:rsidR="00765FF2" w:rsidRPr="006A270B">
        <w:rPr>
          <w:rFonts w:ascii="Times New Roman" w:hAnsi="Times New Roman" w:cs="Times New Roman"/>
        </w:rPr>
        <w:t xml:space="preserve">Nonetheless, future investigations </w:t>
      </w:r>
      <w:r w:rsidR="00C131D3" w:rsidRPr="006A270B">
        <w:rPr>
          <w:rFonts w:ascii="Times New Roman" w:hAnsi="Times New Roman" w:cs="Times New Roman"/>
        </w:rPr>
        <w:t xml:space="preserve">should </w:t>
      </w:r>
      <w:r w:rsidR="00765FF2" w:rsidRPr="006A270B">
        <w:rPr>
          <w:rFonts w:ascii="Times New Roman" w:hAnsi="Times New Roman" w:cs="Times New Roman"/>
        </w:rPr>
        <w:t xml:space="preserve">control for this possibility more rigorously, for example </w:t>
      </w:r>
      <w:r w:rsidR="00735E91" w:rsidRPr="006A270B">
        <w:rPr>
          <w:rFonts w:ascii="Times New Roman" w:hAnsi="Times New Roman" w:cs="Times New Roman"/>
        </w:rPr>
        <w:t>via</w:t>
      </w:r>
      <w:r w:rsidR="00765FF2" w:rsidRPr="006A270B">
        <w:rPr>
          <w:rFonts w:ascii="Times New Roman" w:hAnsi="Times New Roman" w:cs="Times New Roman"/>
        </w:rPr>
        <w:t xml:space="preserve"> a second control group </w:t>
      </w:r>
      <w:r w:rsidR="00735E91" w:rsidRPr="006A270B">
        <w:rPr>
          <w:rFonts w:ascii="Times New Roman" w:hAnsi="Times New Roman" w:cs="Times New Roman"/>
        </w:rPr>
        <w:t>receiving</w:t>
      </w:r>
      <w:r w:rsidR="00765FF2" w:rsidRPr="006A270B">
        <w:rPr>
          <w:rFonts w:ascii="Times New Roman" w:hAnsi="Times New Roman" w:cs="Times New Roman"/>
        </w:rPr>
        <w:t xml:space="preserve"> visits </w:t>
      </w:r>
      <w:r w:rsidR="00735E91" w:rsidRPr="006A270B">
        <w:rPr>
          <w:rFonts w:ascii="Times New Roman" w:hAnsi="Times New Roman" w:cs="Times New Roman"/>
        </w:rPr>
        <w:t xml:space="preserve">of </w:t>
      </w:r>
      <w:r w:rsidR="00765FF2" w:rsidRPr="006A270B">
        <w:rPr>
          <w:rFonts w:ascii="Times New Roman" w:hAnsi="Times New Roman" w:cs="Times New Roman"/>
        </w:rPr>
        <w:t xml:space="preserve">similar regularity and duration to those in the training group. </w:t>
      </w:r>
    </w:p>
    <w:p w14:paraId="61B63E0D" w14:textId="3D97D9F9" w:rsidR="00947464" w:rsidRPr="006A270B" w:rsidRDefault="000407D0" w:rsidP="00C131D3">
      <w:pPr>
        <w:spacing w:line="480" w:lineRule="auto"/>
        <w:rPr>
          <w:rFonts w:ascii="Times New Roman" w:hAnsi="Times New Roman" w:cs="Times New Roman"/>
        </w:rPr>
      </w:pPr>
      <w:r w:rsidRPr="006A270B">
        <w:rPr>
          <w:rFonts w:ascii="Times New Roman" w:hAnsi="Times New Roman" w:cs="Times New Roman"/>
        </w:rPr>
        <w:tab/>
        <w:t>A further important limitation of the present study is that of attrition. Although the level of attrition itself was not surprising, especially given the population being studied (i.e., vulnerable older adults receiving care), attrition inevitably creates the possibility that any effects observed might be due to difference</w:t>
      </w:r>
      <w:r w:rsidR="00ED6B6B" w:rsidRPr="006A270B">
        <w:rPr>
          <w:rFonts w:ascii="Times New Roman" w:hAnsi="Times New Roman" w:cs="Times New Roman"/>
        </w:rPr>
        <w:t>s</w:t>
      </w:r>
      <w:r w:rsidRPr="006A270B">
        <w:rPr>
          <w:rFonts w:ascii="Times New Roman" w:hAnsi="Times New Roman" w:cs="Times New Roman"/>
        </w:rPr>
        <w:t xml:space="preserve"> between those who completed and those who did not, either alone or in combination with the intervention given. While we cannot rule out this </w:t>
      </w:r>
      <w:r w:rsidR="00B63B2B" w:rsidRPr="006A270B">
        <w:rPr>
          <w:rFonts w:ascii="Times New Roman" w:hAnsi="Times New Roman" w:cs="Times New Roman"/>
        </w:rPr>
        <w:t xml:space="preserve">as a </w:t>
      </w:r>
      <w:r w:rsidRPr="006A270B">
        <w:rPr>
          <w:rFonts w:ascii="Times New Roman" w:hAnsi="Times New Roman" w:cs="Times New Roman"/>
        </w:rPr>
        <w:t xml:space="preserve">source of bias in our data, baseline checks did not detect any significant differences between those who remained in the study and those who dropped out, and patterns of drop-out were not confounded with condition. Furthermore, intention-to-treat analyses, in which </w:t>
      </w:r>
      <w:r w:rsidR="00947464" w:rsidRPr="006A270B">
        <w:rPr>
          <w:rFonts w:ascii="Times New Roman" w:hAnsi="Times New Roman" w:cs="Times New Roman"/>
        </w:rPr>
        <w:t xml:space="preserve">no change was assumed for those who dropped out, confirmed the robustness of the observed patterns. </w:t>
      </w:r>
      <w:r w:rsidRPr="006A270B">
        <w:rPr>
          <w:rFonts w:ascii="Times New Roman" w:hAnsi="Times New Roman" w:cs="Times New Roman"/>
        </w:rPr>
        <w:t xml:space="preserve">It is, of course, </w:t>
      </w:r>
      <w:r w:rsidR="00947464" w:rsidRPr="006A270B">
        <w:rPr>
          <w:rFonts w:ascii="Times New Roman" w:hAnsi="Times New Roman" w:cs="Times New Roman"/>
        </w:rPr>
        <w:t>still</w:t>
      </w:r>
      <w:r w:rsidRPr="006A270B">
        <w:rPr>
          <w:rFonts w:ascii="Times New Roman" w:hAnsi="Times New Roman" w:cs="Times New Roman"/>
        </w:rPr>
        <w:t xml:space="preserve"> </w:t>
      </w:r>
      <w:r w:rsidR="00B63B2B" w:rsidRPr="006A270B">
        <w:rPr>
          <w:rFonts w:ascii="Times New Roman" w:hAnsi="Times New Roman" w:cs="Times New Roman"/>
        </w:rPr>
        <w:t>possible</w:t>
      </w:r>
      <w:r w:rsidRPr="006A270B">
        <w:rPr>
          <w:rFonts w:ascii="Times New Roman" w:hAnsi="Times New Roman" w:cs="Times New Roman"/>
        </w:rPr>
        <w:t xml:space="preserve"> that those who dropped out differed from those who did not on some dimension that was not measured in the study, or that drop out was related to some condition that developed over the course of the intervention but was not apparent at baseline (e.g., an emerging mental or physical health co</w:t>
      </w:r>
      <w:r w:rsidR="002404C1" w:rsidRPr="006A270B">
        <w:rPr>
          <w:rFonts w:ascii="Times New Roman" w:hAnsi="Times New Roman" w:cs="Times New Roman"/>
        </w:rPr>
        <w:t>ndition resulting in withdrawal)</w:t>
      </w:r>
      <w:r w:rsidR="00947464" w:rsidRPr="006A270B">
        <w:rPr>
          <w:rFonts w:ascii="Times New Roman" w:hAnsi="Times New Roman" w:cs="Times New Roman"/>
        </w:rPr>
        <w:t>. Unfortunately, without any Time 2 data from those who dropped out, this issue cannot be resolved</w:t>
      </w:r>
      <w:r w:rsidRPr="006A270B">
        <w:rPr>
          <w:rFonts w:ascii="Times New Roman" w:hAnsi="Times New Roman" w:cs="Times New Roman"/>
        </w:rPr>
        <w:t>.</w:t>
      </w:r>
    </w:p>
    <w:p w14:paraId="5FD2A95B" w14:textId="280A16EB" w:rsidR="000407D0" w:rsidRPr="006A270B" w:rsidRDefault="00947464" w:rsidP="00C131D3">
      <w:pPr>
        <w:spacing w:line="480" w:lineRule="auto"/>
        <w:rPr>
          <w:rFonts w:ascii="Times New Roman" w:hAnsi="Times New Roman" w:cs="Times New Roman"/>
        </w:rPr>
      </w:pPr>
      <w:r w:rsidRPr="006A270B">
        <w:rPr>
          <w:rFonts w:ascii="Times New Roman" w:hAnsi="Times New Roman" w:cs="Times New Roman"/>
        </w:rPr>
        <w:lastRenderedPageBreak/>
        <w:tab/>
        <w:t>A final potential limitation of this work</w:t>
      </w:r>
      <w:r w:rsidR="002404C1" w:rsidRPr="006A270B">
        <w:rPr>
          <w:rFonts w:ascii="Times New Roman" w:hAnsi="Times New Roman" w:cs="Times New Roman"/>
        </w:rPr>
        <w:t xml:space="preserve"> </w:t>
      </w:r>
      <w:r w:rsidRPr="006A270B">
        <w:rPr>
          <w:rFonts w:ascii="Times New Roman" w:hAnsi="Times New Roman" w:cs="Times New Roman"/>
        </w:rPr>
        <w:t xml:space="preserve">is the </w:t>
      </w:r>
      <w:r w:rsidR="009378E5" w:rsidRPr="006A270B">
        <w:rPr>
          <w:rFonts w:ascii="Times New Roman" w:hAnsi="Times New Roman" w:cs="Times New Roman"/>
        </w:rPr>
        <w:t xml:space="preserve">enduring </w:t>
      </w:r>
      <w:r w:rsidRPr="006A270B">
        <w:rPr>
          <w:rFonts w:ascii="Times New Roman" w:hAnsi="Times New Roman" w:cs="Times New Roman"/>
        </w:rPr>
        <w:t>relevance of the issues we have raised.</w:t>
      </w:r>
      <w:r w:rsidR="000407D0" w:rsidRPr="006A270B">
        <w:rPr>
          <w:rFonts w:ascii="Times New Roman" w:hAnsi="Times New Roman" w:cs="Times New Roman"/>
        </w:rPr>
        <w:t xml:space="preserve"> </w:t>
      </w:r>
      <w:r w:rsidRPr="006A270B">
        <w:rPr>
          <w:rFonts w:ascii="Times New Roman" w:hAnsi="Times New Roman" w:cs="Times New Roman"/>
        </w:rPr>
        <w:t>S</w:t>
      </w:r>
      <w:r w:rsidR="002404C1" w:rsidRPr="006A270B">
        <w:rPr>
          <w:rFonts w:ascii="Times New Roman" w:hAnsi="Times New Roman" w:cs="Times New Roman"/>
        </w:rPr>
        <w:t>pecifically, it could be argued</w:t>
      </w:r>
      <w:r w:rsidRPr="006A270B">
        <w:rPr>
          <w:rFonts w:ascii="Times New Roman" w:hAnsi="Times New Roman" w:cs="Times New Roman"/>
        </w:rPr>
        <w:t xml:space="preserve"> that the importance of </w:t>
      </w:r>
      <w:r w:rsidR="002404C1" w:rsidRPr="006A270B">
        <w:rPr>
          <w:rFonts w:ascii="Times New Roman" w:hAnsi="Times New Roman" w:cs="Times New Roman"/>
        </w:rPr>
        <w:t xml:space="preserve">providing older adults with </w:t>
      </w:r>
      <w:r w:rsidRPr="006A270B">
        <w:rPr>
          <w:rFonts w:ascii="Times New Roman" w:hAnsi="Times New Roman" w:cs="Times New Roman"/>
        </w:rPr>
        <w:t>supportive training in the social use of internet technology might wane as current generations, who are more accustomed to living their lives online, grow older and enter care. While it is true that computer literacy is likely to increase with each generation, technology itself is not static</w:t>
      </w:r>
      <w:r w:rsidR="002404C1" w:rsidRPr="006A270B">
        <w:rPr>
          <w:rFonts w:ascii="Times New Roman" w:hAnsi="Times New Roman" w:cs="Times New Roman"/>
        </w:rPr>
        <w:t xml:space="preserve"> and also changes across time</w:t>
      </w:r>
      <w:r w:rsidRPr="006A270B">
        <w:rPr>
          <w:rFonts w:ascii="Times New Roman" w:hAnsi="Times New Roman" w:cs="Times New Roman"/>
        </w:rPr>
        <w:t xml:space="preserve">. As such, we do believe that there </w:t>
      </w:r>
      <w:r w:rsidR="002404C1" w:rsidRPr="006A270B">
        <w:rPr>
          <w:rFonts w:ascii="Times New Roman" w:hAnsi="Times New Roman" w:cs="Times New Roman"/>
        </w:rPr>
        <w:t>will always be</w:t>
      </w:r>
      <w:r w:rsidRPr="006A270B">
        <w:rPr>
          <w:rFonts w:ascii="Times New Roman" w:hAnsi="Times New Roman" w:cs="Times New Roman"/>
        </w:rPr>
        <w:t xml:space="preserve"> an important place for technological support within the care environment, and that this will remain true even with improved technological competency among the clients of care providers. </w:t>
      </w:r>
      <w:r w:rsidR="002571EF" w:rsidRPr="006A270B">
        <w:rPr>
          <w:rFonts w:ascii="Times New Roman" w:hAnsi="Times New Roman" w:cs="Times New Roman"/>
        </w:rPr>
        <w:t>I</w:t>
      </w:r>
      <w:r w:rsidRPr="006A270B">
        <w:rPr>
          <w:rFonts w:ascii="Times New Roman" w:hAnsi="Times New Roman" w:cs="Times New Roman"/>
        </w:rPr>
        <w:t xml:space="preserve">rrespective of what the future holds in terms of computer literacy, it is </w:t>
      </w:r>
      <w:r w:rsidR="002571EF" w:rsidRPr="006A270B">
        <w:rPr>
          <w:rFonts w:ascii="Times New Roman" w:hAnsi="Times New Roman" w:cs="Times New Roman"/>
        </w:rPr>
        <w:t xml:space="preserve">also </w:t>
      </w:r>
      <w:r w:rsidRPr="006A270B">
        <w:rPr>
          <w:rFonts w:ascii="Times New Roman" w:hAnsi="Times New Roman" w:cs="Times New Roman"/>
        </w:rPr>
        <w:t xml:space="preserve">the case that right now technological access and support to clients is </w:t>
      </w:r>
      <w:r w:rsidR="002404C1" w:rsidRPr="006A270B">
        <w:rPr>
          <w:rFonts w:ascii="Times New Roman" w:hAnsi="Times New Roman" w:cs="Times New Roman"/>
        </w:rPr>
        <w:t>relatively</w:t>
      </w:r>
      <w:r w:rsidRPr="006A270B">
        <w:rPr>
          <w:rFonts w:ascii="Times New Roman" w:hAnsi="Times New Roman" w:cs="Times New Roman"/>
        </w:rPr>
        <w:t xml:space="preserve"> low in the care sector. For example, one recent report estimated that only </w:t>
      </w:r>
      <w:r w:rsidR="002571EF" w:rsidRPr="006A270B">
        <w:rPr>
          <w:rFonts w:ascii="Times New Roman" w:hAnsi="Times New Roman" w:cs="Times New Roman"/>
        </w:rPr>
        <w:t>~20% of care homes in the UK routinely provide internet access to their residents</w:t>
      </w:r>
      <w:r w:rsidR="00B63B2B" w:rsidRPr="006A270B">
        <w:rPr>
          <w:rFonts w:ascii="Times New Roman" w:hAnsi="Times New Roman" w:cs="Times New Roman"/>
        </w:rPr>
        <w:t xml:space="preserve"> (McCardle, 2013)</w:t>
      </w:r>
      <w:r w:rsidR="002571EF" w:rsidRPr="006A270B">
        <w:rPr>
          <w:rFonts w:ascii="Times New Roman" w:hAnsi="Times New Roman" w:cs="Times New Roman"/>
        </w:rPr>
        <w:t>. Based on our findings, we would suggest that this might be a missed opportunity for improving the quality of life of residents</w:t>
      </w:r>
      <w:r w:rsidR="00B63B2B" w:rsidRPr="006A270B">
        <w:rPr>
          <w:rFonts w:ascii="Times New Roman" w:hAnsi="Times New Roman" w:cs="Times New Roman"/>
        </w:rPr>
        <w:t xml:space="preserve"> and something that needs to change in the present, rather than waiting for the future to change around it</w:t>
      </w:r>
      <w:r w:rsidR="002571EF" w:rsidRPr="006A270B">
        <w:rPr>
          <w:rFonts w:ascii="Times New Roman" w:hAnsi="Times New Roman" w:cs="Times New Roman"/>
        </w:rPr>
        <w:t>.</w:t>
      </w:r>
    </w:p>
    <w:p w14:paraId="02E8BB8E" w14:textId="356FF873" w:rsidR="00765FF2" w:rsidRPr="006A270B" w:rsidRDefault="00765FF2" w:rsidP="004B2123">
      <w:pPr>
        <w:spacing w:line="480" w:lineRule="auto"/>
        <w:rPr>
          <w:rFonts w:ascii="Times New Roman" w:hAnsi="Times New Roman" w:cs="Times New Roman"/>
          <w:i/>
        </w:rPr>
      </w:pPr>
      <w:r w:rsidRPr="006A270B">
        <w:rPr>
          <w:rFonts w:ascii="Times New Roman" w:hAnsi="Times New Roman" w:cs="Times New Roman"/>
          <w:i/>
        </w:rPr>
        <w:t>Conclusions</w:t>
      </w:r>
    </w:p>
    <w:p w14:paraId="239B20A8" w14:textId="31C885D6" w:rsidR="005C664C" w:rsidRPr="006A270B" w:rsidRDefault="00765FF2" w:rsidP="004B2123">
      <w:pPr>
        <w:spacing w:line="480" w:lineRule="auto"/>
        <w:rPr>
          <w:rFonts w:ascii="Times New Roman" w:hAnsi="Times New Roman" w:cs="Times New Roman"/>
        </w:rPr>
      </w:pPr>
      <w:r w:rsidRPr="006A270B">
        <w:rPr>
          <w:rFonts w:ascii="Times New Roman" w:hAnsi="Times New Roman" w:cs="Times New Roman"/>
          <w:i/>
        </w:rPr>
        <w:tab/>
      </w:r>
      <w:r w:rsidR="00C131D3" w:rsidRPr="006A270B">
        <w:rPr>
          <w:rFonts w:ascii="Times New Roman" w:hAnsi="Times New Roman" w:cs="Times New Roman"/>
        </w:rPr>
        <w:t>I</w:t>
      </w:r>
      <w:r w:rsidRPr="006A270B">
        <w:rPr>
          <w:rFonts w:ascii="Times New Roman" w:hAnsi="Times New Roman" w:cs="Times New Roman"/>
        </w:rPr>
        <w:t xml:space="preserve">nterventions that support </w:t>
      </w:r>
      <w:r w:rsidR="00C131D3" w:rsidRPr="006A270B">
        <w:rPr>
          <w:rFonts w:ascii="Times New Roman" w:hAnsi="Times New Roman" w:cs="Times New Roman"/>
        </w:rPr>
        <w:t xml:space="preserve">older </w:t>
      </w:r>
      <w:r w:rsidRPr="006A270B">
        <w:rPr>
          <w:rFonts w:ascii="Times New Roman" w:hAnsi="Times New Roman" w:cs="Times New Roman"/>
        </w:rPr>
        <w:t xml:space="preserve">individuals to maintain their social connections </w:t>
      </w:r>
      <w:r w:rsidR="0005393B" w:rsidRPr="006A270B">
        <w:rPr>
          <w:rFonts w:ascii="Times New Roman" w:hAnsi="Times New Roman" w:cs="Times New Roman"/>
        </w:rPr>
        <w:t xml:space="preserve">are </w:t>
      </w:r>
      <w:r w:rsidR="003C197D" w:rsidRPr="006A270B">
        <w:rPr>
          <w:rFonts w:ascii="Times New Roman" w:hAnsi="Times New Roman" w:cs="Times New Roman"/>
        </w:rPr>
        <w:t>vitally needed</w:t>
      </w:r>
      <w:r w:rsidR="00C131D3" w:rsidRPr="006A270B">
        <w:rPr>
          <w:rFonts w:ascii="Times New Roman" w:hAnsi="Times New Roman" w:cs="Times New Roman"/>
        </w:rPr>
        <w:t xml:space="preserve">. </w:t>
      </w:r>
      <w:r w:rsidRPr="006A270B">
        <w:rPr>
          <w:rFonts w:ascii="Times New Roman" w:hAnsi="Times New Roman" w:cs="Times New Roman"/>
        </w:rPr>
        <w:t xml:space="preserve">Internet technology is an often-suggested basis </w:t>
      </w:r>
      <w:r w:rsidR="00686FED" w:rsidRPr="006A270B">
        <w:rPr>
          <w:rFonts w:ascii="Times New Roman" w:hAnsi="Times New Roman" w:cs="Times New Roman"/>
        </w:rPr>
        <w:t xml:space="preserve">for such </w:t>
      </w:r>
      <w:r w:rsidRPr="006A270B">
        <w:rPr>
          <w:rFonts w:ascii="Times New Roman" w:hAnsi="Times New Roman" w:cs="Times New Roman"/>
        </w:rPr>
        <w:t xml:space="preserve">interventions, however past research suggests only limited benefits </w:t>
      </w:r>
      <w:r w:rsidR="00C131D3" w:rsidRPr="006A270B">
        <w:rPr>
          <w:rFonts w:ascii="Times New Roman" w:hAnsi="Times New Roman" w:cs="Times New Roman"/>
        </w:rPr>
        <w:t>of</w:t>
      </w:r>
      <w:r w:rsidRPr="006A270B">
        <w:rPr>
          <w:rFonts w:ascii="Times New Roman" w:hAnsi="Times New Roman" w:cs="Times New Roman"/>
        </w:rPr>
        <w:t xml:space="preserve"> </w:t>
      </w:r>
      <w:r w:rsidR="00BA2F0F" w:rsidRPr="006A270B">
        <w:rPr>
          <w:rFonts w:ascii="Times New Roman" w:hAnsi="Times New Roman" w:cs="Times New Roman"/>
        </w:rPr>
        <w:t xml:space="preserve">this for </w:t>
      </w:r>
      <w:r w:rsidRPr="006A270B">
        <w:rPr>
          <w:rFonts w:ascii="Times New Roman" w:hAnsi="Times New Roman" w:cs="Times New Roman"/>
        </w:rPr>
        <w:t xml:space="preserve">older adults. In contrast, our experimental study revealed that </w:t>
      </w:r>
      <w:r w:rsidR="00AF3808" w:rsidRPr="006A270B">
        <w:rPr>
          <w:rFonts w:ascii="Times New Roman" w:hAnsi="Times New Roman" w:cs="Times New Roman"/>
        </w:rPr>
        <w:t xml:space="preserve">the combination of a user-friendly </w:t>
      </w:r>
      <w:r w:rsidRPr="006A270B">
        <w:rPr>
          <w:rFonts w:ascii="Times New Roman" w:hAnsi="Times New Roman" w:cs="Times New Roman"/>
        </w:rPr>
        <w:t>computer</w:t>
      </w:r>
      <w:r w:rsidR="00AF3808" w:rsidRPr="006A270B">
        <w:rPr>
          <w:rFonts w:ascii="Times New Roman" w:hAnsi="Times New Roman" w:cs="Times New Roman"/>
        </w:rPr>
        <w:t xml:space="preserve"> interface with </w:t>
      </w:r>
      <w:r w:rsidRPr="006A270B">
        <w:rPr>
          <w:rFonts w:ascii="Times New Roman" w:hAnsi="Times New Roman" w:cs="Times New Roman"/>
        </w:rPr>
        <w:t xml:space="preserve">supportive training 1) significantly improved the cognitive capacity of trainees, 2) did so through supporting the self and activating social connections, and 3) indirectly flowed through the same processes to improve indicators of mental health and well-being. Thus we </w:t>
      </w:r>
      <w:r w:rsidR="00BE55ED" w:rsidRPr="006A270B">
        <w:rPr>
          <w:rFonts w:ascii="Times New Roman" w:hAnsi="Times New Roman" w:cs="Times New Roman"/>
        </w:rPr>
        <w:t xml:space="preserve">highlight the </w:t>
      </w:r>
      <w:r w:rsidR="00776372" w:rsidRPr="006A270B">
        <w:rPr>
          <w:rFonts w:ascii="Times New Roman" w:hAnsi="Times New Roman" w:cs="Times New Roman"/>
        </w:rPr>
        <w:t>utility of</w:t>
      </w:r>
      <w:r w:rsidR="00BE55ED" w:rsidRPr="006A270B">
        <w:rPr>
          <w:rFonts w:ascii="Times New Roman" w:hAnsi="Times New Roman" w:cs="Times New Roman"/>
        </w:rPr>
        <w:t xml:space="preserve"> socially-guided technological interventions </w:t>
      </w:r>
      <w:r w:rsidR="00776372" w:rsidRPr="006A270B">
        <w:rPr>
          <w:rFonts w:ascii="Times New Roman" w:hAnsi="Times New Roman" w:cs="Times New Roman"/>
        </w:rPr>
        <w:t>to</w:t>
      </w:r>
      <w:r w:rsidR="00BE55ED" w:rsidRPr="006A270B">
        <w:rPr>
          <w:rFonts w:ascii="Times New Roman" w:hAnsi="Times New Roman" w:cs="Times New Roman"/>
        </w:rPr>
        <w:t xml:space="preserve"> support and empower </w:t>
      </w:r>
      <w:r w:rsidR="00BE55ED" w:rsidRPr="006A270B">
        <w:rPr>
          <w:rFonts w:ascii="Times New Roman" w:hAnsi="Times New Roman" w:cs="Times New Roman"/>
        </w:rPr>
        <w:lastRenderedPageBreak/>
        <w:t xml:space="preserve">older adults to build their social connections, participate in meaningful social networks, and through this experience </w:t>
      </w:r>
      <w:r w:rsidR="0005393B" w:rsidRPr="006A270B">
        <w:rPr>
          <w:rFonts w:ascii="Times New Roman" w:hAnsi="Times New Roman" w:cs="Times New Roman"/>
        </w:rPr>
        <w:t>better</w:t>
      </w:r>
      <w:r w:rsidR="00BE55ED" w:rsidRPr="006A270B">
        <w:rPr>
          <w:rFonts w:ascii="Times New Roman" w:hAnsi="Times New Roman" w:cs="Times New Roman"/>
        </w:rPr>
        <w:t xml:space="preserve"> health and well-being. </w:t>
      </w:r>
    </w:p>
    <w:p w14:paraId="1BED53DC" w14:textId="77777777" w:rsidR="005C664C" w:rsidRPr="006A270B" w:rsidRDefault="005C664C">
      <w:pPr>
        <w:rPr>
          <w:rFonts w:ascii="Times New Roman" w:hAnsi="Times New Roman" w:cs="Times New Roman"/>
        </w:rPr>
      </w:pPr>
      <w:r w:rsidRPr="006A270B">
        <w:rPr>
          <w:rFonts w:ascii="Times New Roman" w:hAnsi="Times New Roman" w:cs="Times New Roman"/>
        </w:rPr>
        <w:br w:type="page"/>
      </w:r>
    </w:p>
    <w:p w14:paraId="6D4A1CDB" w14:textId="315D976A" w:rsidR="003E7BE4" w:rsidRPr="006A270B" w:rsidRDefault="003E7BE4" w:rsidP="00593E8C">
      <w:pPr>
        <w:spacing w:after="200" w:line="480" w:lineRule="auto"/>
        <w:jc w:val="center"/>
        <w:rPr>
          <w:rFonts w:ascii="Times New Roman" w:eastAsia="Calibri" w:hAnsi="Times New Roman" w:cs="Times New Roman"/>
        </w:rPr>
      </w:pPr>
      <w:r w:rsidRPr="006A270B">
        <w:rPr>
          <w:rFonts w:ascii="Times New Roman" w:eastAsia="Calibri" w:hAnsi="Times New Roman" w:cs="Times New Roman"/>
        </w:rPr>
        <w:lastRenderedPageBreak/>
        <w:t>NOTES</w:t>
      </w:r>
    </w:p>
    <w:p w14:paraId="4F41FB96" w14:textId="448AD63E" w:rsidR="003E7BE4" w:rsidRPr="006A270B" w:rsidRDefault="003E7BE4" w:rsidP="003E7BE4">
      <w:pPr>
        <w:spacing w:after="200" w:line="480" w:lineRule="auto"/>
        <w:rPr>
          <w:rFonts w:ascii="Times New Roman" w:eastAsia="Calibri" w:hAnsi="Times New Roman" w:cs="Times New Roman"/>
        </w:rPr>
      </w:pPr>
      <w:r w:rsidRPr="006A270B">
        <w:rPr>
          <w:rFonts w:ascii="Times New Roman" w:eastAsia="Calibri" w:hAnsi="Times New Roman" w:cs="Times New Roman"/>
        </w:rPr>
        <w:t xml:space="preserve">1. In a supplementary analysis, we performed a series of binary logistic regressions on each of the items from the SND index at Time 2, with the Time 1 equivalent and Condition entered as predictors. In all these analyses, Time 1 contact was a significant predictor Time 2 contact, </w:t>
      </w:r>
      <w:r w:rsidRPr="006A270B">
        <w:rPr>
          <w:rFonts w:ascii="Times New Roman" w:eastAsia="Calibri" w:hAnsi="Times New Roman" w:cs="Times New Roman"/>
          <w:i/>
        </w:rPr>
        <w:t>p</w:t>
      </w:r>
      <w:r w:rsidRPr="006A270B">
        <w:rPr>
          <w:rFonts w:ascii="Times New Roman" w:eastAsia="Calibri" w:hAnsi="Times New Roman" w:cs="Times New Roman"/>
        </w:rPr>
        <w:t xml:space="preserve">s &lt; .019. However, only for reported contact with children, </w:t>
      </w:r>
      <w:r w:rsidRPr="006A270B">
        <w:rPr>
          <w:rFonts w:ascii="Times New Roman" w:eastAsia="Calibri" w:hAnsi="Times New Roman" w:cs="Times New Roman"/>
          <w:i/>
        </w:rPr>
        <w:t>p</w:t>
      </w:r>
      <w:r w:rsidRPr="006A270B">
        <w:rPr>
          <w:rFonts w:ascii="Times New Roman" w:eastAsia="Calibri" w:hAnsi="Times New Roman" w:cs="Times New Roman"/>
        </w:rPr>
        <w:t xml:space="preserve"> = .014, and grandchildren, </w:t>
      </w:r>
      <w:r w:rsidRPr="006A270B">
        <w:rPr>
          <w:rFonts w:ascii="Times New Roman" w:eastAsia="Calibri" w:hAnsi="Times New Roman" w:cs="Times New Roman"/>
          <w:i/>
        </w:rPr>
        <w:t>p</w:t>
      </w:r>
      <w:r w:rsidRPr="006A270B">
        <w:rPr>
          <w:rFonts w:ascii="Times New Roman" w:eastAsia="Calibri" w:hAnsi="Times New Roman" w:cs="Times New Roman"/>
        </w:rPr>
        <w:t xml:space="preserve"> = .004, was Condition a significant predictor over an above the Time 1 effect, suggesting that training specifically increased contact with these targets rather than alternative sources of social contact (e.g., friends, neighbors, people in the community, or volunteers). </w:t>
      </w:r>
    </w:p>
    <w:p w14:paraId="0A8E2AAE" w14:textId="77777777" w:rsidR="003E7BE4" w:rsidRPr="006A270B" w:rsidRDefault="003E7BE4">
      <w:pPr>
        <w:rPr>
          <w:rFonts w:ascii="Times New Roman" w:eastAsia="Calibri" w:hAnsi="Times New Roman" w:cs="Times New Roman"/>
        </w:rPr>
      </w:pPr>
      <w:r w:rsidRPr="006A270B">
        <w:rPr>
          <w:rFonts w:ascii="Times New Roman" w:eastAsia="Calibri" w:hAnsi="Times New Roman" w:cs="Times New Roman"/>
        </w:rPr>
        <w:br w:type="page"/>
      </w:r>
    </w:p>
    <w:p w14:paraId="26EAC6D6" w14:textId="39584650" w:rsidR="00F5122D" w:rsidRPr="006A270B" w:rsidRDefault="00F253D6" w:rsidP="00593E8C">
      <w:pPr>
        <w:spacing w:after="200" w:line="480" w:lineRule="auto"/>
        <w:jc w:val="center"/>
        <w:rPr>
          <w:rFonts w:ascii="Times New Roman" w:eastAsia="Calibri" w:hAnsi="Times New Roman" w:cs="Times New Roman"/>
        </w:rPr>
      </w:pPr>
      <w:r w:rsidRPr="006A270B">
        <w:rPr>
          <w:rFonts w:ascii="Times New Roman" w:eastAsia="Calibri" w:hAnsi="Times New Roman" w:cs="Times New Roman"/>
        </w:rPr>
        <w:lastRenderedPageBreak/>
        <w:t>REFERENCES</w:t>
      </w:r>
    </w:p>
    <w:p w14:paraId="70E8F842"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Baray, G., Postmes, T., &amp; Jetten, J. (2009). When I equals we: Exploring the relation between social and personal identity of extreme right</w:t>
      </w:r>
      <w:r w:rsidRPr="006A270B">
        <w:rPr>
          <w:rFonts w:ascii="American Typewriter Light" w:hAnsi="American Typewriter Light" w:cs="American Typewriter Light"/>
        </w:rPr>
        <w:t>‐</w:t>
      </w:r>
      <w:r w:rsidRPr="006A270B">
        <w:rPr>
          <w:rFonts w:ascii="Times New Roman" w:hAnsi="Times New Roman" w:cs="Times New Roman"/>
        </w:rPr>
        <w:t xml:space="preserve">wing political party members. </w:t>
      </w:r>
      <w:r w:rsidRPr="006A270B">
        <w:rPr>
          <w:rFonts w:ascii="Times New Roman" w:hAnsi="Times New Roman" w:cs="Times New Roman"/>
          <w:i/>
        </w:rPr>
        <w:t>British Journal of Social Psychology, 48</w:t>
      </w:r>
      <w:r w:rsidRPr="006A270B">
        <w:rPr>
          <w:rFonts w:ascii="Times New Roman" w:hAnsi="Times New Roman" w:cs="Times New Roman"/>
        </w:rPr>
        <w:t>, 625-647.</w:t>
      </w:r>
    </w:p>
    <w:p w14:paraId="05D7C71E"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Berkman, L.F., &amp; Syme, S.L. (1979). Social networks, host resistance and mortality: A nine-year follow-up study of Alameda County residents. </w:t>
      </w:r>
      <w:r w:rsidRPr="006A270B">
        <w:rPr>
          <w:rFonts w:ascii="Times New Roman" w:hAnsi="Times New Roman" w:cs="Times New Roman"/>
          <w:i/>
        </w:rPr>
        <w:t>American Journal of Epidemiology, 109</w:t>
      </w:r>
      <w:r w:rsidRPr="006A270B">
        <w:rPr>
          <w:rFonts w:ascii="Times New Roman" w:hAnsi="Times New Roman" w:cs="Times New Roman"/>
        </w:rPr>
        <w:t>, 186-204.</w:t>
      </w:r>
    </w:p>
    <w:p w14:paraId="41FE7ECC" w14:textId="4EBB15D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Boden-Albala, B., Litwak, E., Elkind, M.S.V., Rundek, T</w:t>
      </w:r>
      <w:r w:rsidR="00F67DA3" w:rsidRPr="006A270B">
        <w:rPr>
          <w:rFonts w:ascii="Times New Roman" w:hAnsi="Times New Roman" w:cs="Times New Roman"/>
        </w:rPr>
        <w:t>.</w:t>
      </w:r>
      <w:r w:rsidRPr="006A270B">
        <w:rPr>
          <w:rFonts w:ascii="Times New Roman" w:hAnsi="Times New Roman" w:cs="Times New Roman"/>
        </w:rPr>
        <w:t>, &amp; Saco, R.L</w:t>
      </w:r>
      <w:r w:rsidR="00F67DA3" w:rsidRPr="006A270B">
        <w:rPr>
          <w:rFonts w:ascii="Times New Roman" w:hAnsi="Times New Roman" w:cs="Times New Roman"/>
        </w:rPr>
        <w:t>.</w:t>
      </w:r>
      <w:r w:rsidRPr="006A270B">
        <w:rPr>
          <w:rFonts w:ascii="Times New Roman" w:hAnsi="Times New Roman" w:cs="Times New Roman"/>
        </w:rPr>
        <w:t xml:space="preserve"> (2005). Social isolation and outcomes post stroke. </w:t>
      </w:r>
      <w:r w:rsidRPr="006A270B">
        <w:rPr>
          <w:rFonts w:ascii="Times New Roman" w:hAnsi="Times New Roman" w:cs="Times New Roman"/>
          <w:i/>
        </w:rPr>
        <w:t>Neurology, 64</w:t>
      </w:r>
      <w:r w:rsidRPr="006A270B">
        <w:rPr>
          <w:rFonts w:ascii="Times New Roman" w:hAnsi="Times New Roman" w:cs="Times New Roman"/>
        </w:rPr>
        <w:t>, 1888-1892.</w:t>
      </w:r>
    </w:p>
    <w:p w14:paraId="5B533B17" w14:textId="7A41A814"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Byrne, G.J., &amp; Pachana, N.A. (2011). Development and validation of a short form of the geriatric Anxiety Inventory-the GAI-SF. </w:t>
      </w:r>
      <w:r w:rsidRPr="006A270B">
        <w:rPr>
          <w:rFonts w:ascii="Times New Roman" w:hAnsi="Times New Roman" w:cs="Times New Roman"/>
          <w:i/>
        </w:rPr>
        <w:t>International Psychogeriatrics, 23</w:t>
      </w:r>
      <w:r w:rsidRPr="006A270B">
        <w:rPr>
          <w:rFonts w:ascii="Times New Roman" w:hAnsi="Times New Roman" w:cs="Times New Roman"/>
        </w:rPr>
        <w:t>, 125-31</w:t>
      </w:r>
      <w:r w:rsidR="00F67DA3" w:rsidRPr="006A270B">
        <w:rPr>
          <w:rFonts w:ascii="Times New Roman" w:hAnsi="Times New Roman" w:cs="Times New Roman"/>
        </w:rPr>
        <w:t>.</w:t>
      </w:r>
    </w:p>
    <w:p w14:paraId="3F7A4616"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Callahan, C. M., Unverzagt, F. W., Hui, S. L., Perkins, A. J., &amp; Hendrie, H. C. (2002). Six-item screener to identify cognitive impairment among potential subjects for clinical research. </w:t>
      </w:r>
      <w:r w:rsidRPr="006A270B">
        <w:rPr>
          <w:rFonts w:ascii="Times New Roman" w:hAnsi="Times New Roman" w:cs="Times New Roman"/>
          <w:i/>
        </w:rPr>
        <w:t>Medical Care, 40</w:t>
      </w:r>
      <w:r w:rsidRPr="006A270B">
        <w:rPr>
          <w:rFonts w:ascii="Times New Roman" w:hAnsi="Times New Roman" w:cs="Times New Roman"/>
        </w:rPr>
        <w:t>, 771-781.</w:t>
      </w:r>
    </w:p>
    <w:p w14:paraId="50DF7E1A"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Campbell, J.D., Trapnell, P.D., Heine, S.J., Katz, I.M., Lavallee, L.F., &amp; Lehman, D.R. (1996). Self-concept clarity: Measurement, personality correlates, and cultural boundaries. </w:t>
      </w:r>
      <w:r w:rsidRPr="006A270B">
        <w:rPr>
          <w:rFonts w:ascii="Times New Roman" w:hAnsi="Times New Roman" w:cs="Times New Roman"/>
          <w:i/>
        </w:rPr>
        <w:t>Journal of Personality and Social Psychology, 70</w:t>
      </w:r>
      <w:r w:rsidRPr="006A270B">
        <w:rPr>
          <w:rFonts w:ascii="Times New Roman" w:hAnsi="Times New Roman" w:cs="Times New Roman"/>
        </w:rPr>
        <w:t>, 141-156.</w:t>
      </w:r>
    </w:p>
    <w:p w14:paraId="6EAAEBD1"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Cohen, S., Doyle, W.J., Skoner, D.P., Rabin, B.S., &amp; Gwaltney, J.M. Jr. (1997). Social ties and susceptibility to the common cold. </w:t>
      </w:r>
      <w:r w:rsidRPr="006A270B">
        <w:rPr>
          <w:rFonts w:ascii="Times New Roman" w:hAnsi="Times New Roman" w:cs="Times New Roman"/>
          <w:i/>
        </w:rPr>
        <w:t>Journal of the American Medical Association, 277</w:t>
      </w:r>
      <w:r w:rsidRPr="006A270B">
        <w:rPr>
          <w:rFonts w:ascii="Times New Roman" w:hAnsi="Times New Roman" w:cs="Times New Roman"/>
        </w:rPr>
        <w:t>, 1940-1944.</w:t>
      </w:r>
    </w:p>
    <w:p w14:paraId="2E25ABF6" w14:textId="1D1F816D"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Cotten, S.R., Ford, G., Ford, S., &amp; Hale, T.M. (2014). Internet use and depression among retired olde</w:t>
      </w:r>
      <w:r w:rsidR="00F67DA3" w:rsidRPr="006A270B">
        <w:rPr>
          <w:rFonts w:ascii="Times New Roman" w:hAnsi="Times New Roman" w:cs="Times New Roman"/>
        </w:rPr>
        <w:t xml:space="preserve">r adults in the </w:t>
      </w:r>
      <w:r w:rsidR="00EC099D" w:rsidRPr="006A270B">
        <w:rPr>
          <w:rFonts w:ascii="Times New Roman" w:hAnsi="Times New Roman" w:cs="Times New Roman"/>
        </w:rPr>
        <w:t>United States</w:t>
      </w:r>
      <w:r w:rsidR="00F67DA3" w:rsidRPr="006A270B">
        <w:rPr>
          <w:rFonts w:ascii="Times New Roman" w:hAnsi="Times New Roman" w:cs="Times New Roman"/>
        </w:rPr>
        <w:t>: A</w:t>
      </w:r>
      <w:r w:rsidRPr="006A270B">
        <w:rPr>
          <w:rFonts w:ascii="Times New Roman" w:hAnsi="Times New Roman" w:cs="Times New Roman"/>
        </w:rPr>
        <w:t xml:space="preserve"> longitudinal analysis. </w:t>
      </w:r>
      <w:r w:rsidRPr="006A270B">
        <w:rPr>
          <w:rFonts w:ascii="Times New Roman" w:hAnsi="Times New Roman" w:cs="Times New Roman"/>
          <w:i/>
        </w:rPr>
        <w:t>Journals of Gerontology, Series B: Psychological Sciences and Social Sciences, 69</w:t>
      </w:r>
      <w:r w:rsidRPr="006A270B">
        <w:rPr>
          <w:rFonts w:ascii="Times New Roman" w:hAnsi="Times New Roman" w:cs="Times New Roman"/>
        </w:rPr>
        <w:t>, 763–771.</w:t>
      </w:r>
    </w:p>
    <w:p w14:paraId="7642B9BB" w14:textId="1624E299"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Coward, R. (2014). Loneliness is not a bug with a technological solution. </w:t>
      </w:r>
      <w:r w:rsidRPr="006A270B">
        <w:rPr>
          <w:rFonts w:ascii="Times New Roman" w:hAnsi="Times New Roman" w:cs="Times New Roman"/>
          <w:i/>
        </w:rPr>
        <w:t>The Guardian</w:t>
      </w:r>
      <w:r w:rsidRPr="006A270B">
        <w:rPr>
          <w:rFonts w:ascii="Times New Roman" w:hAnsi="Times New Roman" w:cs="Times New Roman"/>
        </w:rPr>
        <w:t>, May 28.</w:t>
      </w:r>
    </w:p>
    <w:p w14:paraId="78DC3211"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bCs/>
        </w:rPr>
        <w:lastRenderedPageBreak/>
        <w:t>Cruwys</w:t>
      </w:r>
      <w:r w:rsidRPr="006A270B">
        <w:rPr>
          <w:rFonts w:ascii="Times New Roman" w:hAnsi="Times New Roman" w:cs="Times New Roman"/>
          <w:b/>
          <w:bCs/>
        </w:rPr>
        <w:t xml:space="preserve">, </w:t>
      </w:r>
      <w:r w:rsidRPr="006A270B">
        <w:rPr>
          <w:rFonts w:ascii="Times New Roman" w:hAnsi="Times New Roman" w:cs="Times New Roman"/>
        </w:rPr>
        <w:t xml:space="preserve">T., Dingle, G. A., Haslam, C., Haslam, S. A., Jetten, J. &amp; Morton, T. A. (2013). Social group memberships protect against future depression, alleviate depression symptoms and prevent depression relapse. </w:t>
      </w:r>
      <w:r w:rsidRPr="006A270B">
        <w:rPr>
          <w:rFonts w:ascii="Times New Roman" w:hAnsi="Times New Roman" w:cs="Times New Roman"/>
          <w:i/>
          <w:iCs/>
        </w:rPr>
        <w:t>Social Science and Medicine, 98, </w:t>
      </w:r>
      <w:r w:rsidRPr="006A270B">
        <w:rPr>
          <w:rFonts w:ascii="Times New Roman" w:hAnsi="Times New Roman" w:cs="Times New Roman"/>
        </w:rPr>
        <w:t>179-186.</w:t>
      </w:r>
    </w:p>
    <w:p w14:paraId="3279AF30"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Deters, F., &amp; Mehl, M. R. (2012). Does posting Facebook status updates increase or decrease loneliness? An online social networking experiment. </w:t>
      </w:r>
      <w:r w:rsidRPr="006A270B">
        <w:rPr>
          <w:rFonts w:ascii="Times New Roman" w:hAnsi="Times New Roman" w:cs="Times New Roman"/>
          <w:i/>
          <w:iCs/>
        </w:rPr>
        <w:t>Social Psychological and Personality Science</w:t>
      </w:r>
      <w:r w:rsidRPr="006A270B">
        <w:rPr>
          <w:rFonts w:ascii="Times New Roman" w:hAnsi="Times New Roman" w:cs="Times New Roman"/>
        </w:rPr>
        <w:t xml:space="preserve">, </w:t>
      </w:r>
      <w:r w:rsidRPr="006A270B">
        <w:rPr>
          <w:rFonts w:ascii="Times New Roman" w:hAnsi="Times New Roman" w:cs="Times New Roman"/>
          <w:i/>
        </w:rPr>
        <w:t>4</w:t>
      </w:r>
      <w:r w:rsidRPr="006A270B">
        <w:rPr>
          <w:rFonts w:ascii="Times New Roman" w:hAnsi="Times New Roman" w:cs="Times New Roman"/>
        </w:rPr>
        <w:t>, 579-586.</w:t>
      </w:r>
    </w:p>
    <w:p w14:paraId="01428568"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Diener, E., Larsen, R.J., Levine, S., &amp; Emmons, R.A. (1985). Intensity and frequency: Dimensions underlying positive and negative affect. </w:t>
      </w:r>
      <w:r w:rsidRPr="006A270B">
        <w:rPr>
          <w:rFonts w:ascii="Times New Roman" w:hAnsi="Times New Roman" w:cs="Times New Roman"/>
          <w:i/>
        </w:rPr>
        <w:t>Journal of Personality and Social psychology, 68</w:t>
      </w:r>
      <w:r w:rsidRPr="006A270B">
        <w:rPr>
          <w:rFonts w:ascii="Times New Roman" w:hAnsi="Times New Roman" w:cs="Times New Roman"/>
        </w:rPr>
        <w:t>, 653-663.</w:t>
      </w:r>
    </w:p>
    <w:p w14:paraId="72EC552F"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Folstein, M. F., Folstein, S. E., &amp; McHugh, S. H. (1975). “Mini-mental state.” A practical method for grading the cognitive state of patients for the clinician. </w:t>
      </w:r>
      <w:r w:rsidRPr="006A270B">
        <w:rPr>
          <w:rFonts w:ascii="Times New Roman" w:hAnsi="Times New Roman" w:cs="Times New Roman"/>
          <w:i/>
          <w:iCs/>
        </w:rPr>
        <w:t>Journal of Psychiatric Research, 12</w:t>
      </w:r>
      <w:r w:rsidRPr="006A270B">
        <w:rPr>
          <w:rFonts w:ascii="Times New Roman" w:hAnsi="Times New Roman" w:cs="Times New Roman"/>
        </w:rPr>
        <w:t>, 189-98.</w:t>
      </w:r>
    </w:p>
    <w:p w14:paraId="0962F35F"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Gagne, M. (2008). The role of autonomy support and autonomy orientation in prosocial behavior engagement. </w:t>
      </w:r>
      <w:r w:rsidRPr="006A270B">
        <w:rPr>
          <w:rFonts w:ascii="Times New Roman" w:hAnsi="Times New Roman" w:cs="Times New Roman"/>
          <w:i/>
        </w:rPr>
        <w:t>Motivation and Emotion, 27</w:t>
      </w:r>
      <w:r w:rsidRPr="006A270B">
        <w:rPr>
          <w:rFonts w:ascii="Times New Roman" w:hAnsi="Times New Roman" w:cs="Times New Roman"/>
        </w:rPr>
        <w:t>, 199-223.</w:t>
      </w:r>
    </w:p>
    <w:p w14:paraId="341F45F9" w14:textId="655236A1"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Gleibs, I., Haslam, C., Haslam, S.A. &amp; Jones, J. (20</w:t>
      </w:r>
      <w:r w:rsidR="003065D3" w:rsidRPr="006A270B">
        <w:rPr>
          <w:rFonts w:ascii="Times New Roman" w:hAnsi="Times New Roman" w:cs="Times New Roman"/>
        </w:rPr>
        <w:t>11</w:t>
      </w:r>
      <w:r w:rsidRPr="006A270B">
        <w:rPr>
          <w:rFonts w:ascii="Times New Roman" w:hAnsi="Times New Roman" w:cs="Times New Roman"/>
        </w:rPr>
        <w:t xml:space="preserve">). Water clubs in residential care: Is it the water or the club that enhances health and well-being? </w:t>
      </w:r>
      <w:r w:rsidRPr="006A270B">
        <w:rPr>
          <w:rFonts w:ascii="Times New Roman" w:hAnsi="Times New Roman" w:cs="Times New Roman"/>
          <w:i/>
          <w:lang w:val="it-IT"/>
        </w:rPr>
        <w:t>Psychology and Health, 26</w:t>
      </w:r>
      <w:r w:rsidRPr="006A270B">
        <w:rPr>
          <w:rFonts w:ascii="Times New Roman" w:hAnsi="Times New Roman" w:cs="Times New Roman"/>
          <w:lang w:val="it-IT"/>
        </w:rPr>
        <w:t>, 1361-1378.</w:t>
      </w:r>
    </w:p>
    <w:p w14:paraId="298FA21E" w14:textId="77777777" w:rsidR="0000766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Goldberg, D. P., &amp; Williams, P. (1978).  </w:t>
      </w:r>
      <w:r w:rsidRPr="006A270B">
        <w:rPr>
          <w:rFonts w:ascii="Times New Roman" w:hAnsi="Times New Roman" w:cs="Times New Roman"/>
          <w:i/>
        </w:rPr>
        <w:t>Manual of the General Health Questionnaire</w:t>
      </w:r>
      <w:r w:rsidRPr="006A270B">
        <w:rPr>
          <w:rFonts w:ascii="Times New Roman" w:hAnsi="Times New Roman" w:cs="Times New Roman"/>
        </w:rPr>
        <w:t>. Windsor: NFER Publishing.</w:t>
      </w:r>
    </w:p>
    <w:p w14:paraId="7536F5B7"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Haslam, C., Haslam, S.A., Knight, C., Gleibs, I., Ysseldyk, R, &amp; McCloskey, L.G. (2014). We can work it out: Group decision-making builds social identity and enhances cognitive performance in elderly care residents. </w:t>
      </w:r>
      <w:r w:rsidRPr="006A270B">
        <w:rPr>
          <w:rFonts w:ascii="Times New Roman" w:hAnsi="Times New Roman" w:cs="Times New Roman"/>
          <w:i/>
        </w:rPr>
        <w:t>British Journal of Psychology, 105</w:t>
      </w:r>
      <w:r w:rsidRPr="006A270B">
        <w:rPr>
          <w:rFonts w:ascii="Times New Roman" w:hAnsi="Times New Roman" w:cs="Times New Roman"/>
        </w:rPr>
        <w:t>, 17-34.</w:t>
      </w:r>
    </w:p>
    <w:p w14:paraId="0C1505AE"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Hawkley, L. C., &amp; Cacioppo, J. T. (2007). Aging and loneliness: Downhill quickly. </w:t>
      </w:r>
      <w:r w:rsidRPr="006A270B">
        <w:rPr>
          <w:rFonts w:ascii="Times New Roman" w:hAnsi="Times New Roman" w:cs="Times New Roman"/>
          <w:i/>
        </w:rPr>
        <w:t>Current Directions in Psychological Science, 16</w:t>
      </w:r>
      <w:r w:rsidRPr="006A270B">
        <w:rPr>
          <w:rFonts w:ascii="Times New Roman" w:hAnsi="Times New Roman" w:cs="Times New Roman"/>
        </w:rPr>
        <w:t>, 187-191.</w:t>
      </w:r>
    </w:p>
    <w:p w14:paraId="1D878E8C"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lastRenderedPageBreak/>
        <w:t xml:space="preserve">Hawkley, L. C., Masi, C. M., Berry, J. D., &amp; Cacioppo, J. T. (2006). Loneliness is a unique predictor of age-related differences in systolic blood pressure. </w:t>
      </w:r>
      <w:r w:rsidRPr="006A270B">
        <w:rPr>
          <w:rFonts w:ascii="Times New Roman" w:hAnsi="Times New Roman" w:cs="Times New Roman"/>
          <w:i/>
          <w:iCs/>
        </w:rPr>
        <w:t>Psychology and Aging</w:t>
      </w:r>
      <w:r w:rsidRPr="006A270B">
        <w:rPr>
          <w:rFonts w:ascii="Times New Roman" w:hAnsi="Times New Roman" w:cs="Times New Roman"/>
        </w:rPr>
        <w:t xml:space="preserve">, </w:t>
      </w:r>
      <w:r w:rsidRPr="006A270B">
        <w:rPr>
          <w:rFonts w:ascii="Times New Roman" w:hAnsi="Times New Roman" w:cs="Times New Roman"/>
          <w:i/>
          <w:iCs/>
        </w:rPr>
        <w:t>21</w:t>
      </w:r>
      <w:r w:rsidRPr="006A270B">
        <w:rPr>
          <w:rFonts w:ascii="Times New Roman" w:hAnsi="Times New Roman" w:cs="Times New Roman"/>
        </w:rPr>
        <w:t>, 152.</w:t>
      </w:r>
    </w:p>
    <w:p w14:paraId="2F091F67"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Hayes, A. F. (2013). </w:t>
      </w:r>
      <w:r w:rsidRPr="006A270B">
        <w:rPr>
          <w:rFonts w:ascii="Times New Roman" w:hAnsi="Times New Roman" w:cs="Times New Roman"/>
          <w:i/>
          <w:iCs/>
        </w:rPr>
        <w:t>Introduction to mediation, moderation, and conditional process analysis: A regression-based approach</w:t>
      </w:r>
      <w:r w:rsidRPr="006A270B">
        <w:rPr>
          <w:rFonts w:ascii="Times New Roman" w:hAnsi="Times New Roman" w:cs="Times New Roman"/>
        </w:rPr>
        <w:t>. Guilford Press.</w:t>
      </w:r>
    </w:p>
    <w:p w14:paraId="0C067961" w14:textId="4EAA90FA"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Helliwell</w:t>
      </w:r>
      <w:r w:rsidR="006F3083" w:rsidRPr="006A270B">
        <w:rPr>
          <w:rFonts w:ascii="Times New Roman" w:hAnsi="Times New Roman" w:cs="Times New Roman"/>
        </w:rPr>
        <w:t>,</w:t>
      </w:r>
      <w:r w:rsidRPr="006A270B">
        <w:rPr>
          <w:rFonts w:ascii="Times New Roman" w:hAnsi="Times New Roman" w:cs="Times New Roman"/>
        </w:rPr>
        <w:t xml:space="preserve"> J</w:t>
      </w:r>
      <w:r w:rsidR="006F3083" w:rsidRPr="006A270B">
        <w:rPr>
          <w:rFonts w:ascii="Times New Roman" w:hAnsi="Times New Roman" w:cs="Times New Roman"/>
        </w:rPr>
        <w:t>.</w:t>
      </w:r>
      <w:r w:rsidRPr="006A270B">
        <w:rPr>
          <w:rFonts w:ascii="Times New Roman" w:hAnsi="Times New Roman" w:cs="Times New Roman"/>
        </w:rPr>
        <w:t>F</w:t>
      </w:r>
      <w:r w:rsidR="006F3083" w:rsidRPr="006A270B">
        <w:rPr>
          <w:rFonts w:ascii="Times New Roman" w:hAnsi="Times New Roman" w:cs="Times New Roman"/>
        </w:rPr>
        <w:t>.</w:t>
      </w:r>
      <w:r w:rsidRPr="006A270B">
        <w:rPr>
          <w:rFonts w:ascii="Times New Roman" w:hAnsi="Times New Roman" w:cs="Times New Roman"/>
        </w:rPr>
        <w:t xml:space="preserve">, </w:t>
      </w:r>
      <w:r w:rsidR="006F3083" w:rsidRPr="006A270B">
        <w:rPr>
          <w:rFonts w:ascii="Times New Roman" w:hAnsi="Times New Roman" w:cs="Times New Roman"/>
        </w:rPr>
        <w:t xml:space="preserve">&amp; </w:t>
      </w:r>
      <w:r w:rsidRPr="006A270B">
        <w:rPr>
          <w:rFonts w:ascii="Times New Roman" w:hAnsi="Times New Roman" w:cs="Times New Roman"/>
        </w:rPr>
        <w:t>Huang</w:t>
      </w:r>
      <w:r w:rsidR="006F3083" w:rsidRPr="006A270B">
        <w:rPr>
          <w:rFonts w:ascii="Times New Roman" w:hAnsi="Times New Roman" w:cs="Times New Roman"/>
        </w:rPr>
        <w:t>,</w:t>
      </w:r>
      <w:r w:rsidRPr="006A270B">
        <w:rPr>
          <w:rFonts w:ascii="Times New Roman" w:hAnsi="Times New Roman" w:cs="Times New Roman"/>
        </w:rPr>
        <w:t xml:space="preserve"> H</w:t>
      </w:r>
      <w:r w:rsidR="006F3083" w:rsidRPr="006A270B">
        <w:rPr>
          <w:rFonts w:ascii="Times New Roman" w:hAnsi="Times New Roman" w:cs="Times New Roman"/>
        </w:rPr>
        <w:t>.</w:t>
      </w:r>
      <w:r w:rsidRPr="006A270B">
        <w:rPr>
          <w:rFonts w:ascii="Times New Roman" w:hAnsi="Times New Roman" w:cs="Times New Roman"/>
        </w:rPr>
        <w:t xml:space="preserve"> (2013)</w:t>
      </w:r>
      <w:r w:rsidR="006F3083" w:rsidRPr="006A270B">
        <w:rPr>
          <w:rFonts w:ascii="Times New Roman" w:hAnsi="Times New Roman" w:cs="Times New Roman"/>
        </w:rPr>
        <w:t>.</w:t>
      </w:r>
      <w:r w:rsidR="00F67DA3" w:rsidRPr="006A270B">
        <w:rPr>
          <w:rFonts w:ascii="Times New Roman" w:hAnsi="Times New Roman" w:cs="Times New Roman"/>
        </w:rPr>
        <w:t xml:space="preserve"> Comparing the happiness effects of real and on-l</w:t>
      </w:r>
      <w:r w:rsidRPr="006A270B">
        <w:rPr>
          <w:rFonts w:ascii="Times New Roman" w:hAnsi="Times New Roman" w:cs="Times New Roman"/>
        </w:rPr>
        <w:t xml:space="preserve">ine </w:t>
      </w:r>
      <w:r w:rsidR="00F67DA3" w:rsidRPr="006A270B">
        <w:rPr>
          <w:rFonts w:ascii="Times New Roman" w:hAnsi="Times New Roman" w:cs="Times New Roman"/>
        </w:rPr>
        <w:t>f</w:t>
      </w:r>
      <w:r w:rsidRPr="006A270B">
        <w:rPr>
          <w:rFonts w:ascii="Times New Roman" w:hAnsi="Times New Roman" w:cs="Times New Roman"/>
        </w:rPr>
        <w:t xml:space="preserve">riends. </w:t>
      </w:r>
      <w:r w:rsidRPr="006A270B">
        <w:rPr>
          <w:rFonts w:ascii="Times New Roman" w:hAnsi="Times New Roman" w:cs="Times New Roman"/>
          <w:i/>
        </w:rPr>
        <w:t>PLoS ONE</w:t>
      </w:r>
      <w:r w:rsidR="006F3083" w:rsidRPr="006A270B">
        <w:rPr>
          <w:rFonts w:ascii="Times New Roman" w:hAnsi="Times New Roman" w:cs="Times New Roman"/>
          <w:i/>
        </w:rPr>
        <w:t>,</w:t>
      </w:r>
      <w:r w:rsidRPr="006A270B">
        <w:rPr>
          <w:rFonts w:ascii="Times New Roman" w:hAnsi="Times New Roman" w:cs="Times New Roman"/>
          <w:i/>
        </w:rPr>
        <w:t xml:space="preserve"> 8</w:t>
      </w:r>
      <w:r w:rsidRPr="006A270B">
        <w:rPr>
          <w:rFonts w:ascii="Times New Roman" w:hAnsi="Times New Roman" w:cs="Times New Roman"/>
        </w:rPr>
        <w:t>(9): e72754.</w:t>
      </w:r>
    </w:p>
    <w:p w14:paraId="54E714BA" w14:textId="4012F3E5" w:rsidR="0000766A" w:rsidRPr="006A270B" w:rsidRDefault="0000766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Holt-Lunstad, J., Smith, T. B., Baker, M., Harris, T., &amp; Stephenson, D. (2015). Loneliness and Social Isolation as Risk Factors for Mortality A Meta-Analytic Review. </w:t>
      </w:r>
      <w:r w:rsidRPr="006A270B">
        <w:rPr>
          <w:rFonts w:ascii="Times New Roman" w:hAnsi="Times New Roman" w:cs="Times New Roman"/>
          <w:i/>
          <w:iCs/>
        </w:rPr>
        <w:t>Perspectives on Psychological Science</w:t>
      </w:r>
      <w:r w:rsidRPr="006A270B">
        <w:rPr>
          <w:rFonts w:ascii="Times New Roman" w:hAnsi="Times New Roman" w:cs="Times New Roman"/>
        </w:rPr>
        <w:t xml:space="preserve">, </w:t>
      </w:r>
      <w:r w:rsidRPr="006A270B">
        <w:rPr>
          <w:rFonts w:ascii="Times New Roman" w:hAnsi="Times New Roman" w:cs="Times New Roman"/>
          <w:i/>
          <w:iCs/>
        </w:rPr>
        <w:t>10</w:t>
      </w:r>
      <w:r w:rsidRPr="006A270B">
        <w:rPr>
          <w:rFonts w:ascii="Times New Roman" w:hAnsi="Times New Roman" w:cs="Times New Roman"/>
        </w:rPr>
        <w:t>(2), 227-237.</w:t>
      </w:r>
    </w:p>
    <w:p w14:paraId="361925D2" w14:textId="4F215DA0" w:rsidR="00322AD0" w:rsidRPr="006A270B" w:rsidRDefault="00322AD0" w:rsidP="00593E8C">
      <w:pPr>
        <w:spacing w:line="480" w:lineRule="auto"/>
        <w:ind w:left="284" w:hanging="284"/>
        <w:rPr>
          <w:rFonts w:ascii="Times New Roman" w:hAnsi="Times New Roman" w:cs="Times New Roman"/>
          <w:lang w:val="en-GB"/>
        </w:rPr>
      </w:pPr>
      <w:r w:rsidRPr="006A270B">
        <w:rPr>
          <w:rFonts w:ascii="Times New Roman" w:hAnsi="Times New Roman" w:cs="Times New Roman"/>
          <w:lang w:val="en-GB"/>
        </w:rPr>
        <w:t xml:space="preserve">House, J. S., Landis, K. R., &amp; Umberson, D. (1988). Social relationships and health. </w:t>
      </w:r>
      <w:r w:rsidRPr="006A270B">
        <w:rPr>
          <w:rFonts w:ascii="Times New Roman" w:hAnsi="Times New Roman" w:cs="Times New Roman"/>
          <w:i/>
          <w:iCs/>
          <w:lang w:val="en-GB"/>
        </w:rPr>
        <w:t>Science</w:t>
      </w:r>
      <w:r w:rsidRPr="006A270B">
        <w:rPr>
          <w:rFonts w:ascii="Times New Roman" w:hAnsi="Times New Roman" w:cs="Times New Roman"/>
          <w:lang w:val="en-GB"/>
        </w:rPr>
        <w:t xml:space="preserve">, </w:t>
      </w:r>
      <w:r w:rsidRPr="006A270B">
        <w:rPr>
          <w:rFonts w:ascii="Times New Roman" w:hAnsi="Times New Roman" w:cs="Times New Roman"/>
          <w:i/>
          <w:iCs/>
          <w:lang w:val="en-GB"/>
        </w:rPr>
        <w:t>241</w:t>
      </w:r>
      <w:r w:rsidRPr="006A270B">
        <w:rPr>
          <w:rFonts w:ascii="Times New Roman" w:hAnsi="Times New Roman" w:cs="Times New Roman"/>
          <w:lang w:val="en-GB"/>
        </w:rPr>
        <w:t>, 540-545.</w:t>
      </w:r>
    </w:p>
    <w:p w14:paraId="670A3D8A"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lang w:val="it-IT"/>
        </w:rPr>
        <w:t xml:space="preserve">Jay, G.M., &amp; Willis, S.L. (1992). </w:t>
      </w:r>
      <w:r w:rsidRPr="006A270B">
        <w:rPr>
          <w:rFonts w:ascii="Times New Roman" w:hAnsi="Times New Roman" w:cs="Times New Roman"/>
        </w:rPr>
        <w:t xml:space="preserve">Influence of direct computer experience on older adult’s attitudes toward computers. </w:t>
      </w:r>
      <w:r w:rsidRPr="006A270B">
        <w:rPr>
          <w:rFonts w:ascii="Times New Roman" w:hAnsi="Times New Roman" w:cs="Times New Roman"/>
          <w:i/>
        </w:rPr>
        <w:t>Journal of Gerontology, 47</w:t>
      </w:r>
      <w:r w:rsidRPr="006A270B">
        <w:rPr>
          <w:rFonts w:ascii="Times New Roman" w:hAnsi="Times New Roman" w:cs="Times New Roman"/>
        </w:rPr>
        <w:t>, 250–257.</w:t>
      </w:r>
    </w:p>
    <w:p w14:paraId="0EE7B373"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Jetten, J., Haslam, C., &amp; Haslam, S. A. (Eds.). (2012). </w:t>
      </w:r>
      <w:r w:rsidRPr="006A270B">
        <w:rPr>
          <w:rFonts w:ascii="Times New Roman" w:hAnsi="Times New Roman" w:cs="Times New Roman"/>
          <w:i/>
          <w:iCs/>
        </w:rPr>
        <w:t>The social cure: Identity, health and well-being</w:t>
      </w:r>
      <w:r w:rsidRPr="006A270B">
        <w:rPr>
          <w:rFonts w:ascii="Times New Roman" w:hAnsi="Times New Roman" w:cs="Times New Roman"/>
        </w:rPr>
        <w:t>. Psychology Press.</w:t>
      </w:r>
    </w:p>
    <w:p w14:paraId="69DBEDDC"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Jetten, J., Haslam, C., Haslam, S. A., Dingle, G., &amp; Jones, J. M. (2014). How groups affect our health and well</w:t>
      </w:r>
      <w:r w:rsidRPr="006A270B">
        <w:rPr>
          <w:rFonts w:ascii="American Typewriter Light" w:hAnsi="American Typewriter Light" w:cs="American Typewriter Light"/>
        </w:rPr>
        <w:t>‐</w:t>
      </w:r>
      <w:r w:rsidRPr="006A270B">
        <w:rPr>
          <w:rFonts w:ascii="Times New Roman" w:hAnsi="Times New Roman" w:cs="Times New Roman"/>
        </w:rPr>
        <w:t xml:space="preserve">being: the path from theory to policy. </w:t>
      </w:r>
      <w:r w:rsidRPr="006A270B">
        <w:rPr>
          <w:rFonts w:ascii="Times New Roman" w:hAnsi="Times New Roman" w:cs="Times New Roman"/>
          <w:i/>
          <w:iCs/>
        </w:rPr>
        <w:t>Social Issues and Policy Review</w:t>
      </w:r>
      <w:r w:rsidRPr="006A270B">
        <w:rPr>
          <w:rFonts w:ascii="Times New Roman" w:hAnsi="Times New Roman" w:cs="Times New Roman"/>
        </w:rPr>
        <w:t xml:space="preserve">, </w:t>
      </w:r>
      <w:r w:rsidRPr="006A270B">
        <w:rPr>
          <w:rFonts w:ascii="Times New Roman" w:hAnsi="Times New Roman" w:cs="Times New Roman"/>
          <w:i/>
          <w:iCs/>
        </w:rPr>
        <w:t>8</w:t>
      </w:r>
      <w:r w:rsidRPr="006A270B">
        <w:rPr>
          <w:rFonts w:ascii="Times New Roman" w:hAnsi="Times New Roman" w:cs="Times New Roman"/>
        </w:rPr>
        <w:t>, 103-130.</w:t>
      </w:r>
    </w:p>
    <w:p w14:paraId="3540FBC5"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Jetten, J., Haslam, C., Pugliese, C., Tonks, J., &amp; Haslam, S.A. (2010). Declining autobiographical memory and the loss of identity: Effects on well-being. </w:t>
      </w:r>
      <w:r w:rsidRPr="006A270B">
        <w:rPr>
          <w:rFonts w:ascii="Times New Roman" w:hAnsi="Times New Roman" w:cs="Times New Roman"/>
          <w:i/>
        </w:rPr>
        <w:t xml:space="preserve">Journal of Clinical and Experimental Neuropsychology, 32, </w:t>
      </w:r>
      <w:r w:rsidRPr="006A270B">
        <w:rPr>
          <w:rFonts w:ascii="Times New Roman" w:hAnsi="Times New Roman" w:cs="Times New Roman"/>
        </w:rPr>
        <w:t>408-416.</w:t>
      </w:r>
    </w:p>
    <w:p w14:paraId="520BBC29"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Jones, J. M., Haslam, S. A., Jetten, J., Williams, W. H., Morris, R., &amp; Saroyan, S. (2011). That which doesn’t kill us can make us stronger (and more satisfied with life): The </w:t>
      </w:r>
      <w:r w:rsidRPr="006A270B">
        <w:rPr>
          <w:rFonts w:ascii="Times New Roman" w:hAnsi="Times New Roman" w:cs="Times New Roman"/>
        </w:rPr>
        <w:lastRenderedPageBreak/>
        <w:t xml:space="preserve">contribution of personal and social changes to well-being after acquired brain injury. </w:t>
      </w:r>
      <w:r w:rsidRPr="006A270B">
        <w:rPr>
          <w:rFonts w:ascii="Times New Roman" w:hAnsi="Times New Roman" w:cs="Times New Roman"/>
          <w:i/>
          <w:iCs/>
        </w:rPr>
        <w:t>Psychology and Health</w:t>
      </w:r>
      <w:r w:rsidRPr="006A270B">
        <w:rPr>
          <w:rFonts w:ascii="Times New Roman" w:hAnsi="Times New Roman" w:cs="Times New Roman"/>
        </w:rPr>
        <w:t xml:space="preserve">, </w:t>
      </w:r>
      <w:r w:rsidRPr="006A270B">
        <w:rPr>
          <w:rFonts w:ascii="Times New Roman" w:hAnsi="Times New Roman" w:cs="Times New Roman"/>
          <w:i/>
          <w:iCs/>
        </w:rPr>
        <w:t>26</w:t>
      </w:r>
      <w:r w:rsidRPr="006A270B">
        <w:rPr>
          <w:rFonts w:ascii="Times New Roman" w:hAnsi="Times New Roman" w:cs="Times New Roman"/>
        </w:rPr>
        <w:t>, 353-369.</w:t>
      </w:r>
    </w:p>
    <w:p w14:paraId="273E4770"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Knight, C., Haslam, S. A., &amp; Haslam, C. (2010). In home or at home? How collective decision making in a new care facility enhances social interaction and wellbeing amongst older adults. </w:t>
      </w:r>
      <w:r w:rsidRPr="006A270B">
        <w:rPr>
          <w:rFonts w:ascii="Times New Roman" w:hAnsi="Times New Roman" w:cs="Times New Roman"/>
          <w:i/>
          <w:iCs/>
        </w:rPr>
        <w:t>Ageing and Society</w:t>
      </w:r>
      <w:r w:rsidRPr="006A270B">
        <w:rPr>
          <w:rFonts w:ascii="Times New Roman" w:hAnsi="Times New Roman" w:cs="Times New Roman"/>
        </w:rPr>
        <w:t xml:space="preserve">, </w:t>
      </w:r>
      <w:r w:rsidRPr="006A270B">
        <w:rPr>
          <w:rFonts w:ascii="Times New Roman" w:hAnsi="Times New Roman" w:cs="Times New Roman"/>
          <w:i/>
          <w:iCs/>
        </w:rPr>
        <w:t>30</w:t>
      </w:r>
      <w:r w:rsidRPr="006A270B">
        <w:rPr>
          <w:rFonts w:ascii="Times New Roman" w:hAnsi="Times New Roman" w:cs="Times New Roman"/>
        </w:rPr>
        <w:t>, 1393-1418.</w:t>
      </w:r>
    </w:p>
    <w:p w14:paraId="1B4765A9" w14:textId="53363D39"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Kross</w:t>
      </w:r>
      <w:r w:rsidR="00F07DF2" w:rsidRPr="006A270B">
        <w:rPr>
          <w:rFonts w:ascii="Times New Roman" w:hAnsi="Times New Roman" w:cs="Times New Roman"/>
        </w:rPr>
        <w:t>,</w:t>
      </w:r>
      <w:r w:rsidRPr="006A270B">
        <w:rPr>
          <w:rFonts w:ascii="Times New Roman" w:hAnsi="Times New Roman" w:cs="Times New Roman"/>
        </w:rPr>
        <w:t xml:space="preserve"> E</w:t>
      </w:r>
      <w:r w:rsidR="00F07DF2" w:rsidRPr="006A270B">
        <w:rPr>
          <w:rFonts w:ascii="Times New Roman" w:hAnsi="Times New Roman" w:cs="Times New Roman"/>
        </w:rPr>
        <w:t>.</w:t>
      </w:r>
      <w:r w:rsidRPr="006A270B">
        <w:rPr>
          <w:rFonts w:ascii="Times New Roman" w:hAnsi="Times New Roman" w:cs="Times New Roman"/>
        </w:rPr>
        <w:t>, Verduyn</w:t>
      </w:r>
      <w:r w:rsidR="00737C2A" w:rsidRPr="006A270B">
        <w:rPr>
          <w:rFonts w:ascii="Times New Roman" w:hAnsi="Times New Roman" w:cs="Times New Roman"/>
        </w:rPr>
        <w:t>,</w:t>
      </w:r>
      <w:r w:rsidRPr="006A270B">
        <w:rPr>
          <w:rFonts w:ascii="Times New Roman" w:hAnsi="Times New Roman" w:cs="Times New Roman"/>
        </w:rPr>
        <w:t xml:space="preserve"> P</w:t>
      </w:r>
      <w:r w:rsidR="00737C2A" w:rsidRPr="006A270B">
        <w:rPr>
          <w:rFonts w:ascii="Times New Roman" w:hAnsi="Times New Roman" w:cs="Times New Roman"/>
        </w:rPr>
        <w:t>.</w:t>
      </w:r>
      <w:r w:rsidRPr="006A270B">
        <w:rPr>
          <w:rFonts w:ascii="Times New Roman" w:hAnsi="Times New Roman" w:cs="Times New Roman"/>
        </w:rPr>
        <w:t>, Demiralp</w:t>
      </w:r>
      <w:r w:rsidR="00737C2A" w:rsidRPr="006A270B">
        <w:rPr>
          <w:rFonts w:ascii="Times New Roman" w:hAnsi="Times New Roman" w:cs="Times New Roman"/>
        </w:rPr>
        <w:t>,</w:t>
      </w:r>
      <w:r w:rsidRPr="006A270B">
        <w:rPr>
          <w:rFonts w:ascii="Times New Roman" w:hAnsi="Times New Roman" w:cs="Times New Roman"/>
        </w:rPr>
        <w:t xml:space="preserve"> E</w:t>
      </w:r>
      <w:r w:rsidR="00737C2A" w:rsidRPr="006A270B">
        <w:rPr>
          <w:rFonts w:ascii="Times New Roman" w:hAnsi="Times New Roman" w:cs="Times New Roman"/>
        </w:rPr>
        <w:t>.</w:t>
      </w:r>
      <w:r w:rsidRPr="006A270B">
        <w:rPr>
          <w:rFonts w:ascii="Times New Roman" w:hAnsi="Times New Roman" w:cs="Times New Roman"/>
        </w:rPr>
        <w:t>, Park</w:t>
      </w:r>
      <w:r w:rsidR="00737C2A" w:rsidRPr="006A270B">
        <w:rPr>
          <w:rFonts w:ascii="Times New Roman" w:hAnsi="Times New Roman" w:cs="Times New Roman"/>
        </w:rPr>
        <w:t>,</w:t>
      </w:r>
      <w:r w:rsidRPr="006A270B">
        <w:rPr>
          <w:rFonts w:ascii="Times New Roman" w:hAnsi="Times New Roman" w:cs="Times New Roman"/>
        </w:rPr>
        <w:t xml:space="preserve"> J</w:t>
      </w:r>
      <w:r w:rsidR="00737C2A" w:rsidRPr="006A270B">
        <w:rPr>
          <w:rFonts w:ascii="Times New Roman" w:hAnsi="Times New Roman" w:cs="Times New Roman"/>
        </w:rPr>
        <w:t>.</w:t>
      </w:r>
      <w:r w:rsidRPr="006A270B">
        <w:rPr>
          <w:rFonts w:ascii="Times New Roman" w:hAnsi="Times New Roman" w:cs="Times New Roman"/>
        </w:rPr>
        <w:t>, Lee</w:t>
      </w:r>
      <w:r w:rsidR="00737C2A" w:rsidRPr="006A270B">
        <w:rPr>
          <w:rFonts w:ascii="Times New Roman" w:hAnsi="Times New Roman" w:cs="Times New Roman"/>
        </w:rPr>
        <w:t>,</w:t>
      </w:r>
      <w:r w:rsidRPr="006A270B">
        <w:rPr>
          <w:rFonts w:ascii="Times New Roman" w:hAnsi="Times New Roman" w:cs="Times New Roman"/>
        </w:rPr>
        <w:t xml:space="preserve"> D</w:t>
      </w:r>
      <w:r w:rsidR="00737C2A" w:rsidRPr="006A270B">
        <w:rPr>
          <w:rFonts w:ascii="Times New Roman" w:hAnsi="Times New Roman" w:cs="Times New Roman"/>
        </w:rPr>
        <w:t>.</w:t>
      </w:r>
      <w:r w:rsidRPr="006A270B">
        <w:rPr>
          <w:rFonts w:ascii="Times New Roman" w:hAnsi="Times New Roman" w:cs="Times New Roman"/>
        </w:rPr>
        <w:t>S</w:t>
      </w:r>
      <w:r w:rsidR="00737C2A" w:rsidRPr="006A270B">
        <w:rPr>
          <w:rFonts w:ascii="Times New Roman" w:hAnsi="Times New Roman" w:cs="Times New Roman"/>
        </w:rPr>
        <w:t>.</w:t>
      </w:r>
      <w:r w:rsidRPr="006A270B">
        <w:rPr>
          <w:rFonts w:ascii="Times New Roman" w:hAnsi="Times New Roman" w:cs="Times New Roman"/>
        </w:rPr>
        <w:t>, Lin</w:t>
      </w:r>
      <w:r w:rsidR="00737C2A" w:rsidRPr="006A270B">
        <w:rPr>
          <w:rFonts w:ascii="Times New Roman" w:hAnsi="Times New Roman" w:cs="Times New Roman"/>
        </w:rPr>
        <w:t>,</w:t>
      </w:r>
      <w:r w:rsidRPr="006A270B">
        <w:rPr>
          <w:rFonts w:ascii="Times New Roman" w:hAnsi="Times New Roman" w:cs="Times New Roman"/>
        </w:rPr>
        <w:t xml:space="preserve"> N</w:t>
      </w:r>
      <w:r w:rsidR="00737C2A" w:rsidRPr="006A270B">
        <w:rPr>
          <w:rFonts w:ascii="Times New Roman" w:hAnsi="Times New Roman" w:cs="Times New Roman"/>
        </w:rPr>
        <w:t>.</w:t>
      </w:r>
      <w:r w:rsidRPr="006A270B">
        <w:rPr>
          <w:rFonts w:ascii="Times New Roman" w:hAnsi="Times New Roman" w:cs="Times New Roman"/>
        </w:rPr>
        <w:t>, et al. (2013)</w:t>
      </w:r>
      <w:r w:rsidR="00737C2A" w:rsidRPr="006A270B">
        <w:rPr>
          <w:rFonts w:ascii="Times New Roman" w:hAnsi="Times New Roman" w:cs="Times New Roman"/>
        </w:rPr>
        <w:t>. Facebook use predicts declines in subjective well-being in young a</w:t>
      </w:r>
      <w:r w:rsidRPr="006A270B">
        <w:rPr>
          <w:rFonts w:ascii="Times New Roman" w:hAnsi="Times New Roman" w:cs="Times New Roman"/>
        </w:rPr>
        <w:t xml:space="preserve">dults. </w:t>
      </w:r>
      <w:r w:rsidRPr="006A270B">
        <w:rPr>
          <w:rFonts w:ascii="Times New Roman" w:hAnsi="Times New Roman" w:cs="Times New Roman"/>
          <w:i/>
        </w:rPr>
        <w:t>PLoS ONE 8</w:t>
      </w:r>
      <w:r w:rsidRPr="006A270B">
        <w:rPr>
          <w:rFonts w:ascii="Times New Roman" w:hAnsi="Times New Roman" w:cs="Times New Roman"/>
        </w:rPr>
        <w:t>(8): e69841.</w:t>
      </w:r>
    </w:p>
    <w:p w14:paraId="6C1BF1F2" w14:textId="4033CAD4"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Mason, M., Sinclair, D., &amp; Berry, C. (2012). </w:t>
      </w:r>
      <w:r w:rsidRPr="006A270B">
        <w:rPr>
          <w:rFonts w:ascii="Times New Roman" w:hAnsi="Times New Roman" w:cs="Times New Roman"/>
          <w:i/>
        </w:rPr>
        <w:t>Nudge or compel: Can behavioural economics tackle the digital exclusion of older people?</w:t>
      </w:r>
      <w:r w:rsidRPr="006A270B">
        <w:rPr>
          <w:rFonts w:ascii="Times New Roman" w:hAnsi="Times New Roman" w:cs="Times New Roman"/>
        </w:rPr>
        <w:t xml:space="preserve"> The International Longevity Centre UK.  </w:t>
      </w:r>
    </w:p>
    <w:p w14:paraId="116325DE" w14:textId="1C179CFD" w:rsidR="00B63B2B" w:rsidRPr="006A270B" w:rsidRDefault="00B63B2B" w:rsidP="00B63B2B">
      <w:pPr>
        <w:spacing w:line="480" w:lineRule="auto"/>
        <w:ind w:left="284" w:hanging="284"/>
        <w:rPr>
          <w:rFonts w:ascii="Times New Roman" w:hAnsi="Times New Roman" w:cs="Times New Roman"/>
        </w:rPr>
      </w:pPr>
      <w:r w:rsidRPr="006A270B">
        <w:rPr>
          <w:rFonts w:ascii="Times New Roman" w:hAnsi="Times New Roman" w:cs="Times New Roman"/>
        </w:rPr>
        <w:t xml:space="preserve">McCardle, L. (2013). Carehome.co.uk reveals over 80 per cent of care home residents are missing out on 'crucial' internet access. Retrieved from: http://www.carehome.co.uk/news/article.cfm/id/1560819/plea-to-get-residents-online-as-research-reveals-thousands-are-missing-out-on-crucial-internet-access </w:t>
      </w:r>
    </w:p>
    <w:p w14:paraId="071DB52C" w14:textId="49652BFC"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McConatha, J. T., McConatha, D., Deaner, S.,</w:t>
      </w:r>
      <w:r w:rsidR="0007306D" w:rsidRPr="006A270B">
        <w:rPr>
          <w:rFonts w:ascii="Times New Roman" w:hAnsi="Times New Roman" w:cs="Times New Roman"/>
        </w:rPr>
        <w:t xml:space="preserve"> </w:t>
      </w:r>
      <w:r w:rsidRPr="006A270B">
        <w:rPr>
          <w:rFonts w:ascii="Times New Roman" w:hAnsi="Times New Roman" w:cs="Times New Roman"/>
        </w:rPr>
        <w:t>&amp;</w:t>
      </w:r>
      <w:r w:rsidR="0007306D" w:rsidRPr="006A270B">
        <w:rPr>
          <w:rFonts w:ascii="Times New Roman" w:hAnsi="Times New Roman" w:cs="Times New Roman"/>
        </w:rPr>
        <w:t xml:space="preserve"> </w:t>
      </w:r>
      <w:r w:rsidRPr="006A270B">
        <w:rPr>
          <w:rFonts w:ascii="Times New Roman" w:hAnsi="Times New Roman" w:cs="Times New Roman"/>
        </w:rPr>
        <w:t xml:space="preserve">Dermigny, R. (1995). A computer based intervention for the education and therapy of institutionalized older adults. </w:t>
      </w:r>
      <w:r w:rsidRPr="006A270B">
        <w:rPr>
          <w:rFonts w:ascii="Times New Roman" w:hAnsi="Times New Roman" w:cs="Times New Roman"/>
          <w:i/>
        </w:rPr>
        <w:t>Educational Gerontology: An International Bimonthly, 21</w:t>
      </w:r>
      <w:r w:rsidRPr="006A270B">
        <w:rPr>
          <w:rFonts w:ascii="Times New Roman" w:hAnsi="Times New Roman" w:cs="Times New Roman"/>
        </w:rPr>
        <w:t>, 129-138.</w:t>
      </w:r>
    </w:p>
    <w:p w14:paraId="5E7059F3"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Mioshi, E., Dawson, K., Mitchell, J., Arnold, R., &amp; Hodges, J. R. (2006). The Addenbrooke’s Cognitive Examination Revised (ACE-R): A brief cognitive test battery for dementia screening. </w:t>
      </w:r>
      <w:r w:rsidRPr="006A270B">
        <w:rPr>
          <w:rFonts w:ascii="Times New Roman" w:hAnsi="Times New Roman" w:cs="Times New Roman"/>
          <w:i/>
          <w:iCs/>
        </w:rPr>
        <w:t xml:space="preserve">International Journal of Geriatric Psychiatry, 21, </w:t>
      </w:r>
      <w:r w:rsidRPr="006A270B">
        <w:rPr>
          <w:rFonts w:ascii="Times New Roman" w:hAnsi="Times New Roman" w:cs="Times New Roman"/>
        </w:rPr>
        <w:t>1078–1085.</w:t>
      </w:r>
    </w:p>
    <w:p w14:paraId="4FCDEDF6"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Ong, A. D., Rothstein, J. D., &amp; Uchino, B. N. (2012). Loneliness accentuates age differences in cardiovascular responses to social evaluative threat. </w:t>
      </w:r>
      <w:r w:rsidRPr="006A270B">
        <w:rPr>
          <w:rFonts w:ascii="Times New Roman" w:hAnsi="Times New Roman" w:cs="Times New Roman"/>
          <w:i/>
        </w:rPr>
        <w:t>Psychology and Aging, 27</w:t>
      </w:r>
      <w:r w:rsidRPr="006A270B">
        <w:rPr>
          <w:rFonts w:ascii="Times New Roman" w:hAnsi="Times New Roman" w:cs="Times New Roman"/>
        </w:rPr>
        <w:t>, 190-198.</w:t>
      </w:r>
    </w:p>
    <w:p w14:paraId="7C6F1F8B"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Radloff, L.S. (1977). The CES-D scale: A self report depression scale for research in the general population. </w:t>
      </w:r>
      <w:r w:rsidRPr="006A270B">
        <w:rPr>
          <w:rFonts w:ascii="Times New Roman" w:hAnsi="Times New Roman" w:cs="Times New Roman"/>
          <w:i/>
          <w:iCs/>
        </w:rPr>
        <w:t>Applied Psychological Measurement,</w:t>
      </w:r>
      <w:r w:rsidRPr="006A270B">
        <w:rPr>
          <w:rFonts w:ascii="Times New Roman" w:hAnsi="Times New Roman" w:cs="Times New Roman"/>
        </w:rPr>
        <w:t xml:space="preserve"> 1, 385-401.</w:t>
      </w:r>
    </w:p>
    <w:p w14:paraId="4E1A1E97"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lastRenderedPageBreak/>
        <w:t xml:space="preserve">Reis, H. T., Sheldon, K. M., Gable, S. L., Roscoe, J., &amp; Ryan, R. M. (2000). Daily well-being: The role of autonomy, competence, and relatedness. </w:t>
      </w:r>
      <w:r w:rsidRPr="006A270B">
        <w:rPr>
          <w:rFonts w:ascii="Times New Roman" w:hAnsi="Times New Roman" w:cs="Times New Roman"/>
          <w:i/>
          <w:iCs/>
        </w:rPr>
        <w:t>Personality and Social Psychology Bulletin</w:t>
      </w:r>
      <w:r w:rsidRPr="006A270B">
        <w:rPr>
          <w:rFonts w:ascii="Times New Roman" w:hAnsi="Times New Roman" w:cs="Times New Roman"/>
        </w:rPr>
        <w:t xml:space="preserve">, </w:t>
      </w:r>
      <w:r w:rsidRPr="006A270B">
        <w:rPr>
          <w:rFonts w:ascii="Times New Roman" w:hAnsi="Times New Roman" w:cs="Times New Roman"/>
          <w:i/>
          <w:iCs/>
        </w:rPr>
        <w:t>26</w:t>
      </w:r>
      <w:r w:rsidRPr="006A270B">
        <w:rPr>
          <w:rFonts w:ascii="Times New Roman" w:hAnsi="Times New Roman" w:cs="Times New Roman"/>
        </w:rPr>
        <w:t>, 419-435.</w:t>
      </w:r>
    </w:p>
    <w:p w14:paraId="5B1473E0"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Russell, D. (1996). The UCLA Loneliness Scale (Version 3): Reliability, validity, and factor structure. </w:t>
      </w:r>
      <w:r w:rsidRPr="006A270B">
        <w:rPr>
          <w:rFonts w:ascii="Times New Roman" w:hAnsi="Times New Roman" w:cs="Times New Roman"/>
          <w:i/>
        </w:rPr>
        <w:t>Journal of Personality Assessment</w:t>
      </w:r>
      <w:r w:rsidRPr="006A270B">
        <w:rPr>
          <w:rFonts w:ascii="Times New Roman" w:hAnsi="Times New Roman" w:cs="Times New Roman"/>
        </w:rPr>
        <w:t xml:space="preserve">, </w:t>
      </w:r>
      <w:r w:rsidRPr="006A270B">
        <w:rPr>
          <w:rFonts w:ascii="Times New Roman" w:hAnsi="Times New Roman" w:cs="Times New Roman"/>
          <w:i/>
        </w:rPr>
        <w:t>66</w:t>
      </w:r>
      <w:r w:rsidRPr="006A270B">
        <w:rPr>
          <w:rFonts w:ascii="Times New Roman" w:hAnsi="Times New Roman" w:cs="Times New Roman"/>
        </w:rPr>
        <w:t>, 20-40.</w:t>
      </w:r>
    </w:p>
    <w:p w14:paraId="3AAE3D3B" w14:textId="7916CB62" w:rsidR="001352FA" w:rsidRPr="006A270B" w:rsidRDefault="004763CB" w:rsidP="00593E8C">
      <w:pPr>
        <w:spacing w:line="480" w:lineRule="auto"/>
        <w:ind w:left="284" w:hanging="284"/>
        <w:rPr>
          <w:rFonts w:ascii="Times New Roman" w:hAnsi="Times New Roman" w:cs="Times New Roman"/>
        </w:rPr>
      </w:pPr>
      <w:r w:rsidRPr="006A270B">
        <w:rPr>
          <w:rFonts w:ascii="Times New Roman" w:hAnsi="Times New Roman" w:cs="Times New Roman"/>
        </w:rPr>
        <w:t>Slegers, K., v</w:t>
      </w:r>
      <w:r w:rsidR="001352FA" w:rsidRPr="006A270B">
        <w:rPr>
          <w:rFonts w:ascii="Times New Roman" w:hAnsi="Times New Roman" w:cs="Times New Roman"/>
        </w:rPr>
        <w:t xml:space="preserve">an Boxtel, M. P., &amp; Jolles, J. (2008). Effects of computer training and Internet usage on the well-being and quality of life of older adults: A randomized, controlled study. </w:t>
      </w:r>
      <w:r w:rsidR="001352FA" w:rsidRPr="006A270B">
        <w:rPr>
          <w:rFonts w:ascii="Times New Roman" w:hAnsi="Times New Roman" w:cs="Times New Roman"/>
          <w:i/>
          <w:iCs/>
        </w:rPr>
        <w:t>The Journals of Gerontology Series B: Psychological Sciences and Social Sciences</w:t>
      </w:r>
      <w:r w:rsidR="001352FA" w:rsidRPr="006A270B">
        <w:rPr>
          <w:rFonts w:ascii="Times New Roman" w:hAnsi="Times New Roman" w:cs="Times New Roman"/>
        </w:rPr>
        <w:t xml:space="preserve">, </w:t>
      </w:r>
      <w:r w:rsidR="001352FA" w:rsidRPr="006A270B">
        <w:rPr>
          <w:rFonts w:ascii="Times New Roman" w:hAnsi="Times New Roman" w:cs="Times New Roman"/>
          <w:i/>
          <w:iCs/>
        </w:rPr>
        <w:t>63</w:t>
      </w:r>
      <w:r w:rsidR="001352FA" w:rsidRPr="006A270B">
        <w:rPr>
          <w:rFonts w:ascii="Times New Roman" w:hAnsi="Times New Roman" w:cs="Times New Roman"/>
        </w:rPr>
        <w:t>, P176-P184.</w:t>
      </w:r>
    </w:p>
    <w:p w14:paraId="496FC6A4"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White, H., McConnell, E., Clipp, E., Branch, L.G., Sloane, R., Pieper, C., Box, T.L. (2002). </w:t>
      </w:r>
      <w:r w:rsidRPr="006A270B">
        <w:rPr>
          <w:rFonts w:ascii="Times New Roman" w:hAnsi="Times New Roman" w:cs="Times New Roman"/>
          <w:bCs/>
        </w:rPr>
        <w:t xml:space="preserve">A randomized controlled trial of the psychosocial impact of providing internet training and access to older adults. </w:t>
      </w:r>
      <w:r w:rsidRPr="006A270B">
        <w:rPr>
          <w:rFonts w:ascii="Times New Roman" w:hAnsi="Times New Roman" w:cs="Times New Roman"/>
          <w:bCs/>
          <w:i/>
        </w:rPr>
        <w:t>Aging and Mental Health, 6</w:t>
      </w:r>
      <w:r w:rsidRPr="006A270B">
        <w:rPr>
          <w:rFonts w:ascii="Times New Roman" w:hAnsi="Times New Roman" w:cs="Times New Roman"/>
          <w:bCs/>
        </w:rPr>
        <w:t>, 213-221.</w:t>
      </w:r>
    </w:p>
    <w:p w14:paraId="6EF63C7A" w14:textId="77777777"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Woodward, A. T., Freddolino, P. P., Blaschke-Thompson, C. M., Wishart, D. J., Bakk, L., Kobayashi, R., &amp; Tupper, C. (2011). Technology and aging project: Training outcomes and efficacy from a randomized field trial. </w:t>
      </w:r>
      <w:r w:rsidRPr="006A270B">
        <w:rPr>
          <w:rFonts w:ascii="Times New Roman" w:hAnsi="Times New Roman" w:cs="Times New Roman"/>
          <w:i/>
        </w:rPr>
        <w:t>Ageing International, 36</w:t>
      </w:r>
      <w:r w:rsidRPr="006A270B">
        <w:rPr>
          <w:rFonts w:ascii="Times New Roman" w:hAnsi="Times New Roman" w:cs="Times New Roman"/>
        </w:rPr>
        <w:t>, 46 – 65.</w:t>
      </w:r>
    </w:p>
    <w:p w14:paraId="777B19D7" w14:textId="673ABE13"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Xavier, A. J., d’Orsi, E., de Oliveira, C. M., Orrell, M., Demakakos, P., Biddulph, J. P., &amp; Marmot, M. G. (2014). English Lo</w:t>
      </w:r>
      <w:r w:rsidR="00737C2A" w:rsidRPr="006A270B">
        <w:rPr>
          <w:rFonts w:ascii="Times New Roman" w:hAnsi="Times New Roman" w:cs="Times New Roman"/>
        </w:rPr>
        <w:t>ngitudinal Study of Aging: Can internet/e-mail use reduce cognitive d</w:t>
      </w:r>
      <w:r w:rsidRPr="006A270B">
        <w:rPr>
          <w:rFonts w:ascii="Times New Roman" w:hAnsi="Times New Roman" w:cs="Times New Roman"/>
        </w:rPr>
        <w:t xml:space="preserve">ecline?. </w:t>
      </w:r>
      <w:r w:rsidRPr="006A270B">
        <w:rPr>
          <w:rFonts w:ascii="Times New Roman" w:hAnsi="Times New Roman" w:cs="Times New Roman"/>
          <w:i/>
          <w:iCs/>
        </w:rPr>
        <w:t>The Journals of Gerontology Series A: Biological Sciences and Medical Sciences</w:t>
      </w:r>
      <w:r w:rsidRPr="006A270B">
        <w:rPr>
          <w:rFonts w:ascii="Times New Roman" w:hAnsi="Times New Roman" w:cs="Times New Roman"/>
        </w:rPr>
        <w:t xml:space="preserve">, </w:t>
      </w:r>
      <w:r w:rsidRPr="006A270B">
        <w:rPr>
          <w:rFonts w:ascii="Times New Roman" w:hAnsi="Times New Roman" w:cs="Times New Roman"/>
          <w:i/>
          <w:iCs/>
        </w:rPr>
        <w:t>69</w:t>
      </w:r>
      <w:r w:rsidRPr="006A270B">
        <w:rPr>
          <w:rFonts w:ascii="Times New Roman" w:hAnsi="Times New Roman" w:cs="Times New Roman"/>
        </w:rPr>
        <w:t>, 1117-1121.</w:t>
      </w:r>
    </w:p>
    <w:p w14:paraId="489B4152" w14:textId="71F03FB8" w:rsidR="001352FA" w:rsidRPr="006A270B" w:rsidRDefault="001352FA" w:rsidP="00593E8C">
      <w:pPr>
        <w:spacing w:line="480" w:lineRule="auto"/>
        <w:ind w:left="284" w:hanging="284"/>
        <w:rPr>
          <w:rFonts w:ascii="Times New Roman" w:hAnsi="Times New Roman" w:cs="Times New Roman"/>
        </w:rPr>
      </w:pPr>
      <w:r w:rsidRPr="006A270B">
        <w:rPr>
          <w:rFonts w:ascii="Times New Roman" w:hAnsi="Times New Roman" w:cs="Times New Roman"/>
        </w:rPr>
        <w:t xml:space="preserve">Xavier, A. J., d'Orsi, E., Wardle, J., Demakakos, P., Smith, S. G., &amp; von Wagner, C. (2013). Internet use and cancer-preventive behaviors in older adults: findings from a longitudinal cohort study. </w:t>
      </w:r>
      <w:r w:rsidR="00737C2A" w:rsidRPr="006A270B">
        <w:rPr>
          <w:rFonts w:ascii="Times New Roman" w:hAnsi="Times New Roman" w:cs="Times New Roman"/>
          <w:i/>
          <w:iCs/>
        </w:rPr>
        <w:t>Cancer Epidemiology Biomarkers and</w:t>
      </w:r>
      <w:r w:rsidRPr="006A270B">
        <w:rPr>
          <w:rFonts w:ascii="Times New Roman" w:hAnsi="Times New Roman" w:cs="Times New Roman"/>
          <w:i/>
          <w:iCs/>
        </w:rPr>
        <w:t xml:space="preserve"> Prevention</w:t>
      </w:r>
      <w:r w:rsidRPr="006A270B">
        <w:rPr>
          <w:rFonts w:ascii="Times New Roman" w:hAnsi="Times New Roman" w:cs="Times New Roman"/>
        </w:rPr>
        <w:t xml:space="preserve">, </w:t>
      </w:r>
      <w:r w:rsidRPr="006A270B">
        <w:rPr>
          <w:rFonts w:ascii="Times New Roman" w:hAnsi="Times New Roman" w:cs="Times New Roman"/>
          <w:i/>
          <w:iCs/>
        </w:rPr>
        <w:t>22</w:t>
      </w:r>
      <w:r w:rsidRPr="006A270B">
        <w:rPr>
          <w:rFonts w:ascii="Times New Roman" w:hAnsi="Times New Roman" w:cs="Times New Roman"/>
        </w:rPr>
        <w:t>, 2066-2074.</w:t>
      </w:r>
    </w:p>
    <w:p w14:paraId="4CC94444" w14:textId="77777777" w:rsidR="001352FA" w:rsidRPr="006A270B" w:rsidRDefault="001352FA" w:rsidP="001352FA">
      <w:pPr>
        <w:spacing w:line="480" w:lineRule="auto"/>
      </w:pPr>
    </w:p>
    <w:p w14:paraId="0170A01C" w14:textId="06F7E2C9" w:rsidR="00325B97" w:rsidRPr="006A270B" w:rsidRDefault="00325B97"/>
    <w:p w14:paraId="16FA68CD" w14:textId="14D11F1C" w:rsidR="00B142A2" w:rsidRPr="006A270B" w:rsidRDefault="003065D3" w:rsidP="0073637A">
      <w:pPr>
        <w:spacing w:after="200" w:line="276" w:lineRule="auto"/>
      </w:pPr>
      <w:r w:rsidRPr="006A270B">
        <w:rPr>
          <w:noProof/>
          <w:lang w:val="en-GB" w:eastAsia="en-GB"/>
        </w:rPr>
        <w:lastRenderedPageBreak/>
        <w:drawing>
          <wp:inline distT="0" distB="0" distL="0" distR="0" wp14:anchorId="39C8783B" wp14:editId="2014A277">
            <wp:extent cx="5256530" cy="4391380"/>
            <wp:effectExtent l="0" t="0" r="1270" b="3175"/>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56666" cy="4391493"/>
                    </a:xfrm>
                    <a:prstGeom prst="rect">
                      <a:avLst/>
                    </a:prstGeom>
                    <a:noFill/>
                    <a:ln>
                      <a:noFill/>
                    </a:ln>
                  </pic:spPr>
                </pic:pic>
              </a:graphicData>
            </a:graphic>
          </wp:inline>
        </w:drawing>
      </w:r>
    </w:p>
    <w:p w14:paraId="60C61E45" w14:textId="179DB6D9" w:rsidR="00B142A2" w:rsidRPr="006A270B" w:rsidRDefault="00B142A2" w:rsidP="00B142A2">
      <w:pPr>
        <w:spacing w:line="480" w:lineRule="auto"/>
        <w:rPr>
          <w:i/>
        </w:rPr>
      </w:pPr>
      <w:r w:rsidRPr="006A270B">
        <w:t xml:space="preserve">Figure 1. </w:t>
      </w:r>
      <w:r w:rsidRPr="006A270B">
        <w:rPr>
          <w:i/>
        </w:rPr>
        <w:t>CONSORT diagram</w:t>
      </w:r>
      <w:r w:rsidR="00D679A6" w:rsidRPr="006A270B">
        <w:rPr>
          <w:i/>
        </w:rPr>
        <w:t xml:space="preserve"> summarizing recruitment, allocation and drop-out numbers and reasons.</w:t>
      </w:r>
    </w:p>
    <w:p w14:paraId="48360678" w14:textId="77777777" w:rsidR="003065D3" w:rsidRPr="006A270B" w:rsidRDefault="003065D3" w:rsidP="00B142A2">
      <w:pPr>
        <w:spacing w:line="480" w:lineRule="auto"/>
      </w:pPr>
    </w:p>
    <w:p w14:paraId="1D46F46D" w14:textId="77777777" w:rsidR="00325B97" w:rsidRPr="006A270B" w:rsidRDefault="00325B97" w:rsidP="00325B97">
      <w:pPr>
        <w:spacing w:line="480" w:lineRule="auto"/>
        <w:rPr>
          <w:lang w:val="it-IT"/>
        </w:rPr>
      </w:pPr>
      <w:r w:rsidRPr="006A270B">
        <w:rPr>
          <w:noProof/>
          <w:lang w:val="en-GB" w:eastAsia="en-GB"/>
        </w:rPr>
        <w:drawing>
          <wp:inline distT="0" distB="0" distL="0" distR="0" wp14:anchorId="31C5414E" wp14:editId="776714D1">
            <wp:extent cx="4885055" cy="2141855"/>
            <wp:effectExtent l="0" t="0" r="0" b="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85055" cy="2141855"/>
                    </a:xfrm>
                    <a:prstGeom prst="rect">
                      <a:avLst/>
                    </a:prstGeom>
                    <a:noFill/>
                    <a:ln>
                      <a:noFill/>
                    </a:ln>
                  </pic:spPr>
                </pic:pic>
              </a:graphicData>
            </a:graphic>
          </wp:inline>
        </w:drawing>
      </w:r>
    </w:p>
    <w:p w14:paraId="16E33D0A" w14:textId="429BE784" w:rsidR="00325B97" w:rsidRPr="006A270B" w:rsidRDefault="00325B97" w:rsidP="00325B97">
      <w:pPr>
        <w:spacing w:line="480" w:lineRule="auto"/>
      </w:pPr>
      <w:r w:rsidRPr="006A270B">
        <w:t xml:space="preserve">Figure </w:t>
      </w:r>
      <w:r w:rsidR="00B142A2" w:rsidRPr="006A270B">
        <w:t>2</w:t>
      </w:r>
      <w:r w:rsidRPr="006A270B">
        <w:t xml:space="preserve">. </w:t>
      </w:r>
      <w:r w:rsidRPr="006A270B">
        <w:rPr>
          <w:i/>
        </w:rPr>
        <w:t>Schematic model of indirect effects analysis. All mediator and outcome measures are Time 2 controlling for Time 1 (i.e., represent change).</w:t>
      </w:r>
      <w:r w:rsidRPr="006A270B">
        <w:t xml:space="preserve"> </w:t>
      </w:r>
    </w:p>
    <w:p w14:paraId="59B7006E" w14:textId="2D23D2E4" w:rsidR="00A94E1B" w:rsidRPr="006A270B" w:rsidRDefault="00A94E1B" w:rsidP="00A94E1B">
      <w:pPr>
        <w:rPr>
          <w:i/>
        </w:rPr>
        <w:sectPr w:rsidR="00A94E1B" w:rsidRPr="006A270B" w:rsidSect="00674916">
          <w:headerReference w:type="even" r:id="rId12"/>
          <w:headerReference w:type="default" r:id="rId13"/>
          <w:pgSz w:w="11900" w:h="16820"/>
          <w:pgMar w:top="1418" w:right="1418" w:bottom="1418" w:left="1418" w:header="720" w:footer="720" w:gutter="0"/>
          <w:cols w:space="720"/>
          <w:docGrid w:linePitch="360"/>
        </w:sectPr>
      </w:pPr>
    </w:p>
    <w:p w14:paraId="25435FBC" w14:textId="77777777" w:rsidR="000B6F3D" w:rsidRPr="006A270B" w:rsidRDefault="000B6F3D" w:rsidP="000B6F3D">
      <w:r w:rsidRPr="006A270B">
        <w:rPr>
          <w:i/>
        </w:rPr>
        <w:lastRenderedPageBreak/>
        <w:t>Table 1</w:t>
      </w:r>
      <w:r w:rsidRPr="006A270B">
        <w:t>. Estimated means (and standard errors) for all variables according to time, condition, and population group.</w:t>
      </w:r>
    </w:p>
    <w:tbl>
      <w:tblPr>
        <w:tblStyle w:val="TableGrid"/>
        <w:tblW w:w="125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bottom w:w="85" w:type="dxa"/>
        </w:tblCellMar>
        <w:tblLook w:val="04A0" w:firstRow="1" w:lastRow="0" w:firstColumn="1" w:lastColumn="0" w:noHBand="0" w:noVBand="1"/>
      </w:tblPr>
      <w:tblGrid>
        <w:gridCol w:w="2235"/>
        <w:gridCol w:w="862"/>
        <w:gridCol w:w="862"/>
        <w:gridCol w:w="862"/>
        <w:gridCol w:w="863"/>
        <w:gridCol w:w="862"/>
        <w:gridCol w:w="862"/>
        <w:gridCol w:w="862"/>
        <w:gridCol w:w="863"/>
        <w:gridCol w:w="862"/>
        <w:gridCol w:w="862"/>
        <w:gridCol w:w="862"/>
        <w:gridCol w:w="863"/>
      </w:tblGrid>
      <w:tr w:rsidR="000B6F3D" w:rsidRPr="006A270B" w14:paraId="503E76C7" w14:textId="77777777" w:rsidTr="00E25FDC">
        <w:tc>
          <w:tcPr>
            <w:tcW w:w="2235" w:type="dxa"/>
            <w:tcBorders>
              <w:top w:val="single" w:sz="4" w:space="0" w:color="auto"/>
            </w:tcBorders>
          </w:tcPr>
          <w:p w14:paraId="24BC7967" w14:textId="77777777" w:rsidR="000B6F3D" w:rsidRPr="006A270B" w:rsidRDefault="000B6F3D" w:rsidP="00E25FDC">
            <w:pPr>
              <w:rPr>
                <w:sz w:val="16"/>
                <w:szCs w:val="16"/>
              </w:rPr>
            </w:pPr>
          </w:p>
        </w:tc>
        <w:tc>
          <w:tcPr>
            <w:tcW w:w="5173" w:type="dxa"/>
            <w:gridSpan w:val="6"/>
            <w:tcBorders>
              <w:top w:val="single" w:sz="4" w:space="0" w:color="auto"/>
              <w:right w:val="single" w:sz="4" w:space="0" w:color="auto"/>
            </w:tcBorders>
          </w:tcPr>
          <w:p w14:paraId="6D8A308B" w14:textId="77777777" w:rsidR="000B6F3D" w:rsidRPr="006A270B" w:rsidRDefault="000B6F3D" w:rsidP="00E25FDC">
            <w:pPr>
              <w:jc w:val="center"/>
              <w:rPr>
                <w:sz w:val="16"/>
                <w:szCs w:val="16"/>
              </w:rPr>
            </w:pPr>
            <w:r w:rsidRPr="006A270B">
              <w:rPr>
                <w:sz w:val="16"/>
                <w:szCs w:val="16"/>
              </w:rPr>
              <w:t>Control</w:t>
            </w:r>
          </w:p>
        </w:tc>
        <w:tc>
          <w:tcPr>
            <w:tcW w:w="5174" w:type="dxa"/>
            <w:gridSpan w:val="6"/>
            <w:tcBorders>
              <w:top w:val="single" w:sz="4" w:space="0" w:color="auto"/>
              <w:left w:val="single" w:sz="4" w:space="0" w:color="auto"/>
            </w:tcBorders>
          </w:tcPr>
          <w:p w14:paraId="69753350" w14:textId="77777777" w:rsidR="000B6F3D" w:rsidRPr="006A270B" w:rsidRDefault="000B6F3D" w:rsidP="00E25FDC">
            <w:pPr>
              <w:jc w:val="center"/>
              <w:rPr>
                <w:sz w:val="16"/>
                <w:szCs w:val="16"/>
              </w:rPr>
            </w:pPr>
            <w:r w:rsidRPr="006A270B">
              <w:rPr>
                <w:sz w:val="16"/>
                <w:szCs w:val="16"/>
              </w:rPr>
              <w:t>Training</w:t>
            </w:r>
          </w:p>
        </w:tc>
      </w:tr>
      <w:tr w:rsidR="000B6F3D" w:rsidRPr="006A270B" w14:paraId="3B47BF95" w14:textId="77777777" w:rsidTr="00E25FDC">
        <w:tc>
          <w:tcPr>
            <w:tcW w:w="2235" w:type="dxa"/>
          </w:tcPr>
          <w:p w14:paraId="075F8DA8" w14:textId="77777777" w:rsidR="000B6F3D" w:rsidRPr="006A270B" w:rsidRDefault="000B6F3D" w:rsidP="00E25FDC">
            <w:pPr>
              <w:rPr>
                <w:sz w:val="16"/>
                <w:szCs w:val="16"/>
              </w:rPr>
            </w:pPr>
          </w:p>
        </w:tc>
        <w:tc>
          <w:tcPr>
            <w:tcW w:w="1724" w:type="dxa"/>
            <w:gridSpan w:val="2"/>
          </w:tcPr>
          <w:p w14:paraId="77CA25F1" w14:textId="77777777" w:rsidR="000B6F3D" w:rsidRPr="006A270B" w:rsidRDefault="000B6F3D" w:rsidP="00E25FDC">
            <w:pPr>
              <w:jc w:val="center"/>
              <w:rPr>
                <w:sz w:val="16"/>
                <w:szCs w:val="16"/>
              </w:rPr>
            </w:pPr>
            <w:r w:rsidRPr="006A270B">
              <w:rPr>
                <w:sz w:val="16"/>
                <w:szCs w:val="16"/>
              </w:rPr>
              <w:t>Residential</w:t>
            </w:r>
          </w:p>
        </w:tc>
        <w:tc>
          <w:tcPr>
            <w:tcW w:w="1725" w:type="dxa"/>
            <w:gridSpan w:val="2"/>
          </w:tcPr>
          <w:p w14:paraId="211E8C6F" w14:textId="77777777" w:rsidR="000B6F3D" w:rsidRPr="006A270B" w:rsidRDefault="000B6F3D" w:rsidP="00E25FDC">
            <w:pPr>
              <w:jc w:val="center"/>
              <w:rPr>
                <w:sz w:val="16"/>
                <w:szCs w:val="16"/>
              </w:rPr>
            </w:pPr>
            <w:r w:rsidRPr="006A270B">
              <w:rPr>
                <w:sz w:val="16"/>
                <w:szCs w:val="16"/>
              </w:rPr>
              <w:t>Domiciliary</w:t>
            </w:r>
          </w:p>
        </w:tc>
        <w:tc>
          <w:tcPr>
            <w:tcW w:w="1724" w:type="dxa"/>
            <w:gridSpan w:val="2"/>
            <w:tcBorders>
              <w:right w:val="single" w:sz="4" w:space="0" w:color="auto"/>
            </w:tcBorders>
          </w:tcPr>
          <w:p w14:paraId="2BFE37CC" w14:textId="77777777" w:rsidR="000B6F3D" w:rsidRPr="006A270B" w:rsidRDefault="000B6F3D" w:rsidP="00E25FDC">
            <w:pPr>
              <w:jc w:val="center"/>
              <w:rPr>
                <w:sz w:val="16"/>
                <w:szCs w:val="16"/>
              </w:rPr>
            </w:pPr>
            <w:r w:rsidRPr="006A270B">
              <w:rPr>
                <w:sz w:val="16"/>
                <w:szCs w:val="16"/>
              </w:rPr>
              <w:t>Total</w:t>
            </w:r>
          </w:p>
        </w:tc>
        <w:tc>
          <w:tcPr>
            <w:tcW w:w="1725" w:type="dxa"/>
            <w:gridSpan w:val="2"/>
            <w:tcBorders>
              <w:left w:val="single" w:sz="4" w:space="0" w:color="auto"/>
            </w:tcBorders>
          </w:tcPr>
          <w:p w14:paraId="52AF4CCC" w14:textId="77777777" w:rsidR="000B6F3D" w:rsidRPr="006A270B" w:rsidRDefault="000B6F3D" w:rsidP="00E25FDC">
            <w:pPr>
              <w:jc w:val="center"/>
              <w:rPr>
                <w:sz w:val="16"/>
                <w:szCs w:val="16"/>
              </w:rPr>
            </w:pPr>
            <w:r w:rsidRPr="006A270B">
              <w:rPr>
                <w:sz w:val="16"/>
                <w:szCs w:val="16"/>
              </w:rPr>
              <w:t>Residential</w:t>
            </w:r>
          </w:p>
        </w:tc>
        <w:tc>
          <w:tcPr>
            <w:tcW w:w="1724" w:type="dxa"/>
            <w:gridSpan w:val="2"/>
          </w:tcPr>
          <w:p w14:paraId="2A221716" w14:textId="77777777" w:rsidR="000B6F3D" w:rsidRPr="006A270B" w:rsidRDefault="000B6F3D" w:rsidP="00E25FDC">
            <w:pPr>
              <w:jc w:val="center"/>
              <w:rPr>
                <w:sz w:val="16"/>
                <w:szCs w:val="16"/>
              </w:rPr>
            </w:pPr>
            <w:r w:rsidRPr="006A270B">
              <w:rPr>
                <w:sz w:val="16"/>
                <w:szCs w:val="16"/>
              </w:rPr>
              <w:t>Domiciliary</w:t>
            </w:r>
          </w:p>
        </w:tc>
        <w:tc>
          <w:tcPr>
            <w:tcW w:w="1725" w:type="dxa"/>
            <w:gridSpan w:val="2"/>
          </w:tcPr>
          <w:p w14:paraId="78DC6CD2" w14:textId="77777777" w:rsidR="000B6F3D" w:rsidRPr="006A270B" w:rsidRDefault="000B6F3D" w:rsidP="00E25FDC">
            <w:pPr>
              <w:jc w:val="center"/>
              <w:rPr>
                <w:sz w:val="16"/>
                <w:szCs w:val="16"/>
              </w:rPr>
            </w:pPr>
            <w:r w:rsidRPr="006A270B">
              <w:rPr>
                <w:sz w:val="16"/>
                <w:szCs w:val="16"/>
              </w:rPr>
              <w:t>Total</w:t>
            </w:r>
          </w:p>
        </w:tc>
      </w:tr>
      <w:tr w:rsidR="000B6F3D" w:rsidRPr="006A270B" w14:paraId="5F0A38FC" w14:textId="77777777" w:rsidTr="00E25FDC">
        <w:tc>
          <w:tcPr>
            <w:tcW w:w="2235" w:type="dxa"/>
            <w:tcBorders>
              <w:bottom w:val="single" w:sz="4" w:space="0" w:color="auto"/>
            </w:tcBorders>
            <w:vAlign w:val="bottom"/>
          </w:tcPr>
          <w:p w14:paraId="4A8D8461" w14:textId="77777777" w:rsidR="000B6F3D" w:rsidRPr="006A270B" w:rsidRDefault="000B6F3D" w:rsidP="00E25FDC">
            <w:pPr>
              <w:rPr>
                <w:sz w:val="16"/>
                <w:szCs w:val="16"/>
              </w:rPr>
            </w:pPr>
          </w:p>
        </w:tc>
        <w:tc>
          <w:tcPr>
            <w:tcW w:w="862" w:type="dxa"/>
            <w:tcBorders>
              <w:bottom w:val="single" w:sz="4" w:space="0" w:color="auto"/>
            </w:tcBorders>
            <w:vAlign w:val="bottom"/>
          </w:tcPr>
          <w:p w14:paraId="321C617E" w14:textId="77777777" w:rsidR="000B6F3D" w:rsidRPr="006A270B" w:rsidRDefault="000B6F3D" w:rsidP="00E25FDC">
            <w:pPr>
              <w:jc w:val="center"/>
              <w:rPr>
                <w:sz w:val="16"/>
                <w:szCs w:val="16"/>
              </w:rPr>
            </w:pPr>
            <w:r w:rsidRPr="006A270B">
              <w:rPr>
                <w:sz w:val="16"/>
                <w:szCs w:val="16"/>
              </w:rPr>
              <w:t>Time 1</w:t>
            </w:r>
          </w:p>
        </w:tc>
        <w:tc>
          <w:tcPr>
            <w:tcW w:w="862" w:type="dxa"/>
            <w:tcBorders>
              <w:bottom w:val="single" w:sz="4" w:space="0" w:color="auto"/>
            </w:tcBorders>
            <w:vAlign w:val="bottom"/>
          </w:tcPr>
          <w:p w14:paraId="05D4F9F7" w14:textId="77777777" w:rsidR="000B6F3D" w:rsidRPr="006A270B" w:rsidRDefault="000B6F3D" w:rsidP="00E25FDC">
            <w:pPr>
              <w:jc w:val="center"/>
              <w:rPr>
                <w:sz w:val="16"/>
                <w:szCs w:val="16"/>
              </w:rPr>
            </w:pPr>
            <w:r w:rsidRPr="006A270B">
              <w:rPr>
                <w:sz w:val="16"/>
                <w:szCs w:val="16"/>
              </w:rPr>
              <w:t>Time 2</w:t>
            </w:r>
          </w:p>
        </w:tc>
        <w:tc>
          <w:tcPr>
            <w:tcW w:w="862" w:type="dxa"/>
            <w:tcBorders>
              <w:bottom w:val="single" w:sz="4" w:space="0" w:color="auto"/>
            </w:tcBorders>
            <w:vAlign w:val="bottom"/>
          </w:tcPr>
          <w:p w14:paraId="56862E61" w14:textId="77777777" w:rsidR="000B6F3D" w:rsidRPr="006A270B" w:rsidRDefault="000B6F3D" w:rsidP="00E25FDC">
            <w:pPr>
              <w:jc w:val="center"/>
              <w:rPr>
                <w:sz w:val="16"/>
                <w:szCs w:val="16"/>
              </w:rPr>
            </w:pPr>
            <w:r w:rsidRPr="006A270B">
              <w:rPr>
                <w:sz w:val="16"/>
                <w:szCs w:val="16"/>
              </w:rPr>
              <w:t>Time 1</w:t>
            </w:r>
          </w:p>
        </w:tc>
        <w:tc>
          <w:tcPr>
            <w:tcW w:w="863" w:type="dxa"/>
            <w:tcBorders>
              <w:bottom w:val="single" w:sz="4" w:space="0" w:color="auto"/>
            </w:tcBorders>
            <w:vAlign w:val="bottom"/>
          </w:tcPr>
          <w:p w14:paraId="74AE1B2C" w14:textId="77777777" w:rsidR="000B6F3D" w:rsidRPr="006A270B" w:rsidRDefault="000B6F3D" w:rsidP="00E25FDC">
            <w:pPr>
              <w:jc w:val="center"/>
              <w:rPr>
                <w:sz w:val="16"/>
                <w:szCs w:val="16"/>
              </w:rPr>
            </w:pPr>
            <w:r w:rsidRPr="006A270B">
              <w:rPr>
                <w:sz w:val="16"/>
                <w:szCs w:val="16"/>
              </w:rPr>
              <w:t>Time 2</w:t>
            </w:r>
          </w:p>
        </w:tc>
        <w:tc>
          <w:tcPr>
            <w:tcW w:w="862" w:type="dxa"/>
            <w:tcBorders>
              <w:bottom w:val="single" w:sz="4" w:space="0" w:color="auto"/>
            </w:tcBorders>
          </w:tcPr>
          <w:p w14:paraId="56556251" w14:textId="77777777" w:rsidR="000B6F3D" w:rsidRPr="006A270B" w:rsidRDefault="000B6F3D" w:rsidP="00E25FDC">
            <w:pPr>
              <w:jc w:val="center"/>
              <w:rPr>
                <w:sz w:val="16"/>
                <w:szCs w:val="16"/>
              </w:rPr>
            </w:pPr>
            <w:r w:rsidRPr="006A270B">
              <w:rPr>
                <w:sz w:val="16"/>
                <w:szCs w:val="16"/>
              </w:rPr>
              <w:t>Time 1</w:t>
            </w:r>
          </w:p>
        </w:tc>
        <w:tc>
          <w:tcPr>
            <w:tcW w:w="862" w:type="dxa"/>
            <w:tcBorders>
              <w:bottom w:val="single" w:sz="4" w:space="0" w:color="auto"/>
              <w:right w:val="single" w:sz="4" w:space="0" w:color="auto"/>
            </w:tcBorders>
          </w:tcPr>
          <w:p w14:paraId="24A996AB" w14:textId="77777777" w:rsidR="000B6F3D" w:rsidRPr="006A270B" w:rsidRDefault="000B6F3D" w:rsidP="00E25FDC">
            <w:pPr>
              <w:jc w:val="center"/>
              <w:rPr>
                <w:sz w:val="16"/>
                <w:szCs w:val="16"/>
              </w:rPr>
            </w:pPr>
            <w:r w:rsidRPr="006A270B">
              <w:rPr>
                <w:sz w:val="16"/>
                <w:szCs w:val="16"/>
              </w:rPr>
              <w:t>Time2</w:t>
            </w:r>
          </w:p>
        </w:tc>
        <w:tc>
          <w:tcPr>
            <w:tcW w:w="862" w:type="dxa"/>
            <w:tcBorders>
              <w:left w:val="single" w:sz="4" w:space="0" w:color="auto"/>
              <w:bottom w:val="single" w:sz="4" w:space="0" w:color="auto"/>
            </w:tcBorders>
            <w:vAlign w:val="bottom"/>
          </w:tcPr>
          <w:p w14:paraId="1905DE6A" w14:textId="77777777" w:rsidR="000B6F3D" w:rsidRPr="006A270B" w:rsidRDefault="000B6F3D" w:rsidP="00E25FDC">
            <w:pPr>
              <w:jc w:val="center"/>
              <w:rPr>
                <w:sz w:val="16"/>
                <w:szCs w:val="16"/>
              </w:rPr>
            </w:pPr>
            <w:r w:rsidRPr="006A270B">
              <w:rPr>
                <w:sz w:val="16"/>
                <w:szCs w:val="16"/>
              </w:rPr>
              <w:t>Time 1</w:t>
            </w:r>
          </w:p>
        </w:tc>
        <w:tc>
          <w:tcPr>
            <w:tcW w:w="863" w:type="dxa"/>
            <w:tcBorders>
              <w:bottom w:val="single" w:sz="4" w:space="0" w:color="auto"/>
            </w:tcBorders>
            <w:vAlign w:val="bottom"/>
          </w:tcPr>
          <w:p w14:paraId="11323624" w14:textId="77777777" w:rsidR="000B6F3D" w:rsidRPr="006A270B" w:rsidRDefault="000B6F3D" w:rsidP="00E25FDC">
            <w:pPr>
              <w:jc w:val="center"/>
              <w:rPr>
                <w:sz w:val="16"/>
                <w:szCs w:val="16"/>
              </w:rPr>
            </w:pPr>
            <w:r w:rsidRPr="006A270B">
              <w:rPr>
                <w:sz w:val="16"/>
                <w:szCs w:val="16"/>
              </w:rPr>
              <w:t>Time 2</w:t>
            </w:r>
          </w:p>
        </w:tc>
        <w:tc>
          <w:tcPr>
            <w:tcW w:w="862" w:type="dxa"/>
            <w:tcBorders>
              <w:bottom w:val="single" w:sz="4" w:space="0" w:color="auto"/>
            </w:tcBorders>
            <w:vAlign w:val="bottom"/>
          </w:tcPr>
          <w:p w14:paraId="4E53CE4E" w14:textId="77777777" w:rsidR="000B6F3D" w:rsidRPr="006A270B" w:rsidRDefault="000B6F3D" w:rsidP="00E25FDC">
            <w:pPr>
              <w:jc w:val="center"/>
              <w:rPr>
                <w:sz w:val="16"/>
                <w:szCs w:val="16"/>
              </w:rPr>
            </w:pPr>
            <w:r w:rsidRPr="006A270B">
              <w:rPr>
                <w:sz w:val="16"/>
                <w:szCs w:val="16"/>
              </w:rPr>
              <w:t>Time 1</w:t>
            </w:r>
          </w:p>
        </w:tc>
        <w:tc>
          <w:tcPr>
            <w:tcW w:w="862" w:type="dxa"/>
            <w:tcBorders>
              <w:bottom w:val="single" w:sz="4" w:space="0" w:color="auto"/>
            </w:tcBorders>
            <w:vAlign w:val="bottom"/>
          </w:tcPr>
          <w:p w14:paraId="001E6E44" w14:textId="77777777" w:rsidR="000B6F3D" w:rsidRPr="006A270B" w:rsidRDefault="000B6F3D" w:rsidP="00E25FDC">
            <w:pPr>
              <w:jc w:val="center"/>
              <w:rPr>
                <w:sz w:val="16"/>
                <w:szCs w:val="16"/>
              </w:rPr>
            </w:pPr>
            <w:r w:rsidRPr="006A270B">
              <w:rPr>
                <w:sz w:val="16"/>
                <w:szCs w:val="16"/>
              </w:rPr>
              <w:t>Time 2</w:t>
            </w:r>
          </w:p>
        </w:tc>
        <w:tc>
          <w:tcPr>
            <w:tcW w:w="862" w:type="dxa"/>
            <w:tcBorders>
              <w:bottom w:val="single" w:sz="4" w:space="0" w:color="auto"/>
            </w:tcBorders>
          </w:tcPr>
          <w:p w14:paraId="2A78D7B5" w14:textId="77777777" w:rsidR="000B6F3D" w:rsidRPr="006A270B" w:rsidRDefault="000B6F3D" w:rsidP="00E25FDC">
            <w:pPr>
              <w:jc w:val="center"/>
              <w:rPr>
                <w:sz w:val="16"/>
                <w:szCs w:val="16"/>
              </w:rPr>
            </w:pPr>
            <w:r w:rsidRPr="006A270B">
              <w:rPr>
                <w:sz w:val="16"/>
                <w:szCs w:val="16"/>
              </w:rPr>
              <w:t>Time 1</w:t>
            </w:r>
          </w:p>
        </w:tc>
        <w:tc>
          <w:tcPr>
            <w:tcW w:w="863" w:type="dxa"/>
            <w:tcBorders>
              <w:bottom w:val="single" w:sz="4" w:space="0" w:color="auto"/>
            </w:tcBorders>
          </w:tcPr>
          <w:p w14:paraId="78F80CA6" w14:textId="77777777" w:rsidR="000B6F3D" w:rsidRPr="006A270B" w:rsidRDefault="000B6F3D" w:rsidP="00E25FDC">
            <w:pPr>
              <w:jc w:val="center"/>
              <w:rPr>
                <w:sz w:val="16"/>
                <w:szCs w:val="16"/>
              </w:rPr>
            </w:pPr>
            <w:r w:rsidRPr="006A270B">
              <w:rPr>
                <w:sz w:val="16"/>
                <w:szCs w:val="16"/>
              </w:rPr>
              <w:t>Time 2</w:t>
            </w:r>
          </w:p>
        </w:tc>
      </w:tr>
      <w:tr w:rsidR="000B6F3D" w:rsidRPr="006A270B" w14:paraId="060D9FFE" w14:textId="77777777" w:rsidTr="00E25FDC">
        <w:tc>
          <w:tcPr>
            <w:tcW w:w="2235" w:type="dxa"/>
          </w:tcPr>
          <w:p w14:paraId="2638FEFB" w14:textId="77777777" w:rsidR="000B6F3D" w:rsidRPr="006A270B" w:rsidRDefault="000B6F3D" w:rsidP="00E25FDC">
            <w:pPr>
              <w:rPr>
                <w:sz w:val="16"/>
                <w:szCs w:val="16"/>
              </w:rPr>
            </w:pPr>
            <w:r w:rsidRPr="006A270B">
              <w:rPr>
                <w:sz w:val="16"/>
                <w:szCs w:val="16"/>
              </w:rPr>
              <w:t>Computer attitudes</w:t>
            </w:r>
          </w:p>
        </w:tc>
        <w:tc>
          <w:tcPr>
            <w:tcW w:w="862" w:type="dxa"/>
          </w:tcPr>
          <w:p w14:paraId="739A9815" w14:textId="77777777" w:rsidR="000B6F3D" w:rsidRPr="006A270B" w:rsidRDefault="000B6F3D" w:rsidP="00E25FDC">
            <w:pPr>
              <w:jc w:val="center"/>
              <w:rPr>
                <w:sz w:val="16"/>
                <w:szCs w:val="16"/>
              </w:rPr>
            </w:pPr>
            <w:r w:rsidRPr="006A270B">
              <w:rPr>
                <w:sz w:val="16"/>
                <w:szCs w:val="16"/>
              </w:rPr>
              <w:t>3.32</w:t>
            </w:r>
          </w:p>
          <w:p w14:paraId="0CC9409D" w14:textId="77777777" w:rsidR="000B6F3D" w:rsidRPr="006A270B" w:rsidRDefault="000B6F3D" w:rsidP="00E25FDC">
            <w:pPr>
              <w:jc w:val="center"/>
              <w:rPr>
                <w:sz w:val="16"/>
                <w:szCs w:val="16"/>
              </w:rPr>
            </w:pPr>
            <w:r w:rsidRPr="006A270B">
              <w:rPr>
                <w:sz w:val="16"/>
                <w:szCs w:val="16"/>
              </w:rPr>
              <w:t>(.16)</w:t>
            </w:r>
          </w:p>
        </w:tc>
        <w:tc>
          <w:tcPr>
            <w:tcW w:w="862" w:type="dxa"/>
          </w:tcPr>
          <w:p w14:paraId="1FC07891" w14:textId="77777777" w:rsidR="000B6F3D" w:rsidRPr="006A270B" w:rsidRDefault="000B6F3D" w:rsidP="00E25FDC">
            <w:pPr>
              <w:jc w:val="center"/>
              <w:rPr>
                <w:sz w:val="16"/>
                <w:szCs w:val="16"/>
              </w:rPr>
            </w:pPr>
            <w:r w:rsidRPr="006A270B">
              <w:rPr>
                <w:sz w:val="16"/>
                <w:szCs w:val="16"/>
              </w:rPr>
              <w:t>2.89</w:t>
            </w:r>
          </w:p>
          <w:p w14:paraId="35DE08A0" w14:textId="77777777" w:rsidR="000B6F3D" w:rsidRPr="006A270B" w:rsidRDefault="000B6F3D" w:rsidP="00E25FDC">
            <w:pPr>
              <w:jc w:val="center"/>
              <w:rPr>
                <w:sz w:val="16"/>
                <w:szCs w:val="16"/>
              </w:rPr>
            </w:pPr>
            <w:r w:rsidRPr="006A270B">
              <w:rPr>
                <w:sz w:val="16"/>
                <w:szCs w:val="16"/>
              </w:rPr>
              <w:t>(.22)</w:t>
            </w:r>
          </w:p>
        </w:tc>
        <w:tc>
          <w:tcPr>
            <w:tcW w:w="862" w:type="dxa"/>
          </w:tcPr>
          <w:p w14:paraId="21FDB393" w14:textId="77777777" w:rsidR="000B6F3D" w:rsidRPr="006A270B" w:rsidRDefault="000B6F3D" w:rsidP="00E25FDC">
            <w:pPr>
              <w:jc w:val="center"/>
              <w:rPr>
                <w:sz w:val="16"/>
                <w:szCs w:val="16"/>
              </w:rPr>
            </w:pPr>
            <w:r w:rsidRPr="006A270B">
              <w:rPr>
                <w:sz w:val="16"/>
                <w:szCs w:val="16"/>
              </w:rPr>
              <w:t>3.78</w:t>
            </w:r>
          </w:p>
          <w:p w14:paraId="1CDED2E4" w14:textId="77777777" w:rsidR="000B6F3D" w:rsidRPr="006A270B" w:rsidRDefault="000B6F3D" w:rsidP="00E25FDC">
            <w:pPr>
              <w:jc w:val="center"/>
              <w:rPr>
                <w:sz w:val="16"/>
                <w:szCs w:val="16"/>
              </w:rPr>
            </w:pPr>
            <w:r w:rsidRPr="006A270B">
              <w:rPr>
                <w:sz w:val="16"/>
                <w:szCs w:val="16"/>
              </w:rPr>
              <w:t>(.15)</w:t>
            </w:r>
          </w:p>
        </w:tc>
        <w:tc>
          <w:tcPr>
            <w:tcW w:w="863" w:type="dxa"/>
          </w:tcPr>
          <w:p w14:paraId="2B4D290E" w14:textId="77777777" w:rsidR="000B6F3D" w:rsidRPr="006A270B" w:rsidRDefault="000B6F3D" w:rsidP="00E25FDC">
            <w:pPr>
              <w:jc w:val="center"/>
              <w:rPr>
                <w:sz w:val="16"/>
                <w:szCs w:val="16"/>
              </w:rPr>
            </w:pPr>
            <w:r w:rsidRPr="006A270B">
              <w:rPr>
                <w:sz w:val="16"/>
                <w:szCs w:val="16"/>
              </w:rPr>
              <w:t>3.70</w:t>
            </w:r>
          </w:p>
          <w:p w14:paraId="4A2CC8B7" w14:textId="77777777" w:rsidR="000B6F3D" w:rsidRPr="006A270B" w:rsidRDefault="000B6F3D" w:rsidP="00E25FDC">
            <w:pPr>
              <w:jc w:val="center"/>
              <w:rPr>
                <w:sz w:val="16"/>
                <w:szCs w:val="16"/>
              </w:rPr>
            </w:pPr>
            <w:r w:rsidRPr="006A270B">
              <w:rPr>
                <w:sz w:val="16"/>
                <w:szCs w:val="16"/>
              </w:rPr>
              <w:t>(.20)</w:t>
            </w:r>
          </w:p>
        </w:tc>
        <w:tc>
          <w:tcPr>
            <w:tcW w:w="862" w:type="dxa"/>
          </w:tcPr>
          <w:p w14:paraId="331CEB06" w14:textId="77777777" w:rsidR="000B6F3D" w:rsidRPr="006A270B" w:rsidRDefault="000B6F3D" w:rsidP="00E25FDC">
            <w:pPr>
              <w:jc w:val="center"/>
              <w:rPr>
                <w:sz w:val="16"/>
                <w:szCs w:val="16"/>
              </w:rPr>
            </w:pPr>
            <w:r w:rsidRPr="006A270B">
              <w:rPr>
                <w:sz w:val="16"/>
                <w:szCs w:val="16"/>
              </w:rPr>
              <w:t>3.55 (.11)</w:t>
            </w:r>
          </w:p>
        </w:tc>
        <w:tc>
          <w:tcPr>
            <w:tcW w:w="862" w:type="dxa"/>
            <w:tcBorders>
              <w:right w:val="single" w:sz="4" w:space="0" w:color="auto"/>
            </w:tcBorders>
          </w:tcPr>
          <w:p w14:paraId="77711726" w14:textId="77777777" w:rsidR="000B6F3D" w:rsidRPr="006A270B" w:rsidRDefault="000B6F3D" w:rsidP="00E25FDC">
            <w:pPr>
              <w:jc w:val="center"/>
              <w:rPr>
                <w:sz w:val="16"/>
                <w:szCs w:val="16"/>
              </w:rPr>
            </w:pPr>
            <w:r w:rsidRPr="006A270B">
              <w:rPr>
                <w:sz w:val="16"/>
                <w:szCs w:val="16"/>
              </w:rPr>
              <w:t>3.30</w:t>
            </w:r>
          </w:p>
          <w:p w14:paraId="48920211" w14:textId="77777777" w:rsidR="000B6F3D" w:rsidRPr="006A270B" w:rsidRDefault="000B6F3D" w:rsidP="00E25FDC">
            <w:pPr>
              <w:jc w:val="center"/>
              <w:rPr>
                <w:sz w:val="16"/>
                <w:szCs w:val="16"/>
              </w:rPr>
            </w:pPr>
            <w:r w:rsidRPr="006A270B">
              <w:rPr>
                <w:sz w:val="16"/>
                <w:szCs w:val="16"/>
              </w:rPr>
              <w:t>(.15)</w:t>
            </w:r>
          </w:p>
        </w:tc>
        <w:tc>
          <w:tcPr>
            <w:tcW w:w="862" w:type="dxa"/>
            <w:tcBorders>
              <w:left w:val="single" w:sz="4" w:space="0" w:color="auto"/>
            </w:tcBorders>
          </w:tcPr>
          <w:p w14:paraId="24662A5B" w14:textId="77777777" w:rsidR="000B6F3D" w:rsidRPr="006A270B" w:rsidRDefault="000B6F3D" w:rsidP="00E25FDC">
            <w:pPr>
              <w:jc w:val="center"/>
              <w:rPr>
                <w:sz w:val="16"/>
                <w:szCs w:val="16"/>
              </w:rPr>
            </w:pPr>
            <w:r w:rsidRPr="006A270B">
              <w:rPr>
                <w:sz w:val="16"/>
                <w:szCs w:val="16"/>
              </w:rPr>
              <w:t>3.92</w:t>
            </w:r>
          </w:p>
          <w:p w14:paraId="7E73B946" w14:textId="77777777" w:rsidR="000B6F3D" w:rsidRPr="006A270B" w:rsidRDefault="000B6F3D" w:rsidP="00E25FDC">
            <w:pPr>
              <w:jc w:val="center"/>
              <w:rPr>
                <w:sz w:val="16"/>
                <w:szCs w:val="16"/>
              </w:rPr>
            </w:pPr>
            <w:r w:rsidRPr="006A270B">
              <w:rPr>
                <w:sz w:val="16"/>
                <w:szCs w:val="16"/>
              </w:rPr>
              <w:t>(.15)</w:t>
            </w:r>
          </w:p>
        </w:tc>
        <w:tc>
          <w:tcPr>
            <w:tcW w:w="863" w:type="dxa"/>
          </w:tcPr>
          <w:p w14:paraId="3897B8ED" w14:textId="77777777" w:rsidR="000B6F3D" w:rsidRPr="006A270B" w:rsidRDefault="000B6F3D" w:rsidP="00E25FDC">
            <w:pPr>
              <w:jc w:val="center"/>
              <w:rPr>
                <w:sz w:val="16"/>
                <w:szCs w:val="16"/>
              </w:rPr>
            </w:pPr>
            <w:r w:rsidRPr="006A270B">
              <w:rPr>
                <w:sz w:val="16"/>
                <w:szCs w:val="16"/>
              </w:rPr>
              <w:t>4.20</w:t>
            </w:r>
          </w:p>
          <w:p w14:paraId="2F9E37BC" w14:textId="77777777" w:rsidR="000B6F3D" w:rsidRPr="006A270B" w:rsidRDefault="000B6F3D" w:rsidP="00E25FDC">
            <w:pPr>
              <w:jc w:val="center"/>
              <w:rPr>
                <w:sz w:val="16"/>
                <w:szCs w:val="16"/>
              </w:rPr>
            </w:pPr>
            <w:r w:rsidRPr="006A270B">
              <w:rPr>
                <w:sz w:val="16"/>
                <w:szCs w:val="16"/>
              </w:rPr>
              <w:t>(.20)</w:t>
            </w:r>
          </w:p>
        </w:tc>
        <w:tc>
          <w:tcPr>
            <w:tcW w:w="862" w:type="dxa"/>
          </w:tcPr>
          <w:p w14:paraId="63CD06C1" w14:textId="77777777" w:rsidR="000B6F3D" w:rsidRPr="006A270B" w:rsidRDefault="000B6F3D" w:rsidP="00E25FDC">
            <w:pPr>
              <w:jc w:val="center"/>
              <w:rPr>
                <w:sz w:val="16"/>
                <w:szCs w:val="16"/>
              </w:rPr>
            </w:pPr>
            <w:r w:rsidRPr="006A270B">
              <w:rPr>
                <w:sz w:val="16"/>
                <w:szCs w:val="16"/>
              </w:rPr>
              <w:t>3.88</w:t>
            </w:r>
          </w:p>
          <w:p w14:paraId="4B8903B0" w14:textId="77777777" w:rsidR="000B6F3D" w:rsidRPr="006A270B" w:rsidRDefault="000B6F3D" w:rsidP="00E25FDC">
            <w:pPr>
              <w:jc w:val="center"/>
              <w:rPr>
                <w:sz w:val="16"/>
                <w:szCs w:val="16"/>
              </w:rPr>
            </w:pPr>
            <w:r w:rsidRPr="006A270B">
              <w:rPr>
                <w:sz w:val="16"/>
                <w:szCs w:val="16"/>
              </w:rPr>
              <w:t>(.12)</w:t>
            </w:r>
          </w:p>
        </w:tc>
        <w:tc>
          <w:tcPr>
            <w:tcW w:w="862" w:type="dxa"/>
          </w:tcPr>
          <w:p w14:paraId="625F4E27" w14:textId="77777777" w:rsidR="000B6F3D" w:rsidRPr="006A270B" w:rsidRDefault="000B6F3D" w:rsidP="00E25FDC">
            <w:pPr>
              <w:jc w:val="center"/>
              <w:rPr>
                <w:sz w:val="16"/>
                <w:szCs w:val="16"/>
              </w:rPr>
            </w:pPr>
            <w:r w:rsidRPr="006A270B">
              <w:rPr>
                <w:sz w:val="16"/>
                <w:szCs w:val="16"/>
              </w:rPr>
              <w:t>4.13</w:t>
            </w:r>
          </w:p>
          <w:p w14:paraId="7D46187D" w14:textId="77777777" w:rsidR="000B6F3D" w:rsidRPr="006A270B" w:rsidRDefault="000B6F3D" w:rsidP="00E25FDC">
            <w:pPr>
              <w:jc w:val="center"/>
              <w:rPr>
                <w:sz w:val="16"/>
                <w:szCs w:val="16"/>
              </w:rPr>
            </w:pPr>
            <w:r w:rsidRPr="006A270B">
              <w:rPr>
                <w:sz w:val="16"/>
                <w:szCs w:val="16"/>
              </w:rPr>
              <w:t>(.16)</w:t>
            </w:r>
          </w:p>
        </w:tc>
        <w:tc>
          <w:tcPr>
            <w:tcW w:w="862" w:type="dxa"/>
          </w:tcPr>
          <w:p w14:paraId="052669F3" w14:textId="77777777" w:rsidR="000B6F3D" w:rsidRPr="006A270B" w:rsidRDefault="000B6F3D" w:rsidP="00E25FDC">
            <w:pPr>
              <w:jc w:val="center"/>
              <w:rPr>
                <w:sz w:val="16"/>
                <w:szCs w:val="16"/>
              </w:rPr>
            </w:pPr>
            <w:r w:rsidRPr="006A270B">
              <w:rPr>
                <w:sz w:val="16"/>
                <w:szCs w:val="16"/>
              </w:rPr>
              <w:t>3.90 (.10)</w:t>
            </w:r>
          </w:p>
        </w:tc>
        <w:tc>
          <w:tcPr>
            <w:tcW w:w="863" w:type="dxa"/>
          </w:tcPr>
          <w:p w14:paraId="2DBB508B" w14:textId="77777777" w:rsidR="000B6F3D" w:rsidRPr="006A270B" w:rsidRDefault="000B6F3D" w:rsidP="00E25FDC">
            <w:pPr>
              <w:jc w:val="center"/>
              <w:rPr>
                <w:sz w:val="16"/>
                <w:szCs w:val="16"/>
              </w:rPr>
            </w:pPr>
            <w:r w:rsidRPr="006A270B">
              <w:rPr>
                <w:sz w:val="16"/>
                <w:szCs w:val="16"/>
              </w:rPr>
              <w:t>4.16 (.13)</w:t>
            </w:r>
          </w:p>
        </w:tc>
      </w:tr>
      <w:tr w:rsidR="000B6F3D" w:rsidRPr="006A270B" w14:paraId="66067C01" w14:textId="77777777" w:rsidTr="00E25FDC">
        <w:tc>
          <w:tcPr>
            <w:tcW w:w="2235" w:type="dxa"/>
          </w:tcPr>
          <w:p w14:paraId="53BF8F4A" w14:textId="77777777" w:rsidR="000B6F3D" w:rsidRPr="006A270B" w:rsidRDefault="000B6F3D" w:rsidP="00E25FDC">
            <w:pPr>
              <w:rPr>
                <w:sz w:val="16"/>
                <w:szCs w:val="16"/>
              </w:rPr>
            </w:pPr>
            <w:r w:rsidRPr="006A270B">
              <w:rPr>
                <w:sz w:val="16"/>
                <w:szCs w:val="16"/>
              </w:rPr>
              <w:t>Competence</w:t>
            </w:r>
          </w:p>
        </w:tc>
        <w:tc>
          <w:tcPr>
            <w:tcW w:w="862" w:type="dxa"/>
          </w:tcPr>
          <w:p w14:paraId="76E8F6AD" w14:textId="77777777" w:rsidR="000B6F3D" w:rsidRPr="006A270B" w:rsidRDefault="000B6F3D" w:rsidP="00E25FDC">
            <w:pPr>
              <w:jc w:val="center"/>
              <w:rPr>
                <w:sz w:val="16"/>
                <w:szCs w:val="16"/>
              </w:rPr>
            </w:pPr>
            <w:r w:rsidRPr="006A270B">
              <w:rPr>
                <w:sz w:val="16"/>
                <w:szCs w:val="16"/>
              </w:rPr>
              <w:t>2.97</w:t>
            </w:r>
          </w:p>
          <w:p w14:paraId="624C4128" w14:textId="77777777" w:rsidR="000B6F3D" w:rsidRPr="006A270B" w:rsidRDefault="000B6F3D" w:rsidP="00E25FDC">
            <w:pPr>
              <w:jc w:val="center"/>
              <w:rPr>
                <w:sz w:val="16"/>
                <w:szCs w:val="16"/>
              </w:rPr>
            </w:pPr>
            <w:r w:rsidRPr="006A270B">
              <w:rPr>
                <w:sz w:val="16"/>
                <w:szCs w:val="16"/>
              </w:rPr>
              <w:t>(.18)</w:t>
            </w:r>
          </w:p>
        </w:tc>
        <w:tc>
          <w:tcPr>
            <w:tcW w:w="862" w:type="dxa"/>
          </w:tcPr>
          <w:p w14:paraId="226C948B" w14:textId="77777777" w:rsidR="000B6F3D" w:rsidRPr="006A270B" w:rsidRDefault="000B6F3D" w:rsidP="00E25FDC">
            <w:pPr>
              <w:jc w:val="center"/>
              <w:rPr>
                <w:sz w:val="16"/>
                <w:szCs w:val="16"/>
              </w:rPr>
            </w:pPr>
            <w:r w:rsidRPr="006A270B">
              <w:rPr>
                <w:sz w:val="16"/>
                <w:szCs w:val="16"/>
              </w:rPr>
              <w:t>2.80</w:t>
            </w:r>
          </w:p>
          <w:p w14:paraId="3A8B5962" w14:textId="77777777" w:rsidR="000B6F3D" w:rsidRPr="006A270B" w:rsidRDefault="000B6F3D" w:rsidP="00E25FDC">
            <w:pPr>
              <w:jc w:val="center"/>
              <w:rPr>
                <w:sz w:val="16"/>
                <w:szCs w:val="16"/>
              </w:rPr>
            </w:pPr>
            <w:r w:rsidRPr="006A270B">
              <w:rPr>
                <w:sz w:val="16"/>
                <w:szCs w:val="16"/>
              </w:rPr>
              <w:t>(.22)</w:t>
            </w:r>
          </w:p>
        </w:tc>
        <w:tc>
          <w:tcPr>
            <w:tcW w:w="862" w:type="dxa"/>
          </w:tcPr>
          <w:p w14:paraId="0EF0E9FC" w14:textId="77777777" w:rsidR="000B6F3D" w:rsidRPr="006A270B" w:rsidRDefault="000B6F3D" w:rsidP="00E25FDC">
            <w:pPr>
              <w:jc w:val="center"/>
              <w:rPr>
                <w:sz w:val="16"/>
                <w:szCs w:val="16"/>
              </w:rPr>
            </w:pPr>
            <w:r w:rsidRPr="006A270B">
              <w:rPr>
                <w:sz w:val="16"/>
                <w:szCs w:val="16"/>
              </w:rPr>
              <w:t>3.40</w:t>
            </w:r>
          </w:p>
          <w:p w14:paraId="4B4D12CE" w14:textId="77777777" w:rsidR="000B6F3D" w:rsidRPr="006A270B" w:rsidRDefault="000B6F3D" w:rsidP="00E25FDC">
            <w:pPr>
              <w:jc w:val="center"/>
              <w:rPr>
                <w:sz w:val="16"/>
                <w:szCs w:val="16"/>
              </w:rPr>
            </w:pPr>
            <w:r w:rsidRPr="006A270B">
              <w:rPr>
                <w:sz w:val="16"/>
                <w:szCs w:val="16"/>
              </w:rPr>
              <w:t>(.16)</w:t>
            </w:r>
          </w:p>
        </w:tc>
        <w:tc>
          <w:tcPr>
            <w:tcW w:w="863" w:type="dxa"/>
          </w:tcPr>
          <w:p w14:paraId="66D753C2" w14:textId="77777777" w:rsidR="000B6F3D" w:rsidRPr="006A270B" w:rsidRDefault="000B6F3D" w:rsidP="00E25FDC">
            <w:pPr>
              <w:jc w:val="center"/>
              <w:rPr>
                <w:sz w:val="16"/>
                <w:szCs w:val="16"/>
              </w:rPr>
            </w:pPr>
            <w:r w:rsidRPr="006A270B">
              <w:rPr>
                <w:sz w:val="16"/>
                <w:szCs w:val="16"/>
              </w:rPr>
              <w:t>3.13</w:t>
            </w:r>
          </w:p>
          <w:p w14:paraId="6DB51B08" w14:textId="77777777" w:rsidR="000B6F3D" w:rsidRPr="006A270B" w:rsidRDefault="000B6F3D" w:rsidP="00E25FDC">
            <w:pPr>
              <w:jc w:val="center"/>
              <w:rPr>
                <w:sz w:val="16"/>
                <w:szCs w:val="16"/>
              </w:rPr>
            </w:pPr>
            <w:r w:rsidRPr="006A270B">
              <w:rPr>
                <w:sz w:val="16"/>
                <w:szCs w:val="16"/>
              </w:rPr>
              <w:t>(.19)</w:t>
            </w:r>
          </w:p>
        </w:tc>
        <w:tc>
          <w:tcPr>
            <w:tcW w:w="862" w:type="dxa"/>
          </w:tcPr>
          <w:p w14:paraId="57DAEEC7" w14:textId="77777777" w:rsidR="000B6F3D" w:rsidRPr="006A270B" w:rsidRDefault="000B6F3D" w:rsidP="00E25FDC">
            <w:pPr>
              <w:jc w:val="center"/>
              <w:rPr>
                <w:sz w:val="16"/>
                <w:szCs w:val="16"/>
              </w:rPr>
            </w:pPr>
            <w:r w:rsidRPr="006A270B">
              <w:rPr>
                <w:sz w:val="16"/>
                <w:szCs w:val="16"/>
              </w:rPr>
              <w:t>3.19 (.12)</w:t>
            </w:r>
          </w:p>
        </w:tc>
        <w:tc>
          <w:tcPr>
            <w:tcW w:w="862" w:type="dxa"/>
            <w:tcBorders>
              <w:right w:val="single" w:sz="4" w:space="0" w:color="auto"/>
            </w:tcBorders>
          </w:tcPr>
          <w:p w14:paraId="05071F4A" w14:textId="77777777" w:rsidR="000B6F3D" w:rsidRPr="006A270B" w:rsidRDefault="000B6F3D" w:rsidP="00E25FDC">
            <w:pPr>
              <w:jc w:val="center"/>
              <w:rPr>
                <w:sz w:val="16"/>
                <w:szCs w:val="16"/>
              </w:rPr>
            </w:pPr>
            <w:r w:rsidRPr="006A270B">
              <w:rPr>
                <w:sz w:val="16"/>
                <w:szCs w:val="16"/>
              </w:rPr>
              <w:t>2.96 (.15)</w:t>
            </w:r>
          </w:p>
        </w:tc>
        <w:tc>
          <w:tcPr>
            <w:tcW w:w="862" w:type="dxa"/>
            <w:tcBorders>
              <w:left w:val="single" w:sz="4" w:space="0" w:color="auto"/>
            </w:tcBorders>
          </w:tcPr>
          <w:p w14:paraId="7D4808EF" w14:textId="77777777" w:rsidR="000B6F3D" w:rsidRPr="006A270B" w:rsidRDefault="000B6F3D" w:rsidP="00E25FDC">
            <w:pPr>
              <w:jc w:val="center"/>
              <w:rPr>
                <w:sz w:val="16"/>
                <w:szCs w:val="16"/>
              </w:rPr>
            </w:pPr>
            <w:r w:rsidRPr="006A270B">
              <w:rPr>
                <w:sz w:val="16"/>
                <w:szCs w:val="16"/>
              </w:rPr>
              <w:t>3.15</w:t>
            </w:r>
          </w:p>
          <w:p w14:paraId="4F8BBBB9" w14:textId="77777777" w:rsidR="000B6F3D" w:rsidRPr="006A270B" w:rsidRDefault="000B6F3D" w:rsidP="00E25FDC">
            <w:pPr>
              <w:jc w:val="center"/>
              <w:rPr>
                <w:sz w:val="16"/>
                <w:szCs w:val="16"/>
              </w:rPr>
            </w:pPr>
            <w:r w:rsidRPr="006A270B">
              <w:rPr>
                <w:sz w:val="16"/>
                <w:szCs w:val="16"/>
              </w:rPr>
              <w:t>(.17)</w:t>
            </w:r>
          </w:p>
        </w:tc>
        <w:tc>
          <w:tcPr>
            <w:tcW w:w="863" w:type="dxa"/>
          </w:tcPr>
          <w:p w14:paraId="3EAD8EA2" w14:textId="77777777" w:rsidR="000B6F3D" w:rsidRPr="006A270B" w:rsidRDefault="000B6F3D" w:rsidP="00E25FDC">
            <w:pPr>
              <w:jc w:val="center"/>
              <w:rPr>
                <w:sz w:val="16"/>
                <w:szCs w:val="16"/>
              </w:rPr>
            </w:pPr>
            <w:r w:rsidRPr="006A270B">
              <w:rPr>
                <w:sz w:val="16"/>
                <w:szCs w:val="16"/>
              </w:rPr>
              <w:t>3.57</w:t>
            </w:r>
          </w:p>
          <w:p w14:paraId="2345C24E" w14:textId="77777777" w:rsidR="000B6F3D" w:rsidRPr="006A270B" w:rsidRDefault="000B6F3D" w:rsidP="00E25FDC">
            <w:pPr>
              <w:jc w:val="center"/>
              <w:rPr>
                <w:sz w:val="16"/>
                <w:szCs w:val="16"/>
              </w:rPr>
            </w:pPr>
            <w:r w:rsidRPr="006A270B">
              <w:rPr>
                <w:sz w:val="16"/>
                <w:szCs w:val="16"/>
              </w:rPr>
              <w:t>(.21)</w:t>
            </w:r>
          </w:p>
        </w:tc>
        <w:tc>
          <w:tcPr>
            <w:tcW w:w="862" w:type="dxa"/>
          </w:tcPr>
          <w:p w14:paraId="463C01ED" w14:textId="77777777" w:rsidR="000B6F3D" w:rsidRPr="006A270B" w:rsidRDefault="000B6F3D" w:rsidP="00E25FDC">
            <w:pPr>
              <w:jc w:val="center"/>
              <w:rPr>
                <w:sz w:val="16"/>
                <w:szCs w:val="16"/>
              </w:rPr>
            </w:pPr>
            <w:r w:rsidRPr="006A270B">
              <w:rPr>
                <w:sz w:val="16"/>
                <w:szCs w:val="16"/>
              </w:rPr>
              <w:t>3.19</w:t>
            </w:r>
          </w:p>
          <w:p w14:paraId="0722C7E7" w14:textId="77777777" w:rsidR="000B6F3D" w:rsidRPr="006A270B" w:rsidRDefault="000B6F3D" w:rsidP="00E25FDC">
            <w:pPr>
              <w:jc w:val="center"/>
              <w:rPr>
                <w:sz w:val="16"/>
                <w:szCs w:val="16"/>
              </w:rPr>
            </w:pPr>
            <w:r w:rsidRPr="006A270B">
              <w:rPr>
                <w:sz w:val="16"/>
                <w:szCs w:val="16"/>
              </w:rPr>
              <w:t>(.13)</w:t>
            </w:r>
          </w:p>
        </w:tc>
        <w:tc>
          <w:tcPr>
            <w:tcW w:w="862" w:type="dxa"/>
          </w:tcPr>
          <w:p w14:paraId="5C5BA47C" w14:textId="77777777" w:rsidR="000B6F3D" w:rsidRPr="006A270B" w:rsidRDefault="000B6F3D" w:rsidP="00E25FDC">
            <w:pPr>
              <w:jc w:val="center"/>
              <w:rPr>
                <w:sz w:val="16"/>
                <w:szCs w:val="16"/>
              </w:rPr>
            </w:pPr>
            <w:r w:rsidRPr="006A270B">
              <w:rPr>
                <w:sz w:val="16"/>
                <w:szCs w:val="16"/>
              </w:rPr>
              <w:t>3.65</w:t>
            </w:r>
          </w:p>
          <w:p w14:paraId="42C21265" w14:textId="77777777" w:rsidR="000B6F3D" w:rsidRPr="006A270B" w:rsidRDefault="000B6F3D" w:rsidP="00E25FDC">
            <w:pPr>
              <w:jc w:val="center"/>
              <w:rPr>
                <w:sz w:val="16"/>
                <w:szCs w:val="16"/>
              </w:rPr>
            </w:pPr>
            <w:r w:rsidRPr="006A270B">
              <w:rPr>
                <w:sz w:val="16"/>
                <w:szCs w:val="16"/>
              </w:rPr>
              <w:t>(.16)</w:t>
            </w:r>
          </w:p>
        </w:tc>
        <w:tc>
          <w:tcPr>
            <w:tcW w:w="862" w:type="dxa"/>
          </w:tcPr>
          <w:p w14:paraId="2A48955E" w14:textId="77777777" w:rsidR="000B6F3D" w:rsidRPr="006A270B" w:rsidRDefault="000B6F3D" w:rsidP="00E25FDC">
            <w:pPr>
              <w:jc w:val="center"/>
              <w:rPr>
                <w:sz w:val="16"/>
                <w:szCs w:val="16"/>
              </w:rPr>
            </w:pPr>
            <w:r w:rsidRPr="006A270B">
              <w:rPr>
                <w:sz w:val="16"/>
                <w:szCs w:val="16"/>
              </w:rPr>
              <w:t>3.17 (.11)</w:t>
            </w:r>
          </w:p>
        </w:tc>
        <w:tc>
          <w:tcPr>
            <w:tcW w:w="863" w:type="dxa"/>
          </w:tcPr>
          <w:p w14:paraId="3D970779" w14:textId="77777777" w:rsidR="000B6F3D" w:rsidRPr="006A270B" w:rsidRDefault="000B6F3D" w:rsidP="00E25FDC">
            <w:pPr>
              <w:jc w:val="center"/>
              <w:rPr>
                <w:sz w:val="16"/>
                <w:szCs w:val="16"/>
              </w:rPr>
            </w:pPr>
            <w:r w:rsidRPr="006A270B">
              <w:rPr>
                <w:sz w:val="16"/>
                <w:szCs w:val="16"/>
              </w:rPr>
              <w:t>3.61 (.13)</w:t>
            </w:r>
          </w:p>
        </w:tc>
      </w:tr>
      <w:tr w:rsidR="000B6F3D" w:rsidRPr="006A270B" w14:paraId="6BE6E745" w14:textId="77777777" w:rsidTr="00E25FDC">
        <w:tc>
          <w:tcPr>
            <w:tcW w:w="2235" w:type="dxa"/>
          </w:tcPr>
          <w:p w14:paraId="21D02468" w14:textId="77777777" w:rsidR="000B6F3D" w:rsidRPr="006A270B" w:rsidRDefault="000B6F3D" w:rsidP="00E25FDC">
            <w:pPr>
              <w:rPr>
                <w:sz w:val="16"/>
                <w:szCs w:val="16"/>
              </w:rPr>
            </w:pPr>
            <w:r w:rsidRPr="006A270B">
              <w:rPr>
                <w:sz w:val="16"/>
                <w:szCs w:val="16"/>
              </w:rPr>
              <w:t>Autonomy</w:t>
            </w:r>
          </w:p>
        </w:tc>
        <w:tc>
          <w:tcPr>
            <w:tcW w:w="862" w:type="dxa"/>
          </w:tcPr>
          <w:p w14:paraId="49116ECA" w14:textId="77777777" w:rsidR="000B6F3D" w:rsidRPr="006A270B" w:rsidRDefault="000B6F3D" w:rsidP="00E25FDC">
            <w:pPr>
              <w:jc w:val="center"/>
              <w:rPr>
                <w:sz w:val="16"/>
                <w:szCs w:val="16"/>
              </w:rPr>
            </w:pPr>
            <w:r w:rsidRPr="006A270B">
              <w:rPr>
                <w:sz w:val="16"/>
                <w:szCs w:val="16"/>
              </w:rPr>
              <w:t>3.49</w:t>
            </w:r>
          </w:p>
          <w:p w14:paraId="3CD42063" w14:textId="77777777" w:rsidR="000B6F3D" w:rsidRPr="006A270B" w:rsidRDefault="000B6F3D" w:rsidP="00E25FDC">
            <w:pPr>
              <w:jc w:val="center"/>
              <w:rPr>
                <w:sz w:val="16"/>
                <w:szCs w:val="16"/>
              </w:rPr>
            </w:pPr>
            <w:r w:rsidRPr="006A270B">
              <w:rPr>
                <w:sz w:val="16"/>
                <w:szCs w:val="16"/>
              </w:rPr>
              <w:t>(.19)</w:t>
            </w:r>
          </w:p>
        </w:tc>
        <w:tc>
          <w:tcPr>
            <w:tcW w:w="862" w:type="dxa"/>
          </w:tcPr>
          <w:p w14:paraId="30EB4A1C" w14:textId="77777777" w:rsidR="000B6F3D" w:rsidRPr="006A270B" w:rsidRDefault="000B6F3D" w:rsidP="00E25FDC">
            <w:pPr>
              <w:jc w:val="center"/>
              <w:rPr>
                <w:sz w:val="16"/>
                <w:szCs w:val="16"/>
              </w:rPr>
            </w:pPr>
            <w:r w:rsidRPr="006A270B">
              <w:rPr>
                <w:sz w:val="16"/>
                <w:szCs w:val="16"/>
              </w:rPr>
              <w:t>3.46</w:t>
            </w:r>
          </w:p>
          <w:p w14:paraId="4D86ED56" w14:textId="77777777" w:rsidR="000B6F3D" w:rsidRPr="006A270B" w:rsidRDefault="000B6F3D" w:rsidP="00E25FDC">
            <w:pPr>
              <w:jc w:val="center"/>
              <w:rPr>
                <w:sz w:val="16"/>
                <w:szCs w:val="16"/>
              </w:rPr>
            </w:pPr>
            <w:r w:rsidRPr="006A270B">
              <w:rPr>
                <w:sz w:val="16"/>
                <w:szCs w:val="16"/>
              </w:rPr>
              <w:t>(.19)</w:t>
            </w:r>
          </w:p>
        </w:tc>
        <w:tc>
          <w:tcPr>
            <w:tcW w:w="862" w:type="dxa"/>
          </w:tcPr>
          <w:p w14:paraId="4C4BDBED" w14:textId="77777777" w:rsidR="000B6F3D" w:rsidRPr="006A270B" w:rsidRDefault="000B6F3D" w:rsidP="00E25FDC">
            <w:pPr>
              <w:jc w:val="center"/>
              <w:rPr>
                <w:sz w:val="16"/>
                <w:szCs w:val="16"/>
              </w:rPr>
            </w:pPr>
            <w:r w:rsidRPr="006A270B">
              <w:rPr>
                <w:sz w:val="16"/>
                <w:szCs w:val="16"/>
              </w:rPr>
              <w:t>4.22</w:t>
            </w:r>
          </w:p>
          <w:p w14:paraId="1540EB37" w14:textId="77777777" w:rsidR="000B6F3D" w:rsidRPr="006A270B" w:rsidRDefault="000B6F3D" w:rsidP="00E25FDC">
            <w:pPr>
              <w:jc w:val="center"/>
              <w:rPr>
                <w:sz w:val="16"/>
                <w:szCs w:val="16"/>
              </w:rPr>
            </w:pPr>
            <w:r w:rsidRPr="006A270B">
              <w:rPr>
                <w:sz w:val="16"/>
                <w:szCs w:val="16"/>
              </w:rPr>
              <w:t>(.17)</w:t>
            </w:r>
          </w:p>
        </w:tc>
        <w:tc>
          <w:tcPr>
            <w:tcW w:w="863" w:type="dxa"/>
          </w:tcPr>
          <w:p w14:paraId="768C67D5" w14:textId="77777777" w:rsidR="000B6F3D" w:rsidRPr="006A270B" w:rsidRDefault="000B6F3D" w:rsidP="00E25FDC">
            <w:pPr>
              <w:jc w:val="center"/>
              <w:rPr>
                <w:sz w:val="16"/>
                <w:szCs w:val="16"/>
              </w:rPr>
            </w:pPr>
            <w:r w:rsidRPr="006A270B">
              <w:rPr>
                <w:sz w:val="16"/>
                <w:szCs w:val="16"/>
              </w:rPr>
              <w:t>4.20</w:t>
            </w:r>
          </w:p>
          <w:p w14:paraId="037841D5" w14:textId="77777777" w:rsidR="000B6F3D" w:rsidRPr="006A270B" w:rsidRDefault="000B6F3D" w:rsidP="00E25FDC">
            <w:pPr>
              <w:jc w:val="center"/>
              <w:rPr>
                <w:sz w:val="16"/>
                <w:szCs w:val="16"/>
              </w:rPr>
            </w:pPr>
            <w:r w:rsidRPr="006A270B">
              <w:rPr>
                <w:sz w:val="16"/>
                <w:szCs w:val="16"/>
              </w:rPr>
              <w:t>(.17)</w:t>
            </w:r>
          </w:p>
        </w:tc>
        <w:tc>
          <w:tcPr>
            <w:tcW w:w="862" w:type="dxa"/>
          </w:tcPr>
          <w:p w14:paraId="378227C6" w14:textId="77777777" w:rsidR="000B6F3D" w:rsidRPr="006A270B" w:rsidRDefault="000B6F3D" w:rsidP="00E25FDC">
            <w:pPr>
              <w:jc w:val="center"/>
              <w:rPr>
                <w:sz w:val="16"/>
                <w:szCs w:val="16"/>
              </w:rPr>
            </w:pPr>
            <w:r w:rsidRPr="006A270B">
              <w:rPr>
                <w:sz w:val="16"/>
                <w:szCs w:val="16"/>
              </w:rPr>
              <w:t>3.86 (.13)</w:t>
            </w:r>
          </w:p>
        </w:tc>
        <w:tc>
          <w:tcPr>
            <w:tcW w:w="862" w:type="dxa"/>
            <w:tcBorders>
              <w:right w:val="single" w:sz="4" w:space="0" w:color="auto"/>
            </w:tcBorders>
          </w:tcPr>
          <w:p w14:paraId="173CB4E5" w14:textId="77777777" w:rsidR="000B6F3D" w:rsidRPr="006A270B" w:rsidRDefault="000B6F3D" w:rsidP="00E25FDC">
            <w:pPr>
              <w:jc w:val="center"/>
              <w:rPr>
                <w:sz w:val="16"/>
                <w:szCs w:val="16"/>
              </w:rPr>
            </w:pPr>
            <w:r w:rsidRPr="006A270B">
              <w:rPr>
                <w:sz w:val="16"/>
                <w:szCs w:val="16"/>
              </w:rPr>
              <w:t>3.83 (.13)</w:t>
            </w:r>
          </w:p>
        </w:tc>
        <w:tc>
          <w:tcPr>
            <w:tcW w:w="862" w:type="dxa"/>
            <w:tcBorders>
              <w:left w:val="single" w:sz="4" w:space="0" w:color="auto"/>
            </w:tcBorders>
          </w:tcPr>
          <w:p w14:paraId="0EF46021" w14:textId="77777777" w:rsidR="000B6F3D" w:rsidRPr="006A270B" w:rsidRDefault="000B6F3D" w:rsidP="00E25FDC">
            <w:pPr>
              <w:jc w:val="center"/>
              <w:rPr>
                <w:sz w:val="16"/>
                <w:szCs w:val="16"/>
              </w:rPr>
            </w:pPr>
            <w:r w:rsidRPr="006A270B">
              <w:rPr>
                <w:sz w:val="16"/>
                <w:szCs w:val="16"/>
              </w:rPr>
              <w:t>3.88</w:t>
            </w:r>
          </w:p>
          <w:p w14:paraId="50188889" w14:textId="77777777" w:rsidR="000B6F3D" w:rsidRPr="006A270B" w:rsidRDefault="000B6F3D" w:rsidP="00E25FDC">
            <w:pPr>
              <w:jc w:val="center"/>
              <w:rPr>
                <w:sz w:val="16"/>
                <w:szCs w:val="16"/>
              </w:rPr>
            </w:pPr>
            <w:r w:rsidRPr="006A270B">
              <w:rPr>
                <w:sz w:val="16"/>
                <w:szCs w:val="16"/>
              </w:rPr>
              <w:t>(.18)</w:t>
            </w:r>
          </w:p>
        </w:tc>
        <w:tc>
          <w:tcPr>
            <w:tcW w:w="863" w:type="dxa"/>
          </w:tcPr>
          <w:p w14:paraId="583AD299" w14:textId="77777777" w:rsidR="000B6F3D" w:rsidRPr="006A270B" w:rsidRDefault="000B6F3D" w:rsidP="00E25FDC">
            <w:pPr>
              <w:jc w:val="center"/>
              <w:rPr>
                <w:sz w:val="16"/>
                <w:szCs w:val="16"/>
              </w:rPr>
            </w:pPr>
            <w:r w:rsidRPr="006A270B">
              <w:rPr>
                <w:sz w:val="16"/>
                <w:szCs w:val="16"/>
              </w:rPr>
              <w:t>3.93</w:t>
            </w:r>
          </w:p>
          <w:p w14:paraId="63AE27D3" w14:textId="77777777" w:rsidR="000B6F3D" w:rsidRPr="006A270B" w:rsidRDefault="000B6F3D" w:rsidP="00E25FDC">
            <w:pPr>
              <w:jc w:val="center"/>
              <w:rPr>
                <w:sz w:val="16"/>
                <w:szCs w:val="16"/>
              </w:rPr>
            </w:pPr>
            <w:r w:rsidRPr="006A270B">
              <w:rPr>
                <w:sz w:val="16"/>
                <w:szCs w:val="16"/>
              </w:rPr>
              <w:t>(.18)</w:t>
            </w:r>
          </w:p>
        </w:tc>
        <w:tc>
          <w:tcPr>
            <w:tcW w:w="862" w:type="dxa"/>
          </w:tcPr>
          <w:p w14:paraId="2B3AA73D" w14:textId="77777777" w:rsidR="000B6F3D" w:rsidRPr="006A270B" w:rsidRDefault="000B6F3D" w:rsidP="00E25FDC">
            <w:pPr>
              <w:jc w:val="center"/>
              <w:rPr>
                <w:sz w:val="16"/>
                <w:szCs w:val="16"/>
              </w:rPr>
            </w:pPr>
            <w:r w:rsidRPr="006A270B">
              <w:rPr>
                <w:sz w:val="16"/>
                <w:szCs w:val="16"/>
              </w:rPr>
              <w:t>3.99</w:t>
            </w:r>
          </w:p>
          <w:p w14:paraId="042EA3FC" w14:textId="77777777" w:rsidR="000B6F3D" w:rsidRPr="006A270B" w:rsidRDefault="000B6F3D" w:rsidP="00E25FDC">
            <w:pPr>
              <w:jc w:val="center"/>
              <w:rPr>
                <w:sz w:val="16"/>
                <w:szCs w:val="16"/>
              </w:rPr>
            </w:pPr>
            <w:r w:rsidRPr="006A270B">
              <w:rPr>
                <w:sz w:val="16"/>
                <w:szCs w:val="16"/>
              </w:rPr>
              <w:t>(.14)</w:t>
            </w:r>
          </w:p>
        </w:tc>
        <w:tc>
          <w:tcPr>
            <w:tcW w:w="862" w:type="dxa"/>
          </w:tcPr>
          <w:p w14:paraId="0C559F57" w14:textId="77777777" w:rsidR="000B6F3D" w:rsidRPr="006A270B" w:rsidRDefault="000B6F3D" w:rsidP="00E25FDC">
            <w:pPr>
              <w:jc w:val="center"/>
              <w:rPr>
                <w:sz w:val="16"/>
                <w:szCs w:val="16"/>
              </w:rPr>
            </w:pPr>
            <w:r w:rsidRPr="006A270B">
              <w:rPr>
                <w:sz w:val="16"/>
                <w:szCs w:val="16"/>
              </w:rPr>
              <w:t>4.04</w:t>
            </w:r>
          </w:p>
          <w:p w14:paraId="4BCE8733" w14:textId="77777777" w:rsidR="000B6F3D" w:rsidRPr="006A270B" w:rsidRDefault="000B6F3D" w:rsidP="00E25FDC">
            <w:pPr>
              <w:jc w:val="center"/>
              <w:rPr>
                <w:sz w:val="16"/>
                <w:szCs w:val="16"/>
              </w:rPr>
            </w:pPr>
            <w:r w:rsidRPr="006A270B">
              <w:rPr>
                <w:sz w:val="16"/>
                <w:szCs w:val="16"/>
              </w:rPr>
              <w:t>(.14)</w:t>
            </w:r>
          </w:p>
        </w:tc>
        <w:tc>
          <w:tcPr>
            <w:tcW w:w="862" w:type="dxa"/>
          </w:tcPr>
          <w:p w14:paraId="4D258B04" w14:textId="77777777" w:rsidR="000B6F3D" w:rsidRPr="006A270B" w:rsidRDefault="000B6F3D" w:rsidP="00E25FDC">
            <w:pPr>
              <w:jc w:val="center"/>
              <w:rPr>
                <w:sz w:val="16"/>
                <w:szCs w:val="16"/>
              </w:rPr>
            </w:pPr>
            <w:r w:rsidRPr="006A270B">
              <w:rPr>
                <w:sz w:val="16"/>
                <w:szCs w:val="16"/>
              </w:rPr>
              <w:t>3.94 (.11)</w:t>
            </w:r>
          </w:p>
        </w:tc>
        <w:tc>
          <w:tcPr>
            <w:tcW w:w="863" w:type="dxa"/>
          </w:tcPr>
          <w:p w14:paraId="3452E9FA" w14:textId="77777777" w:rsidR="000B6F3D" w:rsidRPr="006A270B" w:rsidRDefault="000B6F3D" w:rsidP="00E25FDC">
            <w:pPr>
              <w:jc w:val="center"/>
              <w:rPr>
                <w:sz w:val="16"/>
                <w:szCs w:val="16"/>
              </w:rPr>
            </w:pPr>
            <w:r w:rsidRPr="006A270B">
              <w:rPr>
                <w:sz w:val="16"/>
                <w:szCs w:val="16"/>
              </w:rPr>
              <w:t>3.99 (.11)</w:t>
            </w:r>
          </w:p>
        </w:tc>
      </w:tr>
      <w:tr w:rsidR="000B6F3D" w:rsidRPr="006A270B" w14:paraId="775FE4BE" w14:textId="77777777" w:rsidTr="00E25FDC">
        <w:tc>
          <w:tcPr>
            <w:tcW w:w="2235" w:type="dxa"/>
          </w:tcPr>
          <w:p w14:paraId="14433EE6" w14:textId="77777777" w:rsidR="000B6F3D" w:rsidRPr="006A270B" w:rsidRDefault="000B6F3D" w:rsidP="00E25FDC">
            <w:pPr>
              <w:rPr>
                <w:sz w:val="16"/>
                <w:szCs w:val="16"/>
              </w:rPr>
            </w:pPr>
            <w:r w:rsidRPr="006A270B">
              <w:rPr>
                <w:sz w:val="16"/>
                <w:szCs w:val="16"/>
              </w:rPr>
              <w:t xml:space="preserve">Personal Identity </w:t>
            </w:r>
          </w:p>
        </w:tc>
        <w:tc>
          <w:tcPr>
            <w:tcW w:w="862" w:type="dxa"/>
          </w:tcPr>
          <w:p w14:paraId="72D0C8B4" w14:textId="77777777" w:rsidR="000B6F3D" w:rsidRPr="006A270B" w:rsidRDefault="000B6F3D" w:rsidP="00E25FDC">
            <w:pPr>
              <w:jc w:val="center"/>
              <w:rPr>
                <w:sz w:val="16"/>
                <w:szCs w:val="16"/>
              </w:rPr>
            </w:pPr>
            <w:r w:rsidRPr="006A270B">
              <w:rPr>
                <w:sz w:val="16"/>
                <w:szCs w:val="16"/>
              </w:rPr>
              <w:t>4.44</w:t>
            </w:r>
          </w:p>
          <w:p w14:paraId="4EB0A8B6" w14:textId="77777777" w:rsidR="000B6F3D" w:rsidRPr="006A270B" w:rsidRDefault="000B6F3D" w:rsidP="00E25FDC">
            <w:pPr>
              <w:jc w:val="center"/>
              <w:rPr>
                <w:sz w:val="16"/>
                <w:szCs w:val="16"/>
              </w:rPr>
            </w:pPr>
            <w:r w:rsidRPr="006A270B">
              <w:rPr>
                <w:sz w:val="16"/>
                <w:szCs w:val="16"/>
              </w:rPr>
              <w:t>(.12)</w:t>
            </w:r>
          </w:p>
        </w:tc>
        <w:tc>
          <w:tcPr>
            <w:tcW w:w="862" w:type="dxa"/>
          </w:tcPr>
          <w:p w14:paraId="6A4529C1" w14:textId="77777777" w:rsidR="000B6F3D" w:rsidRPr="006A270B" w:rsidRDefault="000B6F3D" w:rsidP="00E25FDC">
            <w:pPr>
              <w:jc w:val="center"/>
              <w:rPr>
                <w:sz w:val="16"/>
                <w:szCs w:val="16"/>
              </w:rPr>
            </w:pPr>
            <w:r w:rsidRPr="006A270B">
              <w:rPr>
                <w:sz w:val="16"/>
                <w:szCs w:val="16"/>
              </w:rPr>
              <w:t>3.94</w:t>
            </w:r>
          </w:p>
          <w:p w14:paraId="7A5FB092" w14:textId="77777777" w:rsidR="000B6F3D" w:rsidRPr="006A270B" w:rsidRDefault="000B6F3D" w:rsidP="00E25FDC">
            <w:pPr>
              <w:jc w:val="center"/>
              <w:rPr>
                <w:sz w:val="16"/>
                <w:szCs w:val="16"/>
              </w:rPr>
            </w:pPr>
            <w:r w:rsidRPr="006A270B">
              <w:rPr>
                <w:sz w:val="16"/>
                <w:szCs w:val="16"/>
              </w:rPr>
              <w:t>(.16)</w:t>
            </w:r>
          </w:p>
        </w:tc>
        <w:tc>
          <w:tcPr>
            <w:tcW w:w="862" w:type="dxa"/>
          </w:tcPr>
          <w:p w14:paraId="4405BA9D" w14:textId="77777777" w:rsidR="000B6F3D" w:rsidRPr="006A270B" w:rsidRDefault="000B6F3D" w:rsidP="00E25FDC">
            <w:pPr>
              <w:jc w:val="center"/>
              <w:rPr>
                <w:sz w:val="16"/>
                <w:szCs w:val="16"/>
              </w:rPr>
            </w:pPr>
            <w:r w:rsidRPr="006A270B">
              <w:rPr>
                <w:sz w:val="16"/>
                <w:szCs w:val="16"/>
              </w:rPr>
              <w:t>4.57</w:t>
            </w:r>
          </w:p>
          <w:p w14:paraId="2AD4F054" w14:textId="77777777" w:rsidR="000B6F3D" w:rsidRPr="006A270B" w:rsidRDefault="000B6F3D" w:rsidP="00E25FDC">
            <w:pPr>
              <w:jc w:val="center"/>
              <w:rPr>
                <w:sz w:val="16"/>
                <w:szCs w:val="16"/>
              </w:rPr>
            </w:pPr>
            <w:r w:rsidRPr="006A270B">
              <w:rPr>
                <w:sz w:val="16"/>
                <w:szCs w:val="16"/>
              </w:rPr>
              <w:t>(.12)</w:t>
            </w:r>
          </w:p>
        </w:tc>
        <w:tc>
          <w:tcPr>
            <w:tcW w:w="863" w:type="dxa"/>
          </w:tcPr>
          <w:p w14:paraId="46149172" w14:textId="77777777" w:rsidR="000B6F3D" w:rsidRPr="006A270B" w:rsidRDefault="000B6F3D" w:rsidP="00E25FDC">
            <w:pPr>
              <w:jc w:val="center"/>
              <w:rPr>
                <w:sz w:val="16"/>
                <w:szCs w:val="16"/>
              </w:rPr>
            </w:pPr>
            <w:r w:rsidRPr="006A270B">
              <w:rPr>
                <w:sz w:val="16"/>
                <w:szCs w:val="16"/>
              </w:rPr>
              <w:t>4.52</w:t>
            </w:r>
          </w:p>
          <w:p w14:paraId="1E1C8E78" w14:textId="77777777" w:rsidR="000B6F3D" w:rsidRPr="006A270B" w:rsidRDefault="000B6F3D" w:rsidP="00E25FDC">
            <w:pPr>
              <w:jc w:val="center"/>
              <w:rPr>
                <w:sz w:val="16"/>
                <w:szCs w:val="16"/>
              </w:rPr>
            </w:pPr>
            <w:r w:rsidRPr="006A270B">
              <w:rPr>
                <w:sz w:val="16"/>
                <w:szCs w:val="16"/>
              </w:rPr>
              <w:t>(.14)</w:t>
            </w:r>
          </w:p>
        </w:tc>
        <w:tc>
          <w:tcPr>
            <w:tcW w:w="862" w:type="dxa"/>
          </w:tcPr>
          <w:p w14:paraId="48925315" w14:textId="77777777" w:rsidR="000B6F3D" w:rsidRPr="006A270B" w:rsidRDefault="000B6F3D" w:rsidP="00E25FDC">
            <w:pPr>
              <w:jc w:val="center"/>
              <w:rPr>
                <w:sz w:val="16"/>
                <w:szCs w:val="16"/>
              </w:rPr>
            </w:pPr>
            <w:r w:rsidRPr="006A270B">
              <w:rPr>
                <w:sz w:val="16"/>
                <w:szCs w:val="16"/>
              </w:rPr>
              <w:t>4.50 (.08)</w:t>
            </w:r>
          </w:p>
        </w:tc>
        <w:tc>
          <w:tcPr>
            <w:tcW w:w="862" w:type="dxa"/>
            <w:tcBorders>
              <w:right w:val="single" w:sz="4" w:space="0" w:color="auto"/>
            </w:tcBorders>
          </w:tcPr>
          <w:p w14:paraId="308A1D07" w14:textId="77777777" w:rsidR="000B6F3D" w:rsidRPr="006A270B" w:rsidRDefault="000B6F3D" w:rsidP="00E25FDC">
            <w:pPr>
              <w:jc w:val="center"/>
              <w:rPr>
                <w:sz w:val="16"/>
                <w:szCs w:val="16"/>
              </w:rPr>
            </w:pPr>
            <w:r w:rsidRPr="006A270B">
              <w:rPr>
                <w:sz w:val="16"/>
                <w:szCs w:val="16"/>
              </w:rPr>
              <w:t>4.23 (.11)</w:t>
            </w:r>
          </w:p>
        </w:tc>
        <w:tc>
          <w:tcPr>
            <w:tcW w:w="862" w:type="dxa"/>
            <w:tcBorders>
              <w:left w:val="single" w:sz="4" w:space="0" w:color="auto"/>
            </w:tcBorders>
          </w:tcPr>
          <w:p w14:paraId="3D886B90" w14:textId="77777777" w:rsidR="000B6F3D" w:rsidRPr="006A270B" w:rsidRDefault="000B6F3D" w:rsidP="00E25FDC">
            <w:pPr>
              <w:jc w:val="center"/>
              <w:rPr>
                <w:sz w:val="16"/>
                <w:szCs w:val="16"/>
              </w:rPr>
            </w:pPr>
            <w:r w:rsidRPr="006A270B">
              <w:rPr>
                <w:sz w:val="16"/>
                <w:szCs w:val="16"/>
              </w:rPr>
              <w:t>4.69</w:t>
            </w:r>
          </w:p>
          <w:p w14:paraId="35933ADF" w14:textId="77777777" w:rsidR="000B6F3D" w:rsidRPr="006A270B" w:rsidRDefault="000B6F3D" w:rsidP="00E25FDC">
            <w:pPr>
              <w:jc w:val="center"/>
              <w:rPr>
                <w:sz w:val="16"/>
                <w:szCs w:val="16"/>
              </w:rPr>
            </w:pPr>
            <w:r w:rsidRPr="006A270B">
              <w:rPr>
                <w:sz w:val="16"/>
                <w:szCs w:val="16"/>
              </w:rPr>
              <w:t>(.11)</w:t>
            </w:r>
          </w:p>
        </w:tc>
        <w:tc>
          <w:tcPr>
            <w:tcW w:w="863" w:type="dxa"/>
          </w:tcPr>
          <w:p w14:paraId="6C464265" w14:textId="77777777" w:rsidR="000B6F3D" w:rsidRPr="006A270B" w:rsidRDefault="000B6F3D" w:rsidP="00E25FDC">
            <w:pPr>
              <w:jc w:val="center"/>
              <w:rPr>
                <w:sz w:val="16"/>
                <w:szCs w:val="16"/>
              </w:rPr>
            </w:pPr>
            <w:r w:rsidRPr="006A270B">
              <w:rPr>
                <w:sz w:val="16"/>
                <w:szCs w:val="16"/>
              </w:rPr>
              <w:t>4.47</w:t>
            </w:r>
          </w:p>
          <w:p w14:paraId="5E6DFE2C" w14:textId="77777777" w:rsidR="000B6F3D" w:rsidRPr="006A270B" w:rsidRDefault="000B6F3D" w:rsidP="00E25FDC">
            <w:pPr>
              <w:jc w:val="center"/>
              <w:rPr>
                <w:sz w:val="16"/>
                <w:szCs w:val="16"/>
              </w:rPr>
            </w:pPr>
            <w:r w:rsidRPr="006A270B">
              <w:rPr>
                <w:sz w:val="16"/>
                <w:szCs w:val="16"/>
              </w:rPr>
              <w:t>(.15)</w:t>
            </w:r>
          </w:p>
        </w:tc>
        <w:tc>
          <w:tcPr>
            <w:tcW w:w="862" w:type="dxa"/>
          </w:tcPr>
          <w:p w14:paraId="3CBCC3F6" w14:textId="77777777" w:rsidR="000B6F3D" w:rsidRPr="006A270B" w:rsidRDefault="000B6F3D" w:rsidP="00E25FDC">
            <w:pPr>
              <w:jc w:val="center"/>
              <w:rPr>
                <w:sz w:val="16"/>
                <w:szCs w:val="16"/>
              </w:rPr>
            </w:pPr>
            <w:r w:rsidRPr="006A270B">
              <w:rPr>
                <w:sz w:val="16"/>
                <w:szCs w:val="16"/>
              </w:rPr>
              <w:t>4.62</w:t>
            </w:r>
          </w:p>
          <w:p w14:paraId="30B69660" w14:textId="77777777" w:rsidR="000B6F3D" w:rsidRPr="006A270B" w:rsidRDefault="000B6F3D" w:rsidP="00E25FDC">
            <w:pPr>
              <w:jc w:val="center"/>
              <w:rPr>
                <w:sz w:val="16"/>
                <w:szCs w:val="16"/>
              </w:rPr>
            </w:pPr>
            <w:r w:rsidRPr="006A270B">
              <w:rPr>
                <w:sz w:val="16"/>
                <w:szCs w:val="16"/>
              </w:rPr>
              <w:t>(.09)</w:t>
            </w:r>
          </w:p>
        </w:tc>
        <w:tc>
          <w:tcPr>
            <w:tcW w:w="862" w:type="dxa"/>
          </w:tcPr>
          <w:p w14:paraId="67B3AAD4" w14:textId="77777777" w:rsidR="000B6F3D" w:rsidRPr="006A270B" w:rsidRDefault="000B6F3D" w:rsidP="00E25FDC">
            <w:pPr>
              <w:jc w:val="center"/>
              <w:rPr>
                <w:sz w:val="16"/>
                <w:szCs w:val="16"/>
              </w:rPr>
            </w:pPr>
            <w:r w:rsidRPr="006A270B">
              <w:rPr>
                <w:sz w:val="16"/>
                <w:szCs w:val="16"/>
              </w:rPr>
              <w:t>4.57</w:t>
            </w:r>
          </w:p>
          <w:p w14:paraId="72AD6B91" w14:textId="77777777" w:rsidR="000B6F3D" w:rsidRPr="006A270B" w:rsidRDefault="000B6F3D" w:rsidP="00E25FDC">
            <w:pPr>
              <w:jc w:val="center"/>
              <w:rPr>
                <w:sz w:val="16"/>
                <w:szCs w:val="16"/>
              </w:rPr>
            </w:pPr>
            <w:r w:rsidRPr="006A270B">
              <w:rPr>
                <w:sz w:val="16"/>
                <w:szCs w:val="16"/>
              </w:rPr>
              <w:t>(.12)</w:t>
            </w:r>
          </w:p>
        </w:tc>
        <w:tc>
          <w:tcPr>
            <w:tcW w:w="862" w:type="dxa"/>
          </w:tcPr>
          <w:p w14:paraId="020490BE" w14:textId="77777777" w:rsidR="000B6F3D" w:rsidRPr="006A270B" w:rsidRDefault="000B6F3D" w:rsidP="00E25FDC">
            <w:pPr>
              <w:jc w:val="center"/>
              <w:rPr>
                <w:sz w:val="16"/>
                <w:szCs w:val="16"/>
              </w:rPr>
            </w:pPr>
            <w:r w:rsidRPr="006A270B">
              <w:rPr>
                <w:sz w:val="16"/>
                <w:szCs w:val="16"/>
              </w:rPr>
              <w:t>4.65 (.07)</w:t>
            </w:r>
          </w:p>
        </w:tc>
        <w:tc>
          <w:tcPr>
            <w:tcW w:w="863" w:type="dxa"/>
          </w:tcPr>
          <w:p w14:paraId="04316E44" w14:textId="77777777" w:rsidR="000B6F3D" w:rsidRPr="006A270B" w:rsidRDefault="000B6F3D" w:rsidP="00E25FDC">
            <w:pPr>
              <w:jc w:val="center"/>
              <w:rPr>
                <w:sz w:val="16"/>
                <w:szCs w:val="16"/>
              </w:rPr>
            </w:pPr>
            <w:r w:rsidRPr="006A270B">
              <w:rPr>
                <w:sz w:val="16"/>
                <w:szCs w:val="16"/>
              </w:rPr>
              <w:t>4.52 (.09)</w:t>
            </w:r>
          </w:p>
        </w:tc>
      </w:tr>
      <w:tr w:rsidR="000B6F3D" w:rsidRPr="006A270B" w14:paraId="2732D9FC" w14:textId="77777777" w:rsidTr="00E25FDC">
        <w:tc>
          <w:tcPr>
            <w:tcW w:w="2235" w:type="dxa"/>
          </w:tcPr>
          <w:p w14:paraId="34D74D24" w14:textId="77777777" w:rsidR="000B6F3D" w:rsidRPr="006A270B" w:rsidRDefault="000B6F3D" w:rsidP="00E25FDC">
            <w:pPr>
              <w:rPr>
                <w:i/>
                <w:sz w:val="10"/>
                <w:szCs w:val="10"/>
              </w:rPr>
            </w:pPr>
          </w:p>
        </w:tc>
        <w:tc>
          <w:tcPr>
            <w:tcW w:w="862" w:type="dxa"/>
          </w:tcPr>
          <w:p w14:paraId="42B74002" w14:textId="77777777" w:rsidR="000B6F3D" w:rsidRPr="006A270B" w:rsidRDefault="000B6F3D" w:rsidP="00E25FDC">
            <w:pPr>
              <w:jc w:val="center"/>
              <w:rPr>
                <w:sz w:val="10"/>
                <w:szCs w:val="10"/>
              </w:rPr>
            </w:pPr>
          </w:p>
        </w:tc>
        <w:tc>
          <w:tcPr>
            <w:tcW w:w="862" w:type="dxa"/>
          </w:tcPr>
          <w:p w14:paraId="0B1F7614" w14:textId="77777777" w:rsidR="000B6F3D" w:rsidRPr="006A270B" w:rsidRDefault="000B6F3D" w:rsidP="00E25FDC">
            <w:pPr>
              <w:jc w:val="center"/>
              <w:rPr>
                <w:sz w:val="10"/>
                <w:szCs w:val="10"/>
              </w:rPr>
            </w:pPr>
          </w:p>
        </w:tc>
        <w:tc>
          <w:tcPr>
            <w:tcW w:w="862" w:type="dxa"/>
          </w:tcPr>
          <w:p w14:paraId="51019F94" w14:textId="77777777" w:rsidR="000B6F3D" w:rsidRPr="006A270B" w:rsidRDefault="000B6F3D" w:rsidP="00E25FDC">
            <w:pPr>
              <w:rPr>
                <w:sz w:val="10"/>
                <w:szCs w:val="10"/>
              </w:rPr>
            </w:pPr>
          </w:p>
        </w:tc>
        <w:tc>
          <w:tcPr>
            <w:tcW w:w="863" w:type="dxa"/>
          </w:tcPr>
          <w:p w14:paraId="4653C117" w14:textId="77777777" w:rsidR="000B6F3D" w:rsidRPr="006A270B" w:rsidRDefault="000B6F3D" w:rsidP="00E25FDC">
            <w:pPr>
              <w:jc w:val="center"/>
              <w:rPr>
                <w:sz w:val="10"/>
                <w:szCs w:val="10"/>
              </w:rPr>
            </w:pPr>
          </w:p>
        </w:tc>
        <w:tc>
          <w:tcPr>
            <w:tcW w:w="862" w:type="dxa"/>
          </w:tcPr>
          <w:p w14:paraId="16235E68" w14:textId="77777777" w:rsidR="000B6F3D" w:rsidRPr="006A270B" w:rsidRDefault="000B6F3D" w:rsidP="00E25FDC">
            <w:pPr>
              <w:jc w:val="center"/>
              <w:rPr>
                <w:sz w:val="10"/>
                <w:szCs w:val="10"/>
              </w:rPr>
            </w:pPr>
          </w:p>
        </w:tc>
        <w:tc>
          <w:tcPr>
            <w:tcW w:w="862" w:type="dxa"/>
            <w:tcBorders>
              <w:right w:val="single" w:sz="4" w:space="0" w:color="auto"/>
            </w:tcBorders>
          </w:tcPr>
          <w:p w14:paraId="65E98775" w14:textId="77777777" w:rsidR="000B6F3D" w:rsidRPr="006A270B" w:rsidRDefault="000B6F3D" w:rsidP="00E25FDC">
            <w:pPr>
              <w:jc w:val="center"/>
              <w:rPr>
                <w:sz w:val="10"/>
                <w:szCs w:val="10"/>
              </w:rPr>
            </w:pPr>
          </w:p>
        </w:tc>
        <w:tc>
          <w:tcPr>
            <w:tcW w:w="862" w:type="dxa"/>
            <w:tcBorders>
              <w:left w:val="single" w:sz="4" w:space="0" w:color="auto"/>
            </w:tcBorders>
          </w:tcPr>
          <w:p w14:paraId="4AFE7EE0" w14:textId="77777777" w:rsidR="000B6F3D" w:rsidRPr="006A270B" w:rsidRDefault="000B6F3D" w:rsidP="00E25FDC">
            <w:pPr>
              <w:jc w:val="center"/>
              <w:rPr>
                <w:sz w:val="10"/>
                <w:szCs w:val="10"/>
              </w:rPr>
            </w:pPr>
          </w:p>
        </w:tc>
        <w:tc>
          <w:tcPr>
            <w:tcW w:w="863" w:type="dxa"/>
          </w:tcPr>
          <w:p w14:paraId="20563C61" w14:textId="77777777" w:rsidR="000B6F3D" w:rsidRPr="006A270B" w:rsidRDefault="000B6F3D" w:rsidP="00E25FDC">
            <w:pPr>
              <w:jc w:val="center"/>
              <w:rPr>
                <w:sz w:val="10"/>
                <w:szCs w:val="10"/>
              </w:rPr>
            </w:pPr>
          </w:p>
        </w:tc>
        <w:tc>
          <w:tcPr>
            <w:tcW w:w="862" w:type="dxa"/>
          </w:tcPr>
          <w:p w14:paraId="27572962" w14:textId="77777777" w:rsidR="000B6F3D" w:rsidRPr="006A270B" w:rsidRDefault="000B6F3D" w:rsidP="00E25FDC">
            <w:pPr>
              <w:jc w:val="center"/>
              <w:rPr>
                <w:sz w:val="10"/>
                <w:szCs w:val="10"/>
              </w:rPr>
            </w:pPr>
          </w:p>
        </w:tc>
        <w:tc>
          <w:tcPr>
            <w:tcW w:w="862" w:type="dxa"/>
          </w:tcPr>
          <w:p w14:paraId="55DB6DC4" w14:textId="77777777" w:rsidR="000B6F3D" w:rsidRPr="006A270B" w:rsidRDefault="000B6F3D" w:rsidP="00E25FDC">
            <w:pPr>
              <w:jc w:val="center"/>
              <w:rPr>
                <w:sz w:val="10"/>
                <w:szCs w:val="10"/>
              </w:rPr>
            </w:pPr>
          </w:p>
        </w:tc>
        <w:tc>
          <w:tcPr>
            <w:tcW w:w="862" w:type="dxa"/>
          </w:tcPr>
          <w:p w14:paraId="5E0ED7E3" w14:textId="77777777" w:rsidR="000B6F3D" w:rsidRPr="006A270B" w:rsidRDefault="000B6F3D" w:rsidP="00E25FDC">
            <w:pPr>
              <w:jc w:val="center"/>
              <w:rPr>
                <w:sz w:val="10"/>
                <w:szCs w:val="10"/>
              </w:rPr>
            </w:pPr>
          </w:p>
        </w:tc>
        <w:tc>
          <w:tcPr>
            <w:tcW w:w="863" w:type="dxa"/>
          </w:tcPr>
          <w:p w14:paraId="7A7CF794" w14:textId="77777777" w:rsidR="000B6F3D" w:rsidRPr="006A270B" w:rsidRDefault="000B6F3D" w:rsidP="00E25FDC">
            <w:pPr>
              <w:jc w:val="center"/>
              <w:rPr>
                <w:sz w:val="10"/>
                <w:szCs w:val="10"/>
              </w:rPr>
            </w:pPr>
          </w:p>
        </w:tc>
      </w:tr>
      <w:tr w:rsidR="000B6F3D" w:rsidRPr="006A270B" w14:paraId="543FA7B4" w14:textId="77777777" w:rsidTr="00E25FDC">
        <w:tc>
          <w:tcPr>
            <w:tcW w:w="2235" w:type="dxa"/>
          </w:tcPr>
          <w:p w14:paraId="64E15DB4" w14:textId="77777777" w:rsidR="000B6F3D" w:rsidRPr="006A270B" w:rsidRDefault="000B6F3D" w:rsidP="00E25FDC">
            <w:pPr>
              <w:rPr>
                <w:sz w:val="16"/>
                <w:szCs w:val="16"/>
              </w:rPr>
            </w:pPr>
            <w:r w:rsidRPr="006A270B">
              <w:rPr>
                <w:sz w:val="16"/>
                <w:szCs w:val="16"/>
              </w:rPr>
              <w:t>Social Network Activity</w:t>
            </w:r>
          </w:p>
        </w:tc>
        <w:tc>
          <w:tcPr>
            <w:tcW w:w="862" w:type="dxa"/>
          </w:tcPr>
          <w:p w14:paraId="34D4B555" w14:textId="77777777" w:rsidR="000B6F3D" w:rsidRPr="006A270B" w:rsidRDefault="000B6F3D" w:rsidP="00E25FDC">
            <w:pPr>
              <w:jc w:val="center"/>
              <w:rPr>
                <w:sz w:val="16"/>
                <w:szCs w:val="16"/>
              </w:rPr>
            </w:pPr>
            <w:r w:rsidRPr="006A270B">
              <w:rPr>
                <w:sz w:val="16"/>
                <w:szCs w:val="16"/>
              </w:rPr>
              <w:t>2.50</w:t>
            </w:r>
          </w:p>
          <w:p w14:paraId="5F3D49C8" w14:textId="77777777" w:rsidR="000B6F3D" w:rsidRPr="006A270B" w:rsidRDefault="000B6F3D" w:rsidP="00E25FDC">
            <w:pPr>
              <w:jc w:val="center"/>
              <w:rPr>
                <w:sz w:val="16"/>
                <w:szCs w:val="16"/>
              </w:rPr>
            </w:pPr>
            <w:r w:rsidRPr="006A270B">
              <w:rPr>
                <w:sz w:val="16"/>
                <w:szCs w:val="16"/>
              </w:rPr>
              <w:t>(.60)</w:t>
            </w:r>
          </w:p>
        </w:tc>
        <w:tc>
          <w:tcPr>
            <w:tcW w:w="862" w:type="dxa"/>
          </w:tcPr>
          <w:p w14:paraId="4D445792" w14:textId="77777777" w:rsidR="000B6F3D" w:rsidRPr="006A270B" w:rsidRDefault="000B6F3D" w:rsidP="00E25FDC">
            <w:pPr>
              <w:jc w:val="center"/>
              <w:rPr>
                <w:sz w:val="16"/>
                <w:szCs w:val="16"/>
              </w:rPr>
            </w:pPr>
            <w:r w:rsidRPr="006A270B">
              <w:rPr>
                <w:sz w:val="16"/>
                <w:szCs w:val="16"/>
              </w:rPr>
              <w:t>2.43</w:t>
            </w:r>
          </w:p>
          <w:p w14:paraId="51E054AE" w14:textId="77777777" w:rsidR="000B6F3D" w:rsidRPr="006A270B" w:rsidRDefault="000B6F3D" w:rsidP="00E25FDC">
            <w:pPr>
              <w:jc w:val="center"/>
              <w:rPr>
                <w:sz w:val="16"/>
                <w:szCs w:val="16"/>
              </w:rPr>
            </w:pPr>
            <w:r w:rsidRPr="006A270B">
              <w:rPr>
                <w:sz w:val="16"/>
                <w:szCs w:val="16"/>
              </w:rPr>
              <w:t>(.53)</w:t>
            </w:r>
          </w:p>
        </w:tc>
        <w:tc>
          <w:tcPr>
            <w:tcW w:w="862" w:type="dxa"/>
          </w:tcPr>
          <w:p w14:paraId="261D6C7B" w14:textId="77777777" w:rsidR="000B6F3D" w:rsidRPr="006A270B" w:rsidRDefault="000B6F3D" w:rsidP="00E25FDC">
            <w:pPr>
              <w:jc w:val="center"/>
              <w:rPr>
                <w:sz w:val="16"/>
                <w:szCs w:val="16"/>
              </w:rPr>
            </w:pPr>
            <w:r w:rsidRPr="006A270B">
              <w:rPr>
                <w:sz w:val="16"/>
                <w:szCs w:val="16"/>
              </w:rPr>
              <w:t>5.72</w:t>
            </w:r>
          </w:p>
          <w:p w14:paraId="51D77948" w14:textId="77777777" w:rsidR="000B6F3D" w:rsidRPr="006A270B" w:rsidRDefault="000B6F3D" w:rsidP="00E25FDC">
            <w:pPr>
              <w:jc w:val="center"/>
              <w:rPr>
                <w:sz w:val="16"/>
                <w:szCs w:val="16"/>
              </w:rPr>
            </w:pPr>
            <w:r w:rsidRPr="006A270B">
              <w:rPr>
                <w:sz w:val="16"/>
                <w:szCs w:val="16"/>
              </w:rPr>
              <w:t>(.53)</w:t>
            </w:r>
          </w:p>
        </w:tc>
        <w:tc>
          <w:tcPr>
            <w:tcW w:w="863" w:type="dxa"/>
          </w:tcPr>
          <w:p w14:paraId="5254ADC0" w14:textId="77777777" w:rsidR="000B6F3D" w:rsidRPr="006A270B" w:rsidRDefault="000B6F3D" w:rsidP="00E25FDC">
            <w:pPr>
              <w:jc w:val="center"/>
              <w:rPr>
                <w:sz w:val="16"/>
                <w:szCs w:val="16"/>
              </w:rPr>
            </w:pPr>
            <w:r w:rsidRPr="006A270B">
              <w:rPr>
                <w:sz w:val="16"/>
                <w:szCs w:val="16"/>
              </w:rPr>
              <w:t>5.39</w:t>
            </w:r>
          </w:p>
          <w:p w14:paraId="159A7C7D" w14:textId="77777777" w:rsidR="000B6F3D" w:rsidRPr="006A270B" w:rsidRDefault="000B6F3D" w:rsidP="00E25FDC">
            <w:pPr>
              <w:jc w:val="center"/>
              <w:rPr>
                <w:sz w:val="16"/>
                <w:szCs w:val="16"/>
              </w:rPr>
            </w:pPr>
            <w:r w:rsidRPr="006A270B">
              <w:rPr>
                <w:sz w:val="16"/>
                <w:szCs w:val="16"/>
              </w:rPr>
              <w:t>(.47)</w:t>
            </w:r>
          </w:p>
        </w:tc>
        <w:tc>
          <w:tcPr>
            <w:tcW w:w="862" w:type="dxa"/>
          </w:tcPr>
          <w:p w14:paraId="62A683CD" w14:textId="77777777" w:rsidR="000B6F3D" w:rsidRPr="006A270B" w:rsidRDefault="000B6F3D" w:rsidP="00E25FDC">
            <w:pPr>
              <w:jc w:val="center"/>
              <w:rPr>
                <w:sz w:val="16"/>
                <w:szCs w:val="16"/>
              </w:rPr>
            </w:pPr>
            <w:r w:rsidRPr="006A270B">
              <w:rPr>
                <w:sz w:val="16"/>
                <w:szCs w:val="16"/>
              </w:rPr>
              <w:t>4.11 (.40)</w:t>
            </w:r>
          </w:p>
        </w:tc>
        <w:tc>
          <w:tcPr>
            <w:tcW w:w="862" w:type="dxa"/>
            <w:tcBorders>
              <w:right w:val="single" w:sz="4" w:space="0" w:color="auto"/>
            </w:tcBorders>
          </w:tcPr>
          <w:p w14:paraId="291B38C0" w14:textId="77777777" w:rsidR="000B6F3D" w:rsidRPr="006A270B" w:rsidRDefault="000B6F3D" w:rsidP="00E25FDC">
            <w:pPr>
              <w:jc w:val="center"/>
              <w:rPr>
                <w:sz w:val="16"/>
                <w:szCs w:val="16"/>
              </w:rPr>
            </w:pPr>
            <w:r w:rsidRPr="006A270B">
              <w:rPr>
                <w:sz w:val="16"/>
                <w:szCs w:val="16"/>
              </w:rPr>
              <w:t>3.91 (.36)</w:t>
            </w:r>
          </w:p>
        </w:tc>
        <w:tc>
          <w:tcPr>
            <w:tcW w:w="862" w:type="dxa"/>
            <w:tcBorders>
              <w:left w:val="single" w:sz="4" w:space="0" w:color="auto"/>
            </w:tcBorders>
          </w:tcPr>
          <w:p w14:paraId="145CD919" w14:textId="77777777" w:rsidR="000B6F3D" w:rsidRPr="006A270B" w:rsidRDefault="000B6F3D" w:rsidP="00E25FDC">
            <w:pPr>
              <w:jc w:val="center"/>
              <w:rPr>
                <w:sz w:val="16"/>
                <w:szCs w:val="16"/>
              </w:rPr>
            </w:pPr>
            <w:r w:rsidRPr="006A270B">
              <w:rPr>
                <w:sz w:val="16"/>
                <w:szCs w:val="16"/>
              </w:rPr>
              <w:t>3.41</w:t>
            </w:r>
          </w:p>
          <w:p w14:paraId="4901422A" w14:textId="77777777" w:rsidR="000B6F3D" w:rsidRPr="006A270B" w:rsidRDefault="000B6F3D" w:rsidP="00E25FDC">
            <w:pPr>
              <w:jc w:val="center"/>
              <w:rPr>
                <w:sz w:val="16"/>
                <w:szCs w:val="16"/>
              </w:rPr>
            </w:pPr>
            <w:r w:rsidRPr="006A270B">
              <w:rPr>
                <w:sz w:val="16"/>
                <w:szCs w:val="16"/>
              </w:rPr>
              <w:t>(.54)</w:t>
            </w:r>
          </w:p>
        </w:tc>
        <w:tc>
          <w:tcPr>
            <w:tcW w:w="863" w:type="dxa"/>
          </w:tcPr>
          <w:p w14:paraId="505413EF" w14:textId="77777777" w:rsidR="000B6F3D" w:rsidRPr="006A270B" w:rsidRDefault="000B6F3D" w:rsidP="00E25FDC">
            <w:pPr>
              <w:jc w:val="center"/>
              <w:rPr>
                <w:sz w:val="16"/>
                <w:szCs w:val="16"/>
              </w:rPr>
            </w:pPr>
            <w:r w:rsidRPr="006A270B">
              <w:rPr>
                <w:sz w:val="16"/>
                <w:szCs w:val="16"/>
              </w:rPr>
              <w:t>4.12</w:t>
            </w:r>
          </w:p>
          <w:p w14:paraId="448D8706" w14:textId="77777777" w:rsidR="000B6F3D" w:rsidRPr="006A270B" w:rsidRDefault="000B6F3D" w:rsidP="00E25FDC">
            <w:pPr>
              <w:jc w:val="center"/>
              <w:rPr>
                <w:sz w:val="16"/>
                <w:szCs w:val="16"/>
              </w:rPr>
            </w:pPr>
            <w:r w:rsidRPr="006A270B">
              <w:rPr>
                <w:sz w:val="16"/>
                <w:szCs w:val="16"/>
              </w:rPr>
              <w:t>(.48)</w:t>
            </w:r>
          </w:p>
        </w:tc>
        <w:tc>
          <w:tcPr>
            <w:tcW w:w="862" w:type="dxa"/>
          </w:tcPr>
          <w:p w14:paraId="0481CACC" w14:textId="77777777" w:rsidR="000B6F3D" w:rsidRPr="006A270B" w:rsidRDefault="000B6F3D" w:rsidP="00E25FDC">
            <w:pPr>
              <w:jc w:val="center"/>
              <w:rPr>
                <w:sz w:val="16"/>
                <w:szCs w:val="16"/>
              </w:rPr>
            </w:pPr>
            <w:r w:rsidRPr="006A270B">
              <w:rPr>
                <w:sz w:val="16"/>
                <w:szCs w:val="16"/>
              </w:rPr>
              <w:t>5.15</w:t>
            </w:r>
          </w:p>
          <w:p w14:paraId="024DB0E1" w14:textId="77777777" w:rsidR="000B6F3D" w:rsidRPr="006A270B" w:rsidRDefault="000B6F3D" w:rsidP="00E25FDC">
            <w:pPr>
              <w:jc w:val="center"/>
              <w:rPr>
                <w:sz w:val="16"/>
                <w:szCs w:val="16"/>
              </w:rPr>
            </w:pPr>
            <w:r w:rsidRPr="006A270B">
              <w:rPr>
                <w:sz w:val="16"/>
                <w:szCs w:val="16"/>
              </w:rPr>
              <w:t>(.43)</w:t>
            </w:r>
          </w:p>
        </w:tc>
        <w:tc>
          <w:tcPr>
            <w:tcW w:w="862" w:type="dxa"/>
          </w:tcPr>
          <w:p w14:paraId="79876720" w14:textId="77777777" w:rsidR="000B6F3D" w:rsidRPr="006A270B" w:rsidRDefault="000B6F3D" w:rsidP="00E25FDC">
            <w:pPr>
              <w:jc w:val="center"/>
              <w:rPr>
                <w:sz w:val="16"/>
                <w:szCs w:val="16"/>
              </w:rPr>
            </w:pPr>
            <w:r w:rsidRPr="006A270B">
              <w:rPr>
                <w:sz w:val="16"/>
                <w:szCs w:val="16"/>
              </w:rPr>
              <w:t>6.35</w:t>
            </w:r>
          </w:p>
          <w:p w14:paraId="5A8C2A17" w14:textId="77777777" w:rsidR="000B6F3D" w:rsidRPr="006A270B" w:rsidRDefault="000B6F3D" w:rsidP="00E25FDC">
            <w:pPr>
              <w:jc w:val="center"/>
              <w:rPr>
                <w:sz w:val="16"/>
                <w:szCs w:val="16"/>
              </w:rPr>
            </w:pPr>
            <w:r w:rsidRPr="006A270B">
              <w:rPr>
                <w:sz w:val="16"/>
                <w:szCs w:val="16"/>
              </w:rPr>
              <w:t>(.39)</w:t>
            </w:r>
          </w:p>
        </w:tc>
        <w:tc>
          <w:tcPr>
            <w:tcW w:w="862" w:type="dxa"/>
          </w:tcPr>
          <w:p w14:paraId="4E37A1AD" w14:textId="77777777" w:rsidR="000B6F3D" w:rsidRPr="006A270B" w:rsidRDefault="000B6F3D" w:rsidP="00E25FDC">
            <w:pPr>
              <w:jc w:val="center"/>
              <w:rPr>
                <w:sz w:val="16"/>
                <w:szCs w:val="16"/>
              </w:rPr>
            </w:pPr>
            <w:r w:rsidRPr="006A270B">
              <w:rPr>
                <w:sz w:val="16"/>
                <w:szCs w:val="16"/>
              </w:rPr>
              <w:t>4.28 (.35)</w:t>
            </w:r>
          </w:p>
        </w:tc>
        <w:tc>
          <w:tcPr>
            <w:tcW w:w="863" w:type="dxa"/>
          </w:tcPr>
          <w:p w14:paraId="47424436" w14:textId="77777777" w:rsidR="000B6F3D" w:rsidRPr="006A270B" w:rsidRDefault="000B6F3D" w:rsidP="00E25FDC">
            <w:pPr>
              <w:jc w:val="center"/>
              <w:rPr>
                <w:sz w:val="16"/>
                <w:szCs w:val="16"/>
              </w:rPr>
            </w:pPr>
            <w:r w:rsidRPr="006A270B">
              <w:rPr>
                <w:sz w:val="16"/>
                <w:szCs w:val="16"/>
              </w:rPr>
              <w:t>5.23 (.31)</w:t>
            </w:r>
          </w:p>
        </w:tc>
      </w:tr>
      <w:tr w:rsidR="000B6F3D" w:rsidRPr="006A270B" w14:paraId="4DC676F8" w14:textId="77777777" w:rsidTr="00E25FDC">
        <w:tc>
          <w:tcPr>
            <w:tcW w:w="2235" w:type="dxa"/>
          </w:tcPr>
          <w:p w14:paraId="2911874C" w14:textId="77777777" w:rsidR="000B6F3D" w:rsidRPr="006A270B" w:rsidRDefault="000B6F3D" w:rsidP="00E25FDC">
            <w:pPr>
              <w:rPr>
                <w:sz w:val="16"/>
                <w:szCs w:val="16"/>
              </w:rPr>
            </w:pPr>
            <w:r w:rsidRPr="006A270B">
              <w:rPr>
                <w:sz w:val="16"/>
                <w:szCs w:val="16"/>
              </w:rPr>
              <w:t>Network satisfaction</w:t>
            </w:r>
          </w:p>
        </w:tc>
        <w:tc>
          <w:tcPr>
            <w:tcW w:w="862" w:type="dxa"/>
          </w:tcPr>
          <w:p w14:paraId="20803F76" w14:textId="77777777" w:rsidR="000B6F3D" w:rsidRPr="006A270B" w:rsidRDefault="000B6F3D" w:rsidP="00E25FDC">
            <w:pPr>
              <w:jc w:val="center"/>
              <w:rPr>
                <w:sz w:val="16"/>
                <w:szCs w:val="16"/>
              </w:rPr>
            </w:pPr>
            <w:r w:rsidRPr="006A270B">
              <w:rPr>
                <w:sz w:val="16"/>
                <w:szCs w:val="16"/>
              </w:rPr>
              <w:t>4.00</w:t>
            </w:r>
          </w:p>
          <w:p w14:paraId="730F44F7" w14:textId="77777777" w:rsidR="000B6F3D" w:rsidRPr="006A270B" w:rsidRDefault="000B6F3D" w:rsidP="00E25FDC">
            <w:pPr>
              <w:jc w:val="center"/>
              <w:rPr>
                <w:sz w:val="16"/>
                <w:szCs w:val="16"/>
              </w:rPr>
            </w:pPr>
            <w:r w:rsidRPr="006A270B">
              <w:rPr>
                <w:sz w:val="16"/>
                <w:szCs w:val="16"/>
              </w:rPr>
              <w:t>(.21)</w:t>
            </w:r>
          </w:p>
        </w:tc>
        <w:tc>
          <w:tcPr>
            <w:tcW w:w="862" w:type="dxa"/>
          </w:tcPr>
          <w:p w14:paraId="2BD5B34A" w14:textId="77777777" w:rsidR="000B6F3D" w:rsidRPr="006A270B" w:rsidRDefault="000B6F3D" w:rsidP="00E25FDC">
            <w:pPr>
              <w:jc w:val="center"/>
              <w:rPr>
                <w:sz w:val="16"/>
                <w:szCs w:val="16"/>
              </w:rPr>
            </w:pPr>
            <w:r w:rsidRPr="006A270B">
              <w:rPr>
                <w:sz w:val="16"/>
                <w:szCs w:val="16"/>
              </w:rPr>
              <w:t>3.92</w:t>
            </w:r>
          </w:p>
          <w:p w14:paraId="404BE597" w14:textId="77777777" w:rsidR="000B6F3D" w:rsidRPr="006A270B" w:rsidRDefault="000B6F3D" w:rsidP="00E25FDC">
            <w:pPr>
              <w:jc w:val="center"/>
              <w:rPr>
                <w:sz w:val="16"/>
                <w:szCs w:val="16"/>
              </w:rPr>
            </w:pPr>
            <w:r w:rsidRPr="006A270B">
              <w:rPr>
                <w:sz w:val="16"/>
                <w:szCs w:val="16"/>
              </w:rPr>
              <w:t>(.20)</w:t>
            </w:r>
          </w:p>
        </w:tc>
        <w:tc>
          <w:tcPr>
            <w:tcW w:w="862" w:type="dxa"/>
          </w:tcPr>
          <w:p w14:paraId="3AB3A52D" w14:textId="77777777" w:rsidR="000B6F3D" w:rsidRPr="006A270B" w:rsidRDefault="000B6F3D" w:rsidP="00E25FDC">
            <w:pPr>
              <w:jc w:val="center"/>
              <w:rPr>
                <w:sz w:val="16"/>
                <w:szCs w:val="16"/>
              </w:rPr>
            </w:pPr>
            <w:r w:rsidRPr="006A270B">
              <w:rPr>
                <w:sz w:val="16"/>
                <w:szCs w:val="16"/>
              </w:rPr>
              <w:t>4.15</w:t>
            </w:r>
          </w:p>
          <w:p w14:paraId="18D48897" w14:textId="77777777" w:rsidR="000B6F3D" w:rsidRPr="006A270B" w:rsidRDefault="000B6F3D" w:rsidP="00E25FDC">
            <w:pPr>
              <w:jc w:val="center"/>
              <w:rPr>
                <w:sz w:val="16"/>
                <w:szCs w:val="16"/>
              </w:rPr>
            </w:pPr>
            <w:r w:rsidRPr="006A270B">
              <w:rPr>
                <w:sz w:val="16"/>
                <w:szCs w:val="16"/>
              </w:rPr>
              <w:t>(.19)</w:t>
            </w:r>
          </w:p>
        </w:tc>
        <w:tc>
          <w:tcPr>
            <w:tcW w:w="863" w:type="dxa"/>
          </w:tcPr>
          <w:p w14:paraId="2C88C925" w14:textId="77777777" w:rsidR="000B6F3D" w:rsidRPr="006A270B" w:rsidRDefault="000B6F3D" w:rsidP="00E25FDC">
            <w:pPr>
              <w:jc w:val="center"/>
              <w:rPr>
                <w:sz w:val="16"/>
                <w:szCs w:val="16"/>
              </w:rPr>
            </w:pPr>
            <w:r w:rsidRPr="006A270B">
              <w:rPr>
                <w:sz w:val="16"/>
                <w:szCs w:val="16"/>
              </w:rPr>
              <w:t>4.24</w:t>
            </w:r>
          </w:p>
          <w:p w14:paraId="16996470" w14:textId="77777777" w:rsidR="000B6F3D" w:rsidRPr="006A270B" w:rsidRDefault="000B6F3D" w:rsidP="00E25FDC">
            <w:pPr>
              <w:jc w:val="center"/>
              <w:rPr>
                <w:sz w:val="16"/>
                <w:szCs w:val="16"/>
              </w:rPr>
            </w:pPr>
            <w:r w:rsidRPr="006A270B">
              <w:rPr>
                <w:sz w:val="16"/>
                <w:szCs w:val="16"/>
              </w:rPr>
              <w:t>(.18)</w:t>
            </w:r>
          </w:p>
        </w:tc>
        <w:tc>
          <w:tcPr>
            <w:tcW w:w="862" w:type="dxa"/>
          </w:tcPr>
          <w:p w14:paraId="15AEE7EB" w14:textId="77777777" w:rsidR="000B6F3D" w:rsidRPr="006A270B" w:rsidRDefault="000B6F3D" w:rsidP="00E25FDC">
            <w:pPr>
              <w:jc w:val="center"/>
              <w:rPr>
                <w:sz w:val="16"/>
                <w:szCs w:val="16"/>
              </w:rPr>
            </w:pPr>
            <w:r w:rsidRPr="006A270B">
              <w:rPr>
                <w:sz w:val="16"/>
                <w:szCs w:val="16"/>
              </w:rPr>
              <w:t>4.08 (.14)</w:t>
            </w:r>
          </w:p>
        </w:tc>
        <w:tc>
          <w:tcPr>
            <w:tcW w:w="862" w:type="dxa"/>
            <w:tcBorders>
              <w:right w:val="single" w:sz="4" w:space="0" w:color="auto"/>
            </w:tcBorders>
          </w:tcPr>
          <w:p w14:paraId="7203E3EE" w14:textId="77777777" w:rsidR="000B6F3D" w:rsidRPr="006A270B" w:rsidRDefault="000B6F3D" w:rsidP="00E25FDC">
            <w:pPr>
              <w:jc w:val="center"/>
              <w:rPr>
                <w:sz w:val="16"/>
                <w:szCs w:val="16"/>
              </w:rPr>
            </w:pPr>
            <w:r w:rsidRPr="006A270B">
              <w:rPr>
                <w:sz w:val="16"/>
                <w:szCs w:val="16"/>
              </w:rPr>
              <w:t>4.08 (.13)</w:t>
            </w:r>
          </w:p>
        </w:tc>
        <w:tc>
          <w:tcPr>
            <w:tcW w:w="862" w:type="dxa"/>
            <w:tcBorders>
              <w:left w:val="single" w:sz="4" w:space="0" w:color="auto"/>
            </w:tcBorders>
          </w:tcPr>
          <w:p w14:paraId="1A4C1F31" w14:textId="77777777" w:rsidR="000B6F3D" w:rsidRPr="006A270B" w:rsidRDefault="000B6F3D" w:rsidP="00E25FDC">
            <w:pPr>
              <w:jc w:val="center"/>
              <w:rPr>
                <w:sz w:val="16"/>
                <w:szCs w:val="16"/>
              </w:rPr>
            </w:pPr>
            <w:r w:rsidRPr="006A270B">
              <w:rPr>
                <w:sz w:val="16"/>
                <w:szCs w:val="16"/>
              </w:rPr>
              <w:t>3.92</w:t>
            </w:r>
          </w:p>
          <w:p w14:paraId="75556CD8" w14:textId="77777777" w:rsidR="000B6F3D" w:rsidRPr="006A270B" w:rsidRDefault="000B6F3D" w:rsidP="00E25FDC">
            <w:pPr>
              <w:jc w:val="center"/>
              <w:rPr>
                <w:sz w:val="16"/>
                <w:szCs w:val="16"/>
              </w:rPr>
            </w:pPr>
            <w:r w:rsidRPr="006A270B">
              <w:rPr>
                <w:sz w:val="16"/>
                <w:szCs w:val="16"/>
              </w:rPr>
              <w:t>(.20)</w:t>
            </w:r>
          </w:p>
        </w:tc>
        <w:tc>
          <w:tcPr>
            <w:tcW w:w="863" w:type="dxa"/>
          </w:tcPr>
          <w:p w14:paraId="693D96B3" w14:textId="77777777" w:rsidR="000B6F3D" w:rsidRPr="006A270B" w:rsidRDefault="000B6F3D" w:rsidP="00E25FDC">
            <w:pPr>
              <w:jc w:val="center"/>
              <w:rPr>
                <w:sz w:val="16"/>
                <w:szCs w:val="16"/>
              </w:rPr>
            </w:pPr>
            <w:r w:rsidRPr="006A270B">
              <w:rPr>
                <w:sz w:val="16"/>
                <w:szCs w:val="16"/>
              </w:rPr>
              <w:t>3.95</w:t>
            </w:r>
          </w:p>
          <w:p w14:paraId="7ACB3128" w14:textId="77777777" w:rsidR="000B6F3D" w:rsidRPr="006A270B" w:rsidRDefault="000B6F3D" w:rsidP="00E25FDC">
            <w:pPr>
              <w:jc w:val="center"/>
              <w:rPr>
                <w:sz w:val="16"/>
                <w:szCs w:val="16"/>
              </w:rPr>
            </w:pPr>
            <w:r w:rsidRPr="006A270B">
              <w:rPr>
                <w:sz w:val="16"/>
                <w:szCs w:val="16"/>
              </w:rPr>
              <w:t>(.19)</w:t>
            </w:r>
          </w:p>
        </w:tc>
        <w:tc>
          <w:tcPr>
            <w:tcW w:w="862" w:type="dxa"/>
          </w:tcPr>
          <w:p w14:paraId="6029CD75" w14:textId="77777777" w:rsidR="000B6F3D" w:rsidRPr="006A270B" w:rsidRDefault="000B6F3D" w:rsidP="00E25FDC">
            <w:pPr>
              <w:jc w:val="center"/>
              <w:rPr>
                <w:sz w:val="16"/>
                <w:szCs w:val="16"/>
              </w:rPr>
            </w:pPr>
            <w:r w:rsidRPr="006A270B">
              <w:rPr>
                <w:sz w:val="16"/>
                <w:szCs w:val="16"/>
              </w:rPr>
              <w:t>4.11</w:t>
            </w:r>
          </w:p>
          <w:p w14:paraId="3EBBDA25" w14:textId="77777777" w:rsidR="000B6F3D" w:rsidRPr="006A270B" w:rsidRDefault="000B6F3D" w:rsidP="00E25FDC">
            <w:pPr>
              <w:jc w:val="center"/>
              <w:rPr>
                <w:sz w:val="16"/>
                <w:szCs w:val="16"/>
              </w:rPr>
            </w:pPr>
            <w:r w:rsidRPr="006A270B">
              <w:rPr>
                <w:sz w:val="16"/>
                <w:szCs w:val="16"/>
              </w:rPr>
              <w:t>(.16)</w:t>
            </w:r>
          </w:p>
        </w:tc>
        <w:tc>
          <w:tcPr>
            <w:tcW w:w="862" w:type="dxa"/>
          </w:tcPr>
          <w:p w14:paraId="47AC92B6" w14:textId="77777777" w:rsidR="000B6F3D" w:rsidRPr="006A270B" w:rsidRDefault="000B6F3D" w:rsidP="00E25FDC">
            <w:pPr>
              <w:jc w:val="center"/>
              <w:rPr>
                <w:sz w:val="16"/>
                <w:szCs w:val="16"/>
              </w:rPr>
            </w:pPr>
            <w:r w:rsidRPr="006A270B">
              <w:rPr>
                <w:sz w:val="16"/>
                <w:szCs w:val="16"/>
              </w:rPr>
              <w:t>4.45</w:t>
            </w:r>
          </w:p>
          <w:p w14:paraId="42851EB8" w14:textId="77777777" w:rsidR="000B6F3D" w:rsidRPr="006A270B" w:rsidRDefault="000B6F3D" w:rsidP="00E25FDC">
            <w:pPr>
              <w:jc w:val="center"/>
              <w:rPr>
                <w:sz w:val="16"/>
                <w:szCs w:val="16"/>
              </w:rPr>
            </w:pPr>
            <w:r w:rsidRPr="006A270B">
              <w:rPr>
                <w:sz w:val="16"/>
                <w:szCs w:val="16"/>
              </w:rPr>
              <w:t>(.15)</w:t>
            </w:r>
          </w:p>
        </w:tc>
        <w:tc>
          <w:tcPr>
            <w:tcW w:w="862" w:type="dxa"/>
          </w:tcPr>
          <w:p w14:paraId="07F84114" w14:textId="77777777" w:rsidR="000B6F3D" w:rsidRPr="006A270B" w:rsidRDefault="000B6F3D" w:rsidP="00E25FDC">
            <w:pPr>
              <w:jc w:val="center"/>
              <w:rPr>
                <w:sz w:val="16"/>
                <w:szCs w:val="16"/>
              </w:rPr>
            </w:pPr>
            <w:r w:rsidRPr="006A270B">
              <w:rPr>
                <w:sz w:val="16"/>
                <w:szCs w:val="16"/>
              </w:rPr>
              <w:t>4.01 (.13)</w:t>
            </w:r>
          </w:p>
        </w:tc>
        <w:tc>
          <w:tcPr>
            <w:tcW w:w="863" w:type="dxa"/>
          </w:tcPr>
          <w:p w14:paraId="59E553A3" w14:textId="77777777" w:rsidR="000B6F3D" w:rsidRPr="006A270B" w:rsidRDefault="000B6F3D" w:rsidP="00E25FDC">
            <w:pPr>
              <w:jc w:val="center"/>
              <w:rPr>
                <w:sz w:val="16"/>
                <w:szCs w:val="16"/>
              </w:rPr>
            </w:pPr>
            <w:r w:rsidRPr="006A270B">
              <w:rPr>
                <w:sz w:val="16"/>
                <w:szCs w:val="16"/>
              </w:rPr>
              <w:t>4.20 (.12)</w:t>
            </w:r>
          </w:p>
        </w:tc>
      </w:tr>
      <w:tr w:rsidR="000B6F3D" w:rsidRPr="006A270B" w14:paraId="720135E7" w14:textId="77777777" w:rsidTr="00E25FDC">
        <w:tc>
          <w:tcPr>
            <w:tcW w:w="2235" w:type="dxa"/>
          </w:tcPr>
          <w:p w14:paraId="51CEF15E" w14:textId="77777777" w:rsidR="000B6F3D" w:rsidRPr="006A270B" w:rsidRDefault="000B6F3D" w:rsidP="00E25FDC">
            <w:pPr>
              <w:rPr>
                <w:sz w:val="16"/>
                <w:szCs w:val="16"/>
              </w:rPr>
            </w:pPr>
            <w:r w:rsidRPr="006A270B">
              <w:rPr>
                <w:sz w:val="16"/>
                <w:szCs w:val="16"/>
              </w:rPr>
              <w:t>Loneliness</w:t>
            </w:r>
          </w:p>
        </w:tc>
        <w:tc>
          <w:tcPr>
            <w:tcW w:w="862" w:type="dxa"/>
          </w:tcPr>
          <w:p w14:paraId="0B0E84DC" w14:textId="77777777" w:rsidR="000B6F3D" w:rsidRPr="006A270B" w:rsidRDefault="000B6F3D" w:rsidP="00E25FDC">
            <w:pPr>
              <w:jc w:val="center"/>
              <w:rPr>
                <w:sz w:val="16"/>
                <w:szCs w:val="16"/>
              </w:rPr>
            </w:pPr>
            <w:r w:rsidRPr="006A270B">
              <w:rPr>
                <w:sz w:val="16"/>
                <w:szCs w:val="16"/>
              </w:rPr>
              <w:t>2.13</w:t>
            </w:r>
          </w:p>
          <w:p w14:paraId="470B9A01" w14:textId="77777777" w:rsidR="000B6F3D" w:rsidRPr="006A270B" w:rsidRDefault="000B6F3D" w:rsidP="00E25FDC">
            <w:pPr>
              <w:jc w:val="center"/>
              <w:rPr>
                <w:sz w:val="16"/>
                <w:szCs w:val="16"/>
              </w:rPr>
            </w:pPr>
            <w:r w:rsidRPr="006A270B">
              <w:rPr>
                <w:sz w:val="16"/>
                <w:szCs w:val="16"/>
              </w:rPr>
              <w:t>(.18)</w:t>
            </w:r>
          </w:p>
        </w:tc>
        <w:tc>
          <w:tcPr>
            <w:tcW w:w="862" w:type="dxa"/>
          </w:tcPr>
          <w:p w14:paraId="231FE70A" w14:textId="77777777" w:rsidR="000B6F3D" w:rsidRPr="006A270B" w:rsidRDefault="000B6F3D" w:rsidP="00E25FDC">
            <w:pPr>
              <w:jc w:val="center"/>
              <w:rPr>
                <w:sz w:val="16"/>
                <w:szCs w:val="16"/>
              </w:rPr>
            </w:pPr>
            <w:r w:rsidRPr="006A270B">
              <w:rPr>
                <w:sz w:val="16"/>
                <w:szCs w:val="16"/>
              </w:rPr>
              <w:t>2.20</w:t>
            </w:r>
          </w:p>
          <w:p w14:paraId="19EF39D6" w14:textId="77777777" w:rsidR="000B6F3D" w:rsidRPr="006A270B" w:rsidRDefault="000B6F3D" w:rsidP="00E25FDC">
            <w:pPr>
              <w:jc w:val="center"/>
              <w:rPr>
                <w:sz w:val="16"/>
                <w:szCs w:val="16"/>
              </w:rPr>
            </w:pPr>
            <w:r w:rsidRPr="006A270B">
              <w:rPr>
                <w:sz w:val="16"/>
                <w:szCs w:val="16"/>
              </w:rPr>
              <w:t>(.17)</w:t>
            </w:r>
          </w:p>
        </w:tc>
        <w:tc>
          <w:tcPr>
            <w:tcW w:w="862" w:type="dxa"/>
          </w:tcPr>
          <w:p w14:paraId="098A79FF" w14:textId="77777777" w:rsidR="000B6F3D" w:rsidRPr="006A270B" w:rsidRDefault="000B6F3D" w:rsidP="00E25FDC">
            <w:pPr>
              <w:jc w:val="center"/>
              <w:rPr>
                <w:sz w:val="16"/>
                <w:szCs w:val="16"/>
              </w:rPr>
            </w:pPr>
            <w:r w:rsidRPr="006A270B">
              <w:rPr>
                <w:sz w:val="16"/>
                <w:szCs w:val="16"/>
              </w:rPr>
              <w:t>2.02</w:t>
            </w:r>
          </w:p>
          <w:p w14:paraId="2076E868" w14:textId="77777777" w:rsidR="000B6F3D" w:rsidRPr="006A270B" w:rsidRDefault="000B6F3D" w:rsidP="00E25FDC">
            <w:pPr>
              <w:jc w:val="center"/>
              <w:rPr>
                <w:sz w:val="16"/>
                <w:szCs w:val="16"/>
              </w:rPr>
            </w:pPr>
            <w:r w:rsidRPr="006A270B">
              <w:rPr>
                <w:sz w:val="16"/>
                <w:szCs w:val="16"/>
              </w:rPr>
              <w:t>(.16)</w:t>
            </w:r>
          </w:p>
        </w:tc>
        <w:tc>
          <w:tcPr>
            <w:tcW w:w="863" w:type="dxa"/>
          </w:tcPr>
          <w:p w14:paraId="0CBE9D2D" w14:textId="77777777" w:rsidR="000B6F3D" w:rsidRPr="006A270B" w:rsidRDefault="000B6F3D" w:rsidP="00E25FDC">
            <w:pPr>
              <w:jc w:val="center"/>
              <w:rPr>
                <w:sz w:val="16"/>
                <w:szCs w:val="16"/>
              </w:rPr>
            </w:pPr>
            <w:r w:rsidRPr="006A270B">
              <w:rPr>
                <w:sz w:val="16"/>
                <w:szCs w:val="16"/>
              </w:rPr>
              <w:t>2.05</w:t>
            </w:r>
          </w:p>
          <w:p w14:paraId="07A06E17" w14:textId="77777777" w:rsidR="000B6F3D" w:rsidRPr="006A270B" w:rsidRDefault="000B6F3D" w:rsidP="00E25FDC">
            <w:pPr>
              <w:jc w:val="center"/>
              <w:rPr>
                <w:sz w:val="16"/>
                <w:szCs w:val="16"/>
              </w:rPr>
            </w:pPr>
            <w:r w:rsidRPr="006A270B">
              <w:rPr>
                <w:sz w:val="16"/>
                <w:szCs w:val="16"/>
              </w:rPr>
              <w:t>(.15)</w:t>
            </w:r>
          </w:p>
        </w:tc>
        <w:tc>
          <w:tcPr>
            <w:tcW w:w="862" w:type="dxa"/>
          </w:tcPr>
          <w:p w14:paraId="30AC1850" w14:textId="77777777" w:rsidR="000B6F3D" w:rsidRPr="006A270B" w:rsidRDefault="000B6F3D" w:rsidP="00E25FDC">
            <w:pPr>
              <w:jc w:val="center"/>
              <w:rPr>
                <w:sz w:val="16"/>
                <w:szCs w:val="16"/>
              </w:rPr>
            </w:pPr>
            <w:r w:rsidRPr="006A270B">
              <w:rPr>
                <w:sz w:val="16"/>
                <w:szCs w:val="16"/>
              </w:rPr>
              <w:t>2.08 (.12)</w:t>
            </w:r>
          </w:p>
        </w:tc>
        <w:tc>
          <w:tcPr>
            <w:tcW w:w="862" w:type="dxa"/>
            <w:tcBorders>
              <w:right w:val="single" w:sz="4" w:space="0" w:color="auto"/>
            </w:tcBorders>
          </w:tcPr>
          <w:p w14:paraId="552D7221" w14:textId="77777777" w:rsidR="000B6F3D" w:rsidRPr="006A270B" w:rsidRDefault="000B6F3D" w:rsidP="00E25FDC">
            <w:pPr>
              <w:jc w:val="center"/>
              <w:rPr>
                <w:sz w:val="16"/>
                <w:szCs w:val="16"/>
              </w:rPr>
            </w:pPr>
            <w:r w:rsidRPr="006A270B">
              <w:rPr>
                <w:sz w:val="16"/>
                <w:szCs w:val="16"/>
              </w:rPr>
              <w:t>2.12 (.11)</w:t>
            </w:r>
          </w:p>
        </w:tc>
        <w:tc>
          <w:tcPr>
            <w:tcW w:w="862" w:type="dxa"/>
            <w:tcBorders>
              <w:left w:val="single" w:sz="4" w:space="0" w:color="auto"/>
            </w:tcBorders>
          </w:tcPr>
          <w:p w14:paraId="4B803740" w14:textId="77777777" w:rsidR="000B6F3D" w:rsidRPr="006A270B" w:rsidRDefault="000B6F3D" w:rsidP="00E25FDC">
            <w:pPr>
              <w:jc w:val="center"/>
              <w:rPr>
                <w:sz w:val="16"/>
                <w:szCs w:val="16"/>
              </w:rPr>
            </w:pPr>
            <w:r w:rsidRPr="006A270B">
              <w:rPr>
                <w:sz w:val="16"/>
                <w:szCs w:val="16"/>
              </w:rPr>
              <w:t>1.95</w:t>
            </w:r>
          </w:p>
          <w:p w14:paraId="10D4753C" w14:textId="77777777" w:rsidR="000B6F3D" w:rsidRPr="006A270B" w:rsidRDefault="000B6F3D" w:rsidP="00E25FDC">
            <w:pPr>
              <w:jc w:val="center"/>
              <w:rPr>
                <w:sz w:val="16"/>
                <w:szCs w:val="16"/>
              </w:rPr>
            </w:pPr>
            <w:r w:rsidRPr="006A270B">
              <w:rPr>
                <w:sz w:val="16"/>
                <w:szCs w:val="16"/>
              </w:rPr>
              <w:t>(.16)</w:t>
            </w:r>
          </w:p>
        </w:tc>
        <w:tc>
          <w:tcPr>
            <w:tcW w:w="863" w:type="dxa"/>
          </w:tcPr>
          <w:p w14:paraId="41A23040" w14:textId="77777777" w:rsidR="000B6F3D" w:rsidRPr="006A270B" w:rsidRDefault="000B6F3D" w:rsidP="00E25FDC">
            <w:pPr>
              <w:jc w:val="center"/>
              <w:rPr>
                <w:sz w:val="16"/>
                <w:szCs w:val="16"/>
              </w:rPr>
            </w:pPr>
            <w:r w:rsidRPr="006A270B">
              <w:rPr>
                <w:sz w:val="16"/>
                <w:szCs w:val="16"/>
              </w:rPr>
              <w:t>1.92</w:t>
            </w:r>
          </w:p>
          <w:p w14:paraId="0621DC99" w14:textId="77777777" w:rsidR="000B6F3D" w:rsidRPr="006A270B" w:rsidRDefault="000B6F3D" w:rsidP="00E25FDC">
            <w:pPr>
              <w:jc w:val="center"/>
              <w:rPr>
                <w:sz w:val="16"/>
                <w:szCs w:val="16"/>
              </w:rPr>
            </w:pPr>
            <w:r w:rsidRPr="006A270B">
              <w:rPr>
                <w:sz w:val="16"/>
                <w:szCs w:val="16"/>
              </w:rPr>
              <w:t>(.16)</w:t>
            </w:r>
          </w:p>
        </w:tc>
        <w:tc>
          <w:tcPr>
            <w:tcW w:w="862" w:type="dxa"/>
          </w:tcPr>
          <w:p w14:paraId="5C1888C9" w14:textId="77777777" w:rsidR="000B6F3D" w:rsidRPr="006A270B" w:rsidRDefault="000B6F3D" w:rsidP="00E25FDC">
            <w:pPr>
              <w:jc w:val="center"/>
              <w:rPr>
                <w:sz w:val="16"/>
                <w:szCs w:val="16"/>
              </w:rPr>
            </w:pPr>
            <w:r w:rsidRPr="006A270B">
              <w:rPr>
                <w:sz w:val="16"/>
                <w:szCs w:val="16"/>
              </w:rPr>
              <w:t>1.89</w:t>
            </w:r>
          </w:p>
          <w:p w14:paraId="3444717E" w14:textId="77777777" w:rsidR="000B6F3D" w:rsidRPr="006A270B" w:rsidRDefault="000B6F3D" w:rsidP="00E25FDC">
            <w:pPr>
              <w:jc w:val="center"/>
              <w:rPr>
                <w:sz w:val="16"/>
                <w:szCs w:val="16"/>
              </w:rPr>
            </w:pPr>
            <w:r w:rsidRPr="006A270B">
              <w:rPr>
                <w:sz w:val="16"/>
                <w:szCs w:val="16"/>
              </w:rPr>
              <w:t>(.13)</w:t>
            </w:r>
          </w:p>
        </w:tc>
        <w:tc>
          <w:tcPr>
            <w:tcW w:w="862" w:type="dxa"/>
          </w:tcPr>
          <w:p w14:paraId="40C2CCE2" w14:textId="77777777" w:rsidR="000B6F3D" w:rsidRPr="006A270B" w:rsidRDefault="000B6F3D" w:rsidP="00E25FDC">
            <w:pPr>
              <w:jc w:val="center"/>
              <w:rPr>
                <w:sz w:val="16"/>
                <w:szCs w:val="16"/>
              </w:rPr>
            </w:pPr>
            <w:r w:rsidRPr="006A270B">
              <w:rPr>
                <w:sz w:val="16"/>
                <w:szCs w:val="16"/>
              </w:rPr>
              <w:t>1.79</w:t>
            </w:r>
          </w:p>
          <w:p w14:paraId="0C3AD957" w14:textId="77777777" w:rsidR="000B6F3D" w:rsidRPr="006A270B" w:rsidRDefault="000B6F3D" w:rsidP="00E25FDC">
            <w:pPr>
              <w:jc w:val="center"/>
              <w:rPr>
                <w:sz w:val="16"/>
                <w:szCs w:val="16"/>
              </w:rPr>
            </w:pPr>
            <w:r w:rsidRPr="006A270B">
              <w:rPr>
                <w:sz w:val="16"/>
                <w:szCs w:val="16"/>
              </w:rPr>
              <w:t>(.13)</w:t>
            </w:r>
          </w:p>
        </w:tc>
        <w:tc>
          <w:tcPr>
            <w:tcW w:w="862" w:type="dxa"/>
          </w:tcPr>
          <w:p w14:paraId="48B08CE9" w14:textId="77777777" w:rsidR="000B6F3D" w:rsidRPr="006A270B" w:rsidRDefault="000B6F3D" w:rsidP="00E25FDC">
            <w:pPr>
              <w:jc w:val="center"/>
              <w:rPr>
                <w:sz w:val="16"/>
                <w:szCs w:val="16"/>
              </w:rPr>
            </w:pPr>
            <w:r w:rsidRPr="006A270B">
              <w:rPr>
                <w:sz w:val="16"/>
                <w:szCs w:val="16"/>
              </w:rPr>
              <w:t>1.92 (.10)</w:t>
            </w:r>
          </w:p>
        </w:tc>
        <w:tc>
          <w:tcPr>
            <w:tcW w:w="863" w:type="dxa"/>
          </w:tcPr>
          <w:p w14:paraId="381AAA3A" w14:textId="77777777" w:rsidR="000B6F3D" w:rsidRPr="006A270B" w:rsidRDefault="000B6F3D" w:rsidP="00E25FDC">
            <w:pPr>
              <w:jc w:val="center"/>
              <w:rPr>
                <w:sz w:val="16"/>
                <w:szCs w:val="16"/>
              </w:rPr>
            </w:pPr>
            <w:r w:rsidRPr="006A270B">
              <w:rPr>
                <w:sz w:val="16"/>
                <w:szCs w:val="16"/>
              </w:rPr>
              <w:t>1.86 (.10)</w:t>
            </w:r>
          </w:p>
        </w:tc>
      </w:tr>
      <w:tr w:rsidR="000B6F3D" w:rsidRPr="006A270B" w14:paraId="413A86CA" w14:textId="77777777" w:rsidTr="00E25FDC">
        <w:tc>
          <w:tcPr>
            <w:tcW w:w="3097" w:type="dxa"/>
            <w:gridSpan w:val="2"/>
          </w:tcPr>
          <w:p w14:paraId="337DE005" w14:textId="77777777" w:rsidR="000B6F3D" w:rsidRPr="006A270B" w:rsidRDefault="000B6F3D" w:rsidP="00E25FDC">
            <w:pPr>
              <w:rPr>
                <w:sz w:val="10"/>
                <w:szCs w:val="10"/>
              </w:rPr>
            </w:pPr>
          </w:p>
        </w:tc>
        <w:tc>
          <w:tcPr>
            <w:tcW w:w="862" w:type="dxa"/>
          </w:tcPr>
          <w:p w14:paraId="7F07F874" w14:textId="77777777" w:rsidR="000B6F3D" w:rsidRPr="006A270B" w:rsidRDefault="000B6F3D" w:rsidP="00E25FDC">
            <w:pPr>
              <w:jc w:val="center"/>
              <w:rPr>
                <w:sz w:val="10"/>
                <w:szCs w:val="10"/>
              </w:rPr>
            </w:pPr>
          </w:p>
        </w:tc>
        <w:tc>
          <w:tcPr>
            <w:tcW w:w="862" w:type="dxa"/>
          </w:tcPr>
          <w:p w14:paraId="6FD375C5" w14:textId="77777777" w:rsidR="000B6F3D" w:rsidRPr="006A270B" w:rsidRDefault="000B6F3D" w:rsidP="00E25FDC">
            <w:pPr>
              <w:jc w:val="center"/>
              <w:rPr>
                <w:sz w:val="10"/>
                <w:szCs w:val="10"/>
              </w:rPr>
            </w:pPr>
          </w:p>
        </w:tc>
        <w:tc>
          <w:tcPr>
            <w:tcW w:w="863" w:type="dxa"/>
          </w:tcPr>
          <w:p w14:paraId="1E59FBAF" w14:textId="77777777" w:rsidR="000B6F3D" w:rsidRPr="006A270B" w:rsidRDefault="000B6F3D" w:rsidP="00E25FDC">
            <w:pPr>
              <w:jc w:val="center"/>
              <w:rPr>
                <w:sz w:val="10"/>
                <w:szCs w:val="10"/>
              </w:rPr>
            </w:pPr>
          </w:p>
        </w:tc>
        <w:tc>
          <w:tcPr>
            <w:tcW w:w="862" w:type="dxa"/>
          </w:tcPr>
          <w:p w14:paraId="7D191873" w14:textId="77777777" w:rsidR="000B6F3D" w:rsidRPr="006A270B" w:rsidRDefault="000B6F3D" w:rsidP="00E25FDC">
            <w:pPr>
              <w:jc w:val="center"/>
              <w:rPr>
                <w:sz w:val="10"/>
                <w:szCs w:val="10"/>
              </w:rPr>
            </w:pPr>
          </w:p>
        </w:tc>
        <w:tc>
          <w:tcPr>
            <w:tcW w:w="862" w:type="dxa"/>
            <w:tcBorders>
              <w:right w:val="single" w:sz="4" w:space="0" w:color="auto"/>
            </w:tcBorders>
          </w:tcPr>
          <w:p w14:paraId="46CBF69A" w14:textId="77777777" w:rsidR="000B6F3D" w:rsidRPr="006A270B" w:rsidRDefault="000B6F3D" w:rsidP="00E25FDC">
            <w:pPr>
              <w:jc w:val="center"/>
              <w:rPr>
                <w:sz w:val="10"/>
                <w:szCs w:val="10"/>
              </w:rPr>
            </w:pPr>
          </w:p>
        </w:tc>
        <w:tc>
          <w:tcPr>
            <w:tcW w:w="862" w:type="dxa"/>
            <w:tcBorders>
              <w:left w:val="single" w:sz="4" w:space="0" w:color="auto"/>
            </w:tcBorders>
          </w:tcPr>
          <w:p w14:paraId="19C0517B" w14:textId="77777777" w:rsidR="000B6F3D" w:rsidRPr="006A270B" w:rsidRDefault="000B6F3D" w:rsidP="00E25FDC">
            <w:pPr>
              <w:jc w:val="center"/>
              <w:rPr>
                <w:sz w:val="10"/>
                <w:szCs w:val="10"/>
              </w:rPr>
            </w:pPr>
          </w:p>
        </w:tc>
        <w:tc>
          <w:tcPr>
            <w:tcW w:w="863" w:type="dxa"/>
          </w:tcPr>
          <w:p w14:paraId="0202A5DE" w14:textId="77777777" w:rsidR="000B6F3D" w:rsidRPr="006A270B" w:rsidRDefault="000B6F3D" w:rsidP="00E25FDC">
            <w:pPr>
              <w:jc w:val="center"/>
              <w:rPr>
                <w:sz w:val="10"/>
                <w:szCs w:val="10"/>
              </w:rPr>
            </w:pPr>
          </w:p>
        </w:tc>
        <w:tc>
          <w:tcPr>
            <w:tcW w:w="862" w:type="dxa"/>
          </w:tcPr>
          <w:p w14:paraId="3AA1E262" w14:textId="77777777" w:rsidR="000B6F3D" w:rsidRPr="006A270B" w:rsidRDefault="000B6F3D" w:rsidP="00E25FDC">
            <w:pPr>
              <w:jc w:val="center"/>
              <w:rPr>
                <w:sz w:val="10"/>
                <w:szCs w:val="10"/>
              </w:rPr>
            </w:pPr>
          </w:p>
        </w:tc>
        <w:tc>
          <w:tcPr>
            <w:tcW w:w="862" w:type="dxa"/>
          </w:tcPr>
          <w:p w14:paraId="6F768DF0" w14:textId="77777777" w:rsidR="000B6F3D" w:rsidRPr="006A270B" w:rsidRDefault="000B6F3D" w:rsidP="00E25FDC">
            <w:pPr>
              <w:jc w:val="center"/>
              <w:rPr>
                <w:sz w:val="10"/>
                <w:szCs w:val="10"/>
              </w:rPr>
            </w:pPr>
          </w:p>
        </w:tc>
        <w:tc>
          <w:tcPr>
            <w:tcW w:w="862" w:type="dxa"/>
          </w:tcPr>
          <w:p w14:paraId="323013D8" w14:textId="77777777" w:rsidR="000B6F3D" w:rsidRPr="006A270B" w:rsidRDefault="000B6F3D" w:rsidP="00E25FDC">
            <w:pPr>
              <w:jc w:val="center"/>
              <w:rPr>
                <w:sz w:val="10"/>
                <w:szCs w:val="10"/>
              </w:rPr>
            </w:pPr>
          </w:p>
        </w:tc>
        <w:tc>
          <w:tcPr>
            <w:tcW w:w="863" w:type="dxa"/>
          </w:tcPr>
          <w:p w14:paraId="79760F6B" w14:textId="77777777" w:rsidR="000B6F3D" w:rsidRPr="006A270B" w:rsidRDefault="000B6F3D" w:rsidP="00E25FDC">
            <w:pPr>
              <w:jc w:val="center"/>
              <w:rPr>
                <w:sz w:val="10"/>
                <w:szCs w:val="10"/>
              </w:rPr>
            </w:pPr>
          </w:p>
        </w:tc>
      </w:tr>
      <w:tr w:rsidR="000B6F3D" w:rsidRPr="006A270B" w14:paraId="2A7A266B" w14:textId="77777777" w:rsidTr="00E25FDC">
        <w:tc>
          <w:tcPr>
            <w:tcW w:w="2235" w:type="dxa"/>
          </w:tcPr>
          <w:p w14:paraId="7D51C43A" w14:textId="77777777" w:rsidR="000B6F3D" w:rsidRPr="006A270B" w:rsidRDefault="000B6F3D" w:rsidP="00E25FDC">
            <w:pPr>
              <w:rPr>
                <w:sz w:val="16"/>
                <w:szCs w:val="16"/>
              </w:rPr>
            </w:pPr>
            <w:r w:rsidRPr="006A270B">
              <w:rPr>
                <w:sz w:val="16"/>
                <w:szCs w:val="16"/>
              </w:rPr>
              <w:t xml:space="preserve">Cognitive capacity </w:t>
            </w:r>
          </w:p>
          <w:p w14:paraId="44E1E4E6" w14:textId="77777777" w:rsidR="000B6F3D" w:rsidRPr="006A270B" w:rsidRDefault="000B6F3D" w:rsidP="00E25FDC">
            <w:pPr>
              <w:rPr>
                <w:sz w:val="16"/>
                <w:szCs w:val="16"/>
              </w:rPr>
            </w:pPr>
            <w:r w:rsidRPr="006A270B">
              <w:rPr>
                <w:sz w:val="16"/>
                <w:szCs w:val="16"/>
              </w:rPr>
              <w:t>(ACE-R)</w:t>
            </w:r>
          </w:p>
        </w:tc>
        <w:tc>
          <w:tcPr>
            <w:tcW w:w="862" w:type="dxa"/>
          </w:tcPr>
          <w:p w14:paraId="291720E6" w14:textId="77777777" w:rsidR="000B6F3D" w:rsidRPr="006A270B" w:rsidRDefault="000B6F3D" w:rsidP="00E25FDC">
            <w:pPr>
              <w:jc w:val="center"/>
              <w:rPr>
                <w:sz w:val="16"/>
                <w:szCs w:val="16"/>
              </w:rPr>
            </w:pPr>
            <w:r w:rsidRPr="006A270B">
              <w:rPr>
                <w:sz w:val="16"/>
                <w:szCs w:val="16"/>
              </w:rPr>
              <w:t>71.29</w:t>
            </w:r>
          </w:p>
          <w:p w14:paraId="7755ED1F" w14:textId="77777777" w:rsidR="000B6F3D" w:rsidRPr="006A270B" w:rsidRDefault="000B6F3D" w:rsidP="00E25FDC">
            <w:pPr>
              <w:jc w:val="center"/>
              <w:rPr>
                <w:sz w:val="16"/>
                <w:szCs w:val="16"/>
              </w:rPr>
            </w:pPr>
            <w:r w:rsidRPr="006A270B">
              <w:rPr>
                <w:sz w:val="16"/>
                <w:szCs w:val="16"/>
              </w:rPr>
              <w:t>(3.50)</w:t>
            </w:r>
          </w:p>
        </w:tc>
        <w:tc>
          <w:tcPr>
            <w:tcW w:w="862" w:type="dxa"/>
          </w:tcPr>
          <w:p w14:paraId="3676A8BC" w14:textId="77777777" w:rsidR="000B6F3D" w:rsidRPr="006A270B" w:rsidRDefault="000B6F3D" w:rsidP="00E25FDC">
            <w:pPr>
              <w:jc w:val="center"/>
              <w:rPr>
                <w:sz w:val="16"/>
                <w:szCs w:val="16"/>
              </w:rPr>
            </w:pPr>
            <w:r w:rsidRPr="006A270B">
              <w:rPr>
                <w:sz w:val="16"/>
                <w:szCs w:val="16"/>
              </w:rPr>
              <w:t>72.00</w:t>
            </w:r>
          </w:p>
          <w:p w14:paraId="0134127C" w14:textId="77777777" w:rsidR="000B6F3D" w:rsidRPr="006A270B" w:rsidRDefault="000B6F3D" w:rsidP="00E25FDC">
            <w:pPr>
              <w:jc w:val="center"/>
              <w:rPr>
                <w:sz w:val="16"/>
                <w:szCs w:val="16"/>
              </w:rPr>
            </w:pPr>
            <w:r w:rsidRPr="006A270B">
              <w:rPr>
                <w:sz w:val="16"/>
                <w:szCs w:val="16"/>
              </w:rPr>
              <w:t>(3.52)</w:t>
            </w:r>
          </w:p>
        </w:tc>
        <w:tc>
          <w:tcPr>
            <w:tcW w:w="862" w:type="dxa"/>
          </w:tcPr>
          <w:p w14:paraId="45B5DEE3" w14:textId="77777777" w:rsidR="000B6F3D" w:rsidRPr="006A270B" w:rsidRDefault="000B6F3D" w:rsidP="00E25FDC">
            <w:pPr>
              <w:jc w:val="center"/>
              <w:rPr>
                <w:sz w:val="16"/>
                <w:szCs w:val="16"/>
              </w:rPr>
            </w:pPr>
            <w:r w:rsidRPr="006A270B">
              <w:rPr>
                <w:sz w:val="16"/>
                <w:szCs w:val="16"/>
              </w:rPr>
              <w:t>82.67</w:t>
            </w:r>
          </w:p>
          <w:p w14:paraId="6D347B03" w14:textId="77777777" w:rsidR="000B6F3D" w:rsidRPr="006A270B" w:rsidRDefault="000B6F3D" w:rsidP="00E25FDC">
            <w:pPr>
              <w:jc w:val="center"/>
              <w:rPr>
                <w:sz w:val="16"/>
                <w:szCs w:val="16"/>
              </w:rPr>
            </w:pPr>
            <w:r w:rsidRPr="006A270B">
              <w:rPr>
                <w:sz w:val="16"/>
                <w:szCs w:val="16"/>
              </w:rPr>
              <w:t>(3.09)</w:t>
            </w:r>
          </w:p>
        </w:tc>
        <w:tc>
          <w:tcPr>
            <w:tcW w:w="863" w:type="dxa"/>
          </w:tcPr>
          <w:p w14:paraId="11601183" w14:textId="77777777" w:rsidR="000B6F3D" w:rsidRPr="006A270B" w:rsidRDefault="000B6F3D" w:rsidP="00E25FDC">
            <w:pPr>
              <w:jc w:val="center"/>
              <w:rPr>
                <w:sz w:val="16"/>
                <w:szCs w:val="16"/>
              </w:rPr>
            </w:pPr>
            <w:r w:rsidRPr="006A270B">
              <w:rPr>
                <w:sz w:val="16"/>
                <w:szCs w:val="16"/>
              </w:rPr>
              <w:t>83.78</w:t>
            </w:r>
          </w:p>
          <w:p w14:paraId="2D8C85F7" w14:textId="77777777" w:rsidR="000B6F3D" w:rsidRPr="006A270B" w:rsidRDefault="000B6F3D" w:rsidP="00E25FDC">
            <w:pPr>
              <w:jc w:val="center"/>
              <w:rPr>
                <w:sz w:val="16"/>
                <w:szCs w:val="16"/>
              </w:rPr>
            </w:pPr>
            <w:r w:rsidRPr="006A270B">
              <w:rPr>
                <w:sz w:val="16"/>
                <w:szCs w:val="16"/>
              </w:rPr>
              <w:t>(3.11)</w:t>
            </w:r>
          </w:p>
        </w:tc>
        <w:tc>
          <w:tcPr>
            <w:tcW w:w="862" w:type="dxa"/>
          </w:tcPr>
          <w:p w14:paraId="02FC1120" w14:textId="77777777" w:rsidR="000B6F3D" w:rsidRPr="006A270B" w:rsidRDefault="000B6F3D" w:rsidP="00E25FDC">
            <w:pPr>
              <w:jc w:val="center"/>
              <w:rPr>
                <w:sz w:val="16"/>
                <w:szCs w:val="16"/>
              </w:rPr>
            </w:pPr>
            <w:r w:rsidRPr="006A270B">
              <w:rPr>
                <w:sz w:val="16"/>
                <w:szCs w:val="16"/>
              </w:rPr>
              <w:t>76.98 (2.34)</w:t>
            </w:r>
          </w:p>
        </w:tc>
        <w:tc>
          <w:tcPr>
            <w:tcW w:w="862" w:type="dxa"/>
            <w:tcBorders>
              <w:right w:val="single" w:sz="4" w:space="0" w:color="auto"/>
            </w:tcBorders>
          </w:tcPr>
          <w:p w14:paraId="1B29BB8A" w14:textId="77777777" w:rsidR="000B6F3D" w:rsidRPr="006A270B" w:rsidRDefault="000B6F3D" w:rsidP="00E25FDC">
            <w:pPr>
              <w:jc w:val="center"/>
              <w:rPr>
                <w:sz w:val="16"/>
                <w:szCs w:val="16"/>
              </w:rPr>
            </w:pPr>
            <w:r w:rsidRPr="006A270B">
              <w:rPr>
                <w:sz w:val="16"/>
                <w:szCs w:val="16"/>
              </w:rPr>
              <w:t>77.89 (2.35)</w:t>
            </w:r>
          </w:p>
        </w:tc>
        <w:tc>
          <w:tcPr>
            <w:tcW w:w="862" w:type="dxa"/>
            <w:tcBorders>
              <w:left w:val="single" w:sz="4" w:space="0" w:color="auto"/>
            </w:tcBorders>
          </w:tcPr>
          <w:p w14:paraId="2B0C587B" w14:textId="77777777" w:rsidR="000B6F3D" w:rsidRPr="006A270B" w:rsidRDefault="000B6F3D" w:rsidP="00E25FDC">
            <w:pPr>
              <w:jc w:val="center"/>
              <w:rPr>
                <w:sz w:val="16"/>
                <w:szCs w:val="16"/>
              </w:rPr>
            </w:pPr>
            <w:r w:rsidRPr="006A270B">
              <w:rPr>
                <w:sz w:val="16"/>
                <w:szCs w:val="16"/>
              </w:rPr>
              <w:t>71.78</w:t>
            </w:r>
          </w:p>
          <w:p w14:paraId="13AB2BC5" w14:textId="77777777" w:rsidR="000B6F3D" w:rsidRPr="006A270B" w:rsidRDefault="000B6F3D" w:rsidP="00E25FDC">
            <w:pPr>
              <w:jc w:val="center"/>
              <w:rPr>
                <w:sz w:val="16"/>
                <w:szCs w:val="16"/>
              </w:rPr>
            </w:pPr>
            <w:r w:rsidRPr="006A270B">
              <w:rPr>
                <w:sz w:val="16"/>
                <w:szCs w:val="16"/>
              </w:rPr>
              <w:t>(3.09)</w:t>
            </w:r>
          </w:p>
        </w:tc>
        <w:tc>
          <w:tcPr>
            <w:tcW w:w="863" w:type="dxa"/>
          </w:tcPr>
          <w:p w14:paraId="28BAEA2D" w14:textId="77777777" w:rsidR="000B6F3D" w:rsidRPr="006A270B" w:rsidRDefault="000B6F3D" w:rsidP="00E25FDC">
            <w:pPr>
              <w:jc w:val="center"/>
              <w:rPr>
                <w:sz w:val="16"/>
                <w:szCs w:val="16"/>
              </w:rPr>
            </w:pPr>
            <w:r w:rsidRPr="006A270B">
              <w:rPr>
                <w:sz w:val="16"/>
                <w:szCs w:val="16"/>
              </w:rPr>
              <w:t>76.89</w:t>
            </w:r>
          </w:p>
          <w:p w14:paraId="25B6905F" w14:textId="77777777" w:rsidR="000B6F3D" w:rsidRPr="006A270B" w:rsidRDefault="000B6F3D" w:rsidP="00E25FDC">
            <w:pPr>
              <w:jc w:val="center"/>
              <w:rPr>
                <w:sz w:val="16"/>
                <w:szCs w:val="16"/>
              </w:rPr>
            </w:pPr>
            <w:r w:rsidRPr="006A270B">
              <w:rPr>
                <w:sz w:val="16"/>
                <w:szCs w:val="16"/>
              </w:rPr>
              <w:t>(3.11)</w:t>
            </w:r>
          </w:p>
        </w:tc>
        <w:tc>
          <w:tcPr>
            <w:tcW w:w="862" w:type="dxa"/>
          </w:tcPr>
          <w:p w14:paraId="67CD660D" w14:textId="77777777" w:rsidR="000B6F3D" w:rsidRPr="006A270B" w:rsidRDefault="000B6F3D" w:rsidP="00E25FDC">
            <w:pPr>
              <w:jc w:val="center"/>
              <w:rPr>
                <w:sz w:val="16"/>
                <w:szCs w:val="16"/>
              </w:rPr>
            </w:pPr>
            <w:r w:rsidRPr="006A270B">
              <w:rPr>
                <w:sz w:val="16"/>
                <w:szCs w:val="16"/>
              </w:rPr>
              <w:t>81.73</w:t>
            </w:r>
          </w:p>
          <w:p w14:paraId="4DD0DCE2" w14:textId="77777777" w:rsidR="000B6F3D" w:rsidRPr="006A270B" w:rsidRDefault="000B6F3D" w:rsidP="00E25FDC">
            <w:pPr>
              <w:jc w:val="center"/>
              <w:rPr>
                <w:sz w:val="16"/>
                <w:szCs w:val="16"/>
              </w:rPr>
            </w:pPr>
            <w:r w:rsidRPr="006A270B">
              <w:rPr>
                <w:sz w:val="16"/>
                <w:szCs w:val="16"/>
              </w:rPr>
              <w:t>(2.57)</w:t>
            </w:r>
          </w:p>
        </w:tc>
        <w:tc>
          <w:tcPr>
            <w:tcW w:w="862" w:type="dxa"/>
          </w:tcPr>
          <w:p w14:paraId="60B6B3F9" w14:textId="77777777" w:rsidR="000B6F3D" w:rsidRPr="006A270B" w:rsidRDefault="000B6F3D" w:rsidP="00E25FDC">
            <w:pPr>
              <w:jc w:val="center"/>
              <w:rPr>
                <w:sz w:val="16"/>
                <w:szCs w:val="16"/>
              </w:rPr>
            </w:pPr>
            <w:r w:rsidRPr="006A270B">
              <w:rPr>
                <w:sz w:val="16"/>
                <w:szCs w:val="16"/>
              </w:rPr>
              <w:t>84.31</w:t>
            </w:r>
          </w:p>
          <w:p w14:paraId="5C234A8C" w14:textId="77777777" w:rsidR="000B6F3D" w:rsidRPr="006A270B" w:rsidRDefault="000B6F3D" w:rsidP="00E25FDC">
            <w:pPr>
              <w:jc w:val="center"/>
              <w:rPr>
                <w:sz w:val="16"/>
                <w:szCs w:val="16"/>
              </w:rPr>
            </w:pPr>
            <w:r w:rsidRPr="006A270B">
              <w:rPr>
                <w:sz w:val="16"/>
                <w:szCs w:val="16"/>
              </w:rPr>
              <w:t>(2.58)</w:t>
            </w:r>
          </w:p>
        </w:tc>
        <w:tc>
          <w:tcPr>
            <w:tcW w:w="862" w:type="dxa"/>
          </w:tcPr>
          <w:p w14:paraId="50EFB6B3" w14:textId="77777777" w:rsidR="000B6F3D" w:rsidRPr="006A270B" w:rsidRDefault="000B6F3D" w:rsidP="00E25FDC">
            <w:pPr>
              <w:jc w:val="center"/>
              <w:rPr>
                <w:sz w:val="16"/>
                <w:szCs w:val="16"/>
              </w:rPr>
            </w:pPr>
            <w:r w:rsidRPr="006A270B">
              <w:rPr>
                <w:sz w:val="16"/>
                <w:szCs w:val="16"/>
              </w:rPr>
              <w:t>76.75 (2.01)</w:t>
            </w:r>
          </w:p>
        </w:tc>
        <w:tc>
          <w:tcPr>
            <w:tcW w:w="863" w:type="dxa"/>
          </w:tcPr>
          <w:p w14:paraId="1740C2B4" w14:textId="77777777" w:rsidR="000B6F3D" w:rsidRPr="006A270B" w:rsidRDefault="000B6F3D" w:rsidP="00E25FDC">
            <w:pPr>
              <w:jc w:val="center"/>
              <w:rPr>
                <w:sz w:val="16"/>
                <w:szCs w:val="16"/>
              </w:rPr>
            </w:pPr>
            <w:r w:rsidRPr="006A270B">
              <w:rPr>
                <w:sz w:val="16"/>
                <w:szCs w:val="16"/>
              </w:rPr>
              <w:t>80.60 (2.02)</w:t>
            </w:r>
          </w:p>
        </w:tc>
      </w:tr>
      <w:tr w:rsidR="000B6F3D" w:rsidRPr="006A270B" w14:paraId="00283E67" w14:textId="77777777" w:rsidTr="00E25FDC">
        <w:tc>
          <w:tcPr>
            <w:tcW w:w="2235" w:type="dxa"/>
          </w:tcPr>
          <w:p w14:paraId="2B20A519" w14:textId="77777777" w:rsidR="000B6F3D" w:rsidRPr="006A270B" w:rsidRDefault="000B6F3D" w:rsidP="00E25FDC">
            <w:pPr>
              <w:rPr>
                <w:sz w:val="16"/>
                <w:szCs w:val="16"/>
              </w:rPr>
            </w:pPr>
            <w:r w:rsidRPr="006A270B">
              <w:rPr>
                <w:sz w:val="16"/>
                <w:szCs w:val="16"/>
              </w:rPr>
              <w:t xml:space="preserve">Depression </w:t>
            </w:r>
          </w:p>
          <w:p w14:paraId="1E6A7BD6" w14:textId="77777777" w:rsidR="000B6F3D" w:rsidRPr="006A270B" w:rsidRDefault="000B6F3D" w:rsidP="00E25FDC">
            <w:pPr>
              <w:rPr>
                <w:sz w:val="16"/>
                <w:szCs w:val="16"/>
              </w:rPr>
            </w:pPr>
            <w:r w:rsidRPr="006A270B">
              <w:rPr>
                <w:sz w:val="16"/>
                <w:szCs w:val="16"/>
              </w:rPr>
              <w:t>(CES-D)</w:t>
            </w:r>
          </w:p>
        </w:tc>
        <w:tc>
          <w:tcPr>
            <w:tcW w:w="862" w:type="dxa"/>
          </w:tcPr>
          <w:p w14:paraId="761D8CB7" w14:textId="77777777" w:rsidR="000B6F3D" w:rsidRPr="006A270B" w:rsidRDefault="000B6F3D" w:rsidP="00E25FDC">
            <w:pPr>
              <w:jc w:val="center"/>
              <w:rPr>
                <w:sz w:val="16"/>
                <w:szCs w:val="16"/>
              </w:rPr>
            </w:pPr>
            <w:r w:rsidRPr="006A270B">
              <w:rPr>
                <w:sz w:val="16"/>
                <w:szCs w:val="16"/>
              </w:rPr>
              <w:t>1.91</w:t>
            </w:r>
          </w:p>
          <w:p w14:paraId="66AC4FB9" w14:textId="77777777" w:rsidR="000B6F3D" w:rsidRPr="006A270B" w:rsidRDefault="000B6F3D" w:rsidP="00E25FDC">
            <w:pPr>
              <w:jc w:val="center"/>
              <w:rPr>
                <w:sz w:val="16"/>
                <w:szCs w:val="16"/>
              </w:rPr>
            </w:pPr>
            <w:r w:rsidRPr="006A270B">
              <w:rPr>
                <w:sz w:val="16"/>
                <w:szCs w:val="16"/>
              </w:rPr>
              <w:t>(.17)</w:t>
            </w:r>
          </w:p>
        </w:tc>
        <w:tc>
          <w:tcPr>
            <w:tcW w:w="862" w:type="dxa"/>
          </w:tcPr>
          <w:p w14:paraId="7B7B6729" w14:textId="77777777" w:rsidR="000B6F3D" w:rsidRPr="006A270B" w:rsidRDefault="000B6F3D" w:rsidP="00E25FDC">
            <w:pPr>
              <w:jc w:val="center"/>
              <w:rPr>
                <w:sz w:val="16"/>
                <w:szCs w:val="16"/>
              </w:rPr>
            </w:pPr>
            <w:r w:rsidRPr="006A270B">
              <w:rPr>
                <w:sz w:val="16"/>
                <w:szCs w:val="16"/>
              </w:rPr>
              <w:t>1.80</w:t>
            </w:r>
          </w:p>
          <w:p w14:paraId="483192DE" w14:textId="77777777" w:rsidR="000B6F3D" w:rsidRPr="006A270B" w:rsidRDefault="000B6F3D" w:rsidP="00E25FDC">
            <w:pPr>
              <w:jc w:val="center"/>
              <w:rPr>
                <w:sz w:val="16"/>
                <w:szCs w:val="16"/>
              </w:rPr>
            </w:pPr>
            <w:r w:rsidRPr="006A270B">
              <w:rPr>
                <w:sz w:val="16"/>
                <w:szCs w:val="16"/>
              </w:rPr>
              <w:t>(.17)</w:t>
            </w:r>
          </w:p>
        </w:tc>
        <w:tc>
          <w:tcPr>
            <w:tcW w:w="862" w:type="dxa"/>
          </w:tcPr>
          <w:p w14:paraId="30DC3BF8" w14:textId="77777777" w:rsidR="000B6F3D" w:rsidRPr="006A270B" w:rsidRDefault="000B6F3D" w:rsidP="00E25FDC">
            <w:pPr>
              <w:jc w:val="center"/>
              <w:rPr>
                <w:sz w:val="16"/>
                <w:szCs w:val="16"/>
              </w:rPr>
            </w:pPr>
            <w:r w:rsidRPr="006A270B">
              <w:rPr>
                <w:sz w:val="16"/>
                <w:szCs w:val="16"/>
              </w:rPr>
              <w:t>2.20</w:t>
            </w:r>
          </w:p>
          <w:p w14:paraId="0BF57376" w14:textId="77777777" w:rsidR="000B6F3D" w:rsidRPr="006A270B" w:rsidRDefault="000B6F3D" w:rsidP="00E25FDC">
            <w:pPr>
              <w:jc w:val="center"/>
              <w:rPr>
                <w:sz w:val="16"/>
                <w:szCs w:val="16"/>
              </w:rPr>
            </w:pPr>
            <w:r w:rsidRPr="006A270B">
              <w:rPr>
                <w:sz w:val="16"/>
                <w:szCs w:val="16"/>
              </w:rPr>
              <w:t>(.15)</w:t>
            </w:r>
          </w:p>
        </w:tc>
        <w:tc>
          <w:tcPr>
            <w:tcW w:w="863" w:type="dxa"/>
          </w:tcPr>
          <w:p w14:paraId="625B2B97" w14:textId="77777777" w:rsidR="000B6F3D" w:rsidRPr="006A270B" w:rsidRDefault="000B6F3D" w:rsidP="00E25FDC">
            <w:pPr>
              <w:jc w:val="center"/>
              <w:rPr>
                <w:sz w:val="16"/>
                <w:szCs w:val="16"/>
              </w:rPr>
            </w:pPr>
            <w:r w:rsidRPr="006A270B">
              <w:rPr>
                <w:sz w:val="16"/>
                <w:szCs w:val="16"/>
              </w:rPr>
              <w:t>1.99</w:t>
            </w:r>
          </w:p>
          <w:p w14:paraId="5EA422C2" w14:textId="77777777" w:rsidR="000B6F3D" w:rsidRPr="006A270B" w:rsidRDefault="000B6F3D" w:rsidP="00E25FDC">
            <w:pPr>
              <w:jc w:val="center"/>
              <w:rPr>
                <w:sz w:val="16"/>
                <w:szCs w:val="16"/>
              </w:rPr>
            </w:pPr>
            <w:r w:rsidRPr="006A270B">
              <w:rPr>
                <w:sz w:val="16"/>
                <w:szCs w:val="16"/>
              </w:rPr>
              <w:t>(.15)</w:t>
            </w:r>
          </w:p>
        </w:tc>
        <w:tc>
          <w:tcPr>
            <w:tcW w:w="862" w:type="dxa"/>
          </w:tcPr>
          <w:p w14:paraId="59D663B0" w14:textId="77777777" w:rsidR="000B6F3D" w:rsidRPr="006A270B" w:rsidRDefault="000B6F3D" w:rsidP="00E25FDC">
            <w:pPr>
              <w:jc w:val="center"/>
              <w:rPr>
                <w:sz w:val="16"/>
                <w:szCs w:val="16"/>
              </w:rPr>
            </w:pPr>
            <w:r w:rsidRPr="006A270B">
              <w:rPr>
                <w:sz w:val="16"/>
                <w:szCs w:val="16"/>
              </w:rPr>
              <w:t>2.05 (.12)</w:t>
            </w:r>
          </w:p>
        </w:tc>
        <w:tc>
          <w:tcPr>
            <w:tcW w:w="862" w:type="dxa"/>
            <w:tcBorders>
              <w:right w:val="single" w:sz="4" w:space="0" w:color="auto"/>
            </w:tcBorders>
          </w:tcPr>
          <w:p w14:paraId="10BB3068" w14:textId="77777777" w:rsidR="000B6F3D" w:rsidRPr="006A270B" w:rsidRDefault="000B6F3D" w:rsidP="00E25FDC">
            <w:pPr>
              <w:jc w:val="center"/>
              <w:rPr>
                <w:sz w:val="16"/>
                <w:szCs w:val="16"/>
              </w:rPr>
            </w:pPr>
            <w:r w:rsidRPr="006A270B">
              <w:rPr>
                <w:sz w:val="16"/>
                <w:szCs w:val="16"/>
              </w:rPr>
              <w:t>1.88 (.12)</w:t>
            </w:r>
          </w:p>
        </w:tc>
        <w:tc>
          <w:tcPr>
            <w:tcW w:w="862" w:type="dxa"/>
            <w:tcBorders>
              <w:left w:val="single" w:sz="4" w:space="0" w:color="auto"/>
            </w:tcBorders>
          </w:tcPr>
          <w:p w14:paraId="783CB49C" w14:textId="77777777" w:rsidR="000B6F3D" w:rsidRPr="006A270B" w:rsidRDefault="000B6F3D" w:rsidP="00E25FDC">
            <w:pPr>
              <w:jc w:val="center"/>
              <w:rPr>
                <w:sz w:val="16"/>
                <w:szCs w:val="16"/>
              </w:rPr>
            </w:pPr>
            <w:r w:rsidRPr="006A270B">
              <w:rPr>
                <w:sz w:val="16"/>
                <w:szCs w:val="16"/>
              </w:rPr>
              <w:t>1.68</w:t>
            </w:r>
          </w:p>
          <w:p w14:paraId="4BE9B2AB" w14:textId="77777777" w:rsidR="000B6F3D" w:rsidRPr="006A270B" w:rsidRDefault="000B6F3D" w:rsidP="00E25FDC">
            <w:pPr>
              <w:jc w:val="center"/>
              <w:rPr>
                <w:sz w:val="16"/>
                <w:szCs w:val="16"/>
              </w:rPr>
            </w:pPr>
            <w:r w:rsidRPr="006A270B">
              <w:rPr>
                <w:sz w:val="16"/>
                <w:szCs w:val="16"/>
              </w:rPr>
              <w:t>(.15)</w:t>
            </w:r>
          </w:p>
        </w:tc>
        <w:tc>
          <w:tcPr>
            <w:tcW w:w="863" w:type="dxa"/>
          </w:tcPr>
          <w:p w14:paraId="5F781679" w14:textId="77777777" w:rsidR="000B6F3D" w:rsidRPr="006A270B" w:rsidRDefault="000B6F3D" w:rsidP="00E25FDC">
            <w:pPr>
              <w:jc w:val="center"/>
              <w:rPr>
                <w:sz w:val="16"/>
                <w:szCs w:val="16"/>
              </w:rPr>
            </w:pPr>
            <w:r w:rsidRPr="006A270B">
              <w:rPr>
                <w:sz w:val="16"/>
                <w:szCs w:val="16"/>
              </w:rPr>
              <w:t>1.72</w:t>
            </w:r>
          </w:p>
          <w:p w14:paraId="1D02FD52" w14:textId="77777777" w:rsidR="000B6F3D" w:rsidRPr="006A270B" w:rsidRDefault="000B6F3D" w:rsidP="00E25FDC">
            <w:pPr>
              <w:jc w:val="center"/>
              <w:rPr>
                <w:sz w:val="16"/>
                <w:szCs w:val="16"/>
              </w:rPr>
            </w:pPr>
            <w:r w:rsidRPr="006A270B">
              <w:rPr>
                <w:sz w:val="16"/>
                <w:szCs w:val="16"/>
              </w:rPr>
              <w:t>(.15)</w:t>
            </w:r>
          </w:p>
        </w:tc>
        <w:tc>
          <w:tcPr>
            <w:tcW w:w="862" w:type="dxa"/>
          </w:tcPr>
          <w:p w14:paraId="16BCF2B5" w14:textId="77777777" w:rsidR="000B6F3D" w:rsidRPr="006A270B" w:rsidRDefault="000B6F3D" w:rsidP="00E25FDC">
            <w:pPr>
              <w:jc w:val="center"/>
              <w:rPr>
                <w:sz w:val="16"/>
                <w:szCs w:val="16"/>
              </w:rPr>
            </w:pPr>
            <w:r w:rsidRPr="006A270B">
              <w:rPr>
                <w:sz w:val="16"/>
                <w:szCs w:val="16"/>
              </w:rPr>
              <w:t>1.82</w:t>
            </w:r>
          </w:p>
          <w:p w14:paraId="69B7BAE8" w14:textId="77777777" w:rsidR="000B6F3D" w:rsidRPr="006A270B" w:rsidRDefault="000B6F3D" w:rsidP="00E25FDC">
            <w:pPr>
              <w:jc w:val="center"/>
              <w:rPr>
                <w:sz w:val="16"/>
                <w:szCs w:val="16"/>
              </w:rPr>
            </w:pPr>
            <w:r w:rsidRPr="006A270B">
              <w:rPr>
                <w:sz w:val="16"/>
                <w:szCs w:val="16"/>
              </w:rPr>
              <w:t>(.13)</w:t>
            </w:r>
          </w:p>
        </w:tc>
        <w:tc>
          <w:tcPr>
            <w:tcW w:w="862" w:type="dxa"/>
          </w:tcPr>
          <w:p w14:paraId="488A361D" w14:textId="77777777" w:rsidR="000B6F3D" w:rsidRPr="006A270B" w:rsidRDefault="000B6F3D" w:rsidP="00E25FDC">
            <w:pPr>
              <w:jc w:val="center"/>
              <w:rPr>
                <w:sz w:val="16"/>
                <w:szCs w:val="16"/>
              </w:rPr>
            </w:pPr>
            <w:r w:rsidRPr="006A270B">
              <w:rPr>
                <w:sz w:val="16"/>
                <w:szCs w:val="16"/>
              </w:rPr>
              <w:t>1.75</w:t>
            </w:r>
          </w:p>
          <w:p w14:paraId="794ADC96" w14:textId="77777777" w:rsidR="000B6F3D" w:rsidRPr="006A270B" w:rsidRDefault="000B6F3D" w:rsidP="00E25FDC">
            <w:pPr>
              <w:jc w:val="center"/>
              <w:rPr>
                <w:sz w:val="16"/>
                <w:szCs w:val="16"/>
              </w:rPr>
            </w:pPr>
            <w:r w:rsidRPr="006A270B">
              <w:rPr>
                <w:sz w:val="16"/>
                <w:szCs w:val="16"/>
              </w:rPr>
              <w:t>(.13)</w:t>
            </w:r>
          </w:p>
        </w:tc>
        <w:tc>
          <w:tcPr>
            <w:tcW w:w="862" w:type="dxa"/>
          </w:tcPr>
          <w:p w14:paraId="47FD4F77" w14:textId="77777777" w:rsidR="000B6F3D" w:rsidRPr="006A270B" w:rsidRDefault="000B6F3D" w:rsidP="00E25FDC">
            <w:pPr>
              <w:jc w:val="center"/>
              <w:rPr>
                <w:sz w:val="16"/>
                <w:szCs w:val="16"/>
              </w:rPr>
            </w:pPr>
            <w:r w:rsidRPr="006A270B">
              <w:rPr>
                <w:sz w:val="16"/>
                <w:szCs w:val="16"/>
              </w:rPr>
              <w:t>1.75 (.10)</w:t>
            </w:r>
          </w:p>
        </w:tc>
        <w:tc>
          <w:tcPr>
            <w:tcW w:w="863" w:type="dxa"/>
          </w:tcPr>
          <w:p w14:paraId="5BDE7480" w14:textId="77777777" w:rsidR="000B6F3D" w:rsidRPr="006A270B" w:rsidRDefault="000B6F3D" w:rsidP="00E25FDC">
            <w:pPr>
              <w:jc w:val="center"/>
              <w:rPr>
                <w:sz w:val="16"/>
                <w:szCs w:val="16"/>
              </w:rPr>
            </w:pPr>
            <w:r w:rsidRPr="006A270B">
              <w:rPr>
                <w:sz w:val="16"/>
                <w:szCs w:val="16"/>
              </w:rPr>
              <w:t>1.74 (.10)</w:t>
            </w:r>
          </w:p>
        </w:tc>
      </w:tr>
      <w:tr w:rsidR="000B6F3D" w:rsidRPr="006A270B" w14:paraId="33978147" w14:textId="77777777" w:rsidTr="00E25FDC">
        <w:tc>
          <w:tcPr>
            <w:tcW w:w="2235" w:type="dxa"/>
          </w:tcPr>
          <w:p w14:paraId="22EE981D" w14:textId="77777777" w:rsidR="000B6F3D" w:rsidRPr="006A270B" w:rsidRDefault="000B6F3D" w:rsidP="00E25FDC">
            <w:pPr>
              <w:rPr>
                <w:sz w:val="16"/>
                <w:szCs w:val="16"/>
              </w:rPr>
            </w:pPr>
            <w:r w:rsidRPr="006A270B">
              <w:rPr>
                <w:sz w:val="16"/>
                <w:szCs w:val="16"/>
              </w:rPr>
              <w:t xml:space="preserve">Anxiety </w:t>
            </w:r>
          </w:p>
          <w:p w14:paraId="364E47D6" w14:textId="77777777" w:rsidR="000B6F3D" w:rsidRPr="006A270B" w:rsidRDefault="000B6F3D" w:rsidP="00E25FDC">
            <w:pPr>
              <w:rPr>
                <w:sz w:val="16"/>
                <w:szCs w:val="16"/>
              </w:rPr>
            </w:pPr>
            <w:r w:rsidRPr="006A270B">
              <w:rPr>
                <w:sz w:val="16"/>
                <w:szCs w:val="16"/>
              </w:rPr>
              <w:t>(GAI)</w:t>
            </w:r>
          </w:p>
        </w:tc>
        <w:tc>
          <w:tcPr>
            <w:tcW w:w="862" w:type="dxa"/>
          </w:tcPr>
          <w:p w14:paraId="7426A08D" w14:textId="77777777" w:rsidR="000B6F3D" w:rsidRPr="006A270B" w:rsidRDefault="000B6F3D" w:rsidP="00E25FDC">
            <w:pPr>
              <w:jc w:val="center"/>
              <w:rPr>
                <w:sz w:val="16"/>
                <w:szCs w:val="16"/>
              </w:rPr>
            </w:pPr>
            <w:r w:rsidRPr="006A270B">
              <w:rPr>
                <w:sz w:val="16"/>
                <w:szCs w:val="16"/>
              </w:rPr>
              <w:t>1.57</w:t>
            </w:r>
          </w:p>
          <w:p w14:paraId="08EA29D4" w14:textId="77777777" w:rsidR="000B6F3D" w:rsidRPr="006A270B" w:rsidRDefault="000B6F3D" w:rsidP="00E25FDC">
            <w:pPr>
              <w:jc w:val="center"/>
              <w:rPr>
                <w:sz w:val="16"/>
                <w:szCs w:val="16"/>
              </w:rPr>
            </w:pPr>
            <w:r w:rsidRPr="006A270B">
              <w:rPr>
                <w:sz w:val="16"/>
                <w:szCs w:val="16"/>
              </w:rPr>
              <w:t>(.44)</w:t>
            </w:r>
          </w:p>
        </w:tc>
        <w:tc>
          <w:tcPr>
            <w:tcW w:w="862" w:type="dxa"/>
          </w:tcPr>
          <w:p w14:paraId="1A534D03" w14:textId="77777777" w:rsidR="000B6F3D" w:rsidRPr="006A270B" w:rsidRDefault="000B6F3D" w:rsidP="00E25FDC">
            <w:pPr>
              <w:jc w:val="center"/>
              <w:rPr>
                <w:sz w:val="16"/>
                <w:szCs w:val="16"/>
              </w:rPr>
            </w:pPr>
            <w:r w:rsidRPr="006A270B">
              <w:rPr>
                <w:sz w:val="16"/>
                <w:szCs w:val="16"/>
              </w:rPr>
              <w:t>1.64</w:t>
            </w:r>
          </w:p>
          <w:p w14:paraId="08BE18E7" w14:textId="77777777" w:rsidR="000B6F3D" w:rsidRPr="006A270B" w:rsidRDefault="000B6F3D" w:rsidP="00E25FDC">
            <w:pPr>
              <w:jc w:val="center"/>
              <w:rPr>
                <w:sz w:val="16"/>
                <w:szCs w:val="16"/>
              </w:rPr>
            </w:pPr>
            <w:r w:rsidRPr="006A270B">
              <w:rPr>
                <w:sz w:val="16"/>
                <w:szCs w:val="16"/>
              </w:rPr>
              <w:t>(.44)</w:t>
            </w:r>
          </w:p>
        </w:tc>
        <w:tc>
          <w:tcPr>
            <w:tcW w:w="862" w:type="dxa"/>
          </w:tcPr>
          <w:p w14:paraId="7FCDFADB" w14:textId="77777777" w:rsidR="000B6F3D" w:rsidRPr="006A270B" w:rsidRDefault="000B6F3D" w:rsidP="00E25FDC">
            <w:pPr>
              <w:jc w:val="center"/>
              <w:rPr>
                <w:sz w:val="16"/>
                <w:szCs w:val="16"/>
              </w:rPr>
            </w:pPr>
            <w:r w:rsidRPr="006A270B">
              <w:rPr>
                <w:sz w:val="16"/>
                <w:szCs w:val="16"/>
              </w:rPr>
              <w:t>1.44</w:t>
            </w:r>
          </w:p>
          <w:p w14:paraId="1C1D9274" w14:textId="77777777" w:rsidR="000B6F3D" w:rsidRPr="006A270B" w:rsidRDefault="000B6F3D" w:rsidP="00E25FDC">
            <w:pPr>
              <w:jc w:val="center"/>
              <w:rPr>
                <w:sz w:val="16"/>
                <w:szCs w:val="16"/>
              </w:rPr>
            </w:pPr>
            <w:r w:rsidRPr="006A270B">
              <w:rPr>
                <w:sz w:val="16"/>
                <w:szCs w:val="16"/>
              </w:rPr>
              <w:t>(.39)</w:t>
            </w:r>
          </w:p>
        </w:tc>
        <w:tc>
          <w:tcPr>
            <w:tcW w:w="863" w:type="dxa"/>
          </w:tcPr>
          <w:p w14:paraId="35883F63" w14:textId="77777777" w:rsidR="000B6F3D" w:rsidRPr="006A270B" w:rsidRDefault="000B6F3D" w:rsidP="00E25FDC">
            <w:pPr>
              <w:jc w:val="center"/>
              <w:rPr>
                <w:sz w:val="16"/>
                <w:szCs w:val="16"/>
              </w:rPr>
            </w:pPr>
            <w:r w:rsidRPr="006A270B">
              <w:rPr>
                <w:sz w:val="16"/>
                <w:szCs w:val="16"/>
              </w:rPr>
              <w:t>1.33</w:t>
            </w:r>
          </w:p>
          <w:p w14:paraId="46F48B3C" w14:textId="77777777" w:rsidR="000B6F3D" w:rsidRPr="006A270B" w:rsidRDefault="000B6F3D" w:rsidP="00E25FDC">
            <w:pPr>
              <w:jc w:val="center"/>
              <w:rPr>
                <w:sz w:val="16"/>
                <w:szCs w:val="16"/>
              </w:rPr>
            </w:pPr>
            <w:r w:rsidRPr="006A270B">
              <w:rPr>
                <w:sz w:val="16"/>
                <w:szCs w:val="16"/>
              </w:rPr>
              <w:t>(.39)</w:t>
            </w:r>
          </w:p>
        </w:tc>
        <w:tc>
          <w:tcPr>
            <w:tcW w:w="862" w:type="dxa"/>
          </w:tcPr>
          <w:p w14:paraId="2E8E6792" w14:textId="77777777" w:rsidR="000B6F3D" w:rsidRPr="006A270B" w:rsidRDefault="000B6F3D" w:rsidP="00E25FDC">
            <w:pPr>
              <w:jc w:val="center"/>
              <w:rPr>
                <w:sz w:val="16"/>
                <w:szCs w:val="16"/>
              </w:rPr>
            </w:pPr>
            <w:r w:rsidRPr="006A270B">
              <w:rPr>
                <w:sz w:val="16"/>
                <w:szCs w:val="16"/>
              </w:rPr>
              <w:t>1.51 (.29)</w:t>
            </w:r>
          </w:p>
        </w:tc>
        <w:tc>
          <w:tcPr>
            <w:tcW w:w="862" w:type="dxa"/>
            <w:tcBorders>
              <w:right w:val="single" w:sz="4" w:space="0" w:color="auto"/>
            </w:tcBorders>
          </w:tcPr>
          <w:p w14:paraId="28281FA9" w14:textId="77777777" w:rsidR="000B6F3D" w:rsidRPr="006A270B" w:rsidRDefault="000B6F3D" w:rsidP="00E25FDC">
            <w:pPr>
              <w:jc w:val="center"/>
              <w:rPr>
                <w:sz w:val="16"/>
                <w:szCs w:val="16"/>
              </w:rPr>
            </w:pPr>
            <w:r w:rsidRPr="006A270B">
              <w:rPr>
                <w:sz w:val="16"/>
                <w:szCs w:val="16"/>
              </w:rPr>
              <w:t>1.49 (.29)</w:t>
            </w:r>
          </w:p>
        </w:tc>
        <w:tc>
          <w:tcPr>
            <w:tcW w:w="862" w:type="dxa"/>
            <w:tcBorders>
              <w:left w:val="single" w:sz="4" w:space="0" w:color="auto"/>
            </w:tcBorders>
          </w:tcPr>
          <w:p w14:paraId="26536525" w14:textId="77777777" w:rsidR="000B6F3D" w:rsidRPr="006A270B" w:rsidRDefault="000B6F3D" w:rsidP="00E25FDC">
            <w:pPr>
              <w:jc w:val="center"/>
              <w:rPr>
                <w:sz w:val="16"/>
                <w:szCs w:val="16"/>
              </w:rPr>
            </w:pPr>
            <w:r w:rsidRPr="006A270B">
              <w:rPr>
                <w:sz w:val="16"/>
                <w:szCs w:val="16"/>
              </w:rPr>
              <w:t>1.11</w:t>
            </w:r>
          </w:p>
          <w:p w14:paraId="685C129B" w14:textId="77777777" w:rsidR="000B6F3D" w:rsidRPr="006A270B" w:rsidRDefault="000B6F3D" w:rsidP="00E25FDC">
            <w:pPr>
              <w:jc w:val="center"/>
              <w:rPr>
                <w:sz w:val="16"/>
                <w:szCs w:val="16"/>
              </w:rPr>
            </w:pPr>
            <w:r w:rsidRPr="006A270B">
              <w:rPr>
                <w:sz w:val="16"/>
                <w:szCs w:val="16"/>
              </w:rPr>
              <w:t>(.39)</w:t>
            </w:r>
          </w:p>
        </w:tc>
        <w:tc>
          <w:tcPr>
            <w:tcW w:w="863" w:type="dxa"/>
          </w:tcPr>
          <w:p w14:paraId="2F42C02B" w14:textId="77777777" w:rsidR="000B6F3D" w:rsidRPr="006A270B" w:rsidRDefault="000B6F3D" w:rsidP="00E25FDC">
            <w:pPr>
              <w:jc w:val="center"/>
              <w:rPr>
                <w:sz w:val="16"/>
                <w:szCs w:val="16"/>
              </w:rPr>
            </w:pPr>
            <w:r w:rsidRPr="006A270B">
              <w:rPr>
                <w:sz w:val="16"/>
                <w:szCs w:val="16"/>
              </w:rPr>
              <w:t>1.22</w:t>
            </w:r>
          </w:p>
          <w:p w14:paraId="2ED2EEC4" w14:textId="77777777" w:rsidR="000B6F3D" w:rsidRPr="006A270B" w:rsidRDefault="000B6F3D" w:rsidP="00E25FDC">
            <w:pPr>
              <w:jc w:val="center"/>
              <w:rPr>
                <w:sz w:val="16"/>
                <w:szCs w:val="16"/>
              </w:rPr>
            </w:pPr>
            <w:r w:rsidRPr="006A270B">
              <w:rPr>
                <w:sz w:val="16"/>
                <w:szCs w:val="16"/>
              </w:rPr>
              <w:t>(.39)</w:t>
            </w:r>
          </w:p>
        </w:tc>
        <w:tc>
          <w:tcPr>
            <w:tcW w:w="862" w:type="dxa"/>
          </w:tcPr>
          <w:p w14:paraId="6D1E9112" w14:textId="77777777" w:rsidR="000B6F3D" w:rsidRPr="006A270B" w:rsidRDefault="000B6F3D" w:rsidP="00E25FDC">
            <w:pPr>
              <w:jc w:val="center"/>
              <w:rPr>
                <w:sz w:val="16"/>
                <w:szCs w:val="16"/>
              </w:rPr>
            </w:pPr>
            <w:r w:rsidRPr="006A270B">
              <w:rPr>
                <w:sz w:val="16"/>
                <w:szCs w:val="16"/>
              </w:rPr>
              <w:t>1.65</w:t>
            </w:r>
          </w:p>
          <w:p w14:paraId="48B03E66" w14:textId="77777777" w:rsidR="000B6F3D" w:rsidRPr="006A270B" w:rsidRDefault="000B6F3D" w:rsidP="00E25FDC">
            <w:pPr>
              <w:jc w:val="center"/>
              <w:rPr>
                <w:sz w:val="16"/>
                <w:szCs w:val="16"/>
              </w:rPr>
            </w:pPr>
            <w:r w:rsidRPr="006A270B">
              <w:rPr>
                <w:sz w:val="16"/>
                <w:szCs w:val="16"/>
              </w:rPr>
              <w:t>(.32)</w:t>
            </w:r>
          </w:p>
        </w:tc>
        <w:tc>
          <w:tcPr>
            <w:tcW w:w="862" w:type="dxa"/>
          </w:tcPr>
          <w:p w14:paraId="2C56A766" w14:textId="77777777" w:rsidR="000B6F3D" w:rsidRPr="006A270B" w:rsidRDefault="000B6F3D" w:rsidP="00E25FDC">
            <w:pPr>
              <w:jc w:val="center"/>
              <w:rPr>
                <w:sz w:val="16"/>
                <w:szCs w:val="16"/>
              </w:rPr>
            </w:pPr>
            <w:r w:rsidRPr="006A270B">
              <w:rPr>
                <w:sz w:val="16"/>
                <w:szCs w:val="16"/>
              </w:rPr>
              <w:t>1.73</w:t>
            </w:r>
          </w:p>
          <w:p w14:paraId="1360AD74" w14:textId="77777777" w:rsidR="000B6F3D" w:rsidRPr="006A270B" w:rsidRDefault="000B6F3D" w:rsidP="00E25FDC">
            <w:pPr>
              <w:jc w:val="center"/>
              <w:rPr>
                <w:sz w:val="16"/>
                <w:szCs w:val="16"/>
              </w:rPr>
            </w:pPr>
            <w:r w:rsidRPr="006A270B">
              <w:rPr>
                <w:sz w:val="16"/>
                <w:szCs w:val="16"/>
              </w:rPr>
              <w:t>(.32)</w:t>
            </w:r>
          </w:p>
        </w:tc>
        <w:tc>
          <w:tcPr>
            <w:tcW w:w="862" w:type="dxa"/>
          </w:tcPr>
          <w:p w14:paraId="7EEAF3DC" w14:textId="77777777" w:rsidR="000B6F3D" w:rsidRPr="006A270B" w:rsidRDefault="000B6F3D" w:rsidP="00E25FDC">
            <w:pPr>
              <w:jc w:val="center"/>
              <w:rPr>
                <w:sz w:val="16"/>
                <w:szCs w:val="16"/>
              </w:rPr>
            </w:pPr>
            <w:r w:rsidRPr="006A270B">
              <w:rPr>
                <w:sz w:val="16"/>
                <w:szCs w:val="16"/>
              </w:rPr>
              <w:t>1.38 (.25)</w:t>
            </w:r>
          </w:p>
        </w:tc>
        <w:tc>
          <w:tcPr>
            <w:tcW w:w="863" w:type="dxa"/>
          </w:tcPr>
          <w:p w14:paraId="169A2C05" w14:textId="77777777" w:rsidR="000B6F3D" w:rsidRPr="006A270B" w:rsidRDefault="000B6F3D" w:rsidP="00E25FDC">
            <w:pPr>
              <w:jc w:val="center"/>
              <w:rPr>
                <w:sz w:val="16"/>
                <w:szCs w:val="16"/>
              </w:rPr>
            </w:pPr>
            <w:r w:rsidRPr="006A270B">
              <w:rPr>
                <w:sz w:val="16"/>
                <w:szCs w:val="16"/>
              </w:rPr>
              <w:t>1.48 (.25)</w:t>
            </w:r>
          </w:p>
        </w:tc>
      </w:tr>
      <w:tr w:rsidR="000B6F3D" w:rsidRPr="006A270B" w14:paraId="5E79299C" w14:textId="77777777" w:rsidTr="00E25FDC">
        <w:tc>
          <w:tcPr>
            <w:tcW w:w="2235" w:type="dxa"/>
          </w:tcPr>
          <w:p w14:paraId="564742E1" w14:textId="77777777" w:rsidR="000B6F3D" w:rsidRPr="006A270B" w:rsidRDefault="000B6F3D" w:rsidP="00E25FDC">
            <w:pPr>
              <w:rPr>
                <w:sz w:val="16"/>
                <w:szCs w:val="16"/>
              </w:rPr>
            </w:pPr>
            <w:r w:rsidRPr="006A270B">
              <w:rPr>
                <w:sz w:val="16"/>
                <w:szCs w:val="16"/>
              </w:rPr>
              <w:t xml:space="preserve">General Mental Health </w:t>
            </w:r>
          </w:p>
          <w:p w14:paraId="06DD9386" w14:textId="77777777" w:rsidR="000B6F3D" w:rsidRPr="006A270B" w:rsidRDefault="000B6F3D" w:rsidP="00E25FDC">
            <w:pPr>
              <w:rPr>
                <w:sz w:val="16"/>
                <w:szCs w:val="16"/>
              </w:rPr>
            </w:pPr>
            <w:r w:rsidRPr="006A270B">
              <w:rPr>
                <w:sz w:val="16"/>
                <w:szCs w:val="16"/>
              </w:rPr>
              <w:t>(GHQ)</w:t>
            </w:r>
          </w:p>
        </w:tc>
        <w:tc>
          <w:tcPr>
            <w:tcW w:w="862" w:type="dxa"/>
          </w:tcPr>
          <w:p w14:paraId="7D7130BA" w14:textId="77777777" w:rsidR="000B6F3D" w:rsidRPr="006A270B" w:rsidRDefault="000B6F3D" w:rsidP="00E25FDC">
            <w:pPr>
              <w:jc w:val="center"/>
              <w:rPr>
                <w:sz w:val="16"/>
                <w:szCs w:val="16"/>
              </w:rPr>
            </w:pPr>
            <w:r w:rsidRPr="006A270B">
              <w:rPr>
                <w:sz w:val="16"/>
                <w:szCs w:val="16"/>
              </w:rPr>
              <w:t>1.92</w:t>
            </w:r>
          </w:p>
          <w:p w14:paraId="7A67407C" w14:textId="77777777" w:rsidR="000B6F3D" w:rsidRPr="006A270B" w:rsidRDefault="000B6F3D" w:rsidP="00E25FDC">
            <w:pPr>
              <w:jc w:val="center"/>
              <w:rPr>
                <w:sz w:val="16"/>
                <w:szCs w:val="16"/>
              </w:rPr>
            </w:pPr>
            <w:r w:rsidRPr="006A270B">
              <w:rPr>
                <w:sz w:val="16"/>
                <w:szCs w:val="16"/>
              </w:rPr>
              <w:t>(.12)</w:t>
            </w:r>
          </w:p>
        </w:tc>
        <w:tc>
          <w:tcPr>
            <w:tcW w:w="862" w:type="dxa"/>
          </w:tcPr>
          <w:p w14:paraId="6621CB0F" w14:textId="77777777" w:rsidR="000B6F3D" w:rsidRPr="006A270B" w:rsidRDefault="000B6F3D" w:rsidP="00E25FDC">
            <w:pPr>
              <w:jc w:val="center"/>
              <w:rPr>
                <w:sz w:val="16"/>
                <w:szCs w:val="16"/>
              </w:rPr>
            </w:pPr>
            <w:r w:rsidRPr="006A270B">
              <w:rPr>
                <w:sz w:val="16"/>
                <w:szCs w:val="16"/>
              </w:rPr>
              <w:t>1.98</w:t>
            </w:r>
          </w:p>
          <w:p w14:paraId="3977DB96" w14:textId="77777777" w:rsidR="000B6F3D" w:rsidRPr="006A270B" w:rsidRDefault="000B6F3D" w:rsidP="00E25FDC">
            <w:pPr>
              <w:jc w:val="center"/>
              <w:rPr>
                <w:sz w:val="16"/>
                <w:szCs w:val="16"/>
              </w:rPr>
            </w:pPr>
            <w:r w:rsidRPr="006A270B">
              <w:rPr>
                <w:sz w:val="16"/>
                <w:szCs w:val="16"/>
              </w:rPr>
              <w:t>(11)</w:t>
            </w:r>
          </w:p>
        </w:tc>
        <w:tc>
          <w:tcPr>
            <w:tcW w:w="862" w:type="dxa"/>
          </w:tcPr>
          <w:p w14:paraId="462FDADD" w14:textId="77777777" w:rsidR="000B6F3D" w:rsidRPr="006A270B" w:rsidRDefault="000B6F3D" w:rsidP="00E25FDC">
            <w:pPr>
              <w:jc w:val="center"/>
              <w:rPr>
                <w:sz w:val="16"/>
                <w:szCs w:val="16"/>
              </w:rPr>
            </w:pPr>
            <w:r w:rsidRPr="006A270B">
              <w:rPr>
                <w:sz w:val="16"/>
                <w:szCs w:val="16"/>
              </w:rPr>
              <w:t>2.04</w:t>
            </w:r>
          </w:p>
          <w:p w14:paraId="34EC342A" w14:textId="77777777" w:rsidR="000B6F3D" w:rsidRPr="006A270B" w:rsidRDefault="000B6F3D" w:rsidP="00E25FDC">
            <w:pPr>
              <w:jc w:val="center"/>
              <w:rPr>
                <w:sz w:val="16"/>
                <w:szCs w:val="16"/>
              </w:rPr>
            </w:pPr>
            <w:r w:rsidRPr="006A270B">
              <w:rPr>
                <w:sz w:val="16"/>
                <w:szCs w:val="16"/>
              </w:rPr>
              <w:t>(.10)</w:t>
            </w:r>
          </w:p>
        </w:tc>
        <w:tc>
          <w:tcPr>
            <w:tcW w:w="863" w:type="dxa"/>
          </w:tcPr>
          <w:p w14:paraId="649A0DF7" w14:textId="77777777" w:rsidR="000B6F3D" w:rsidRPr="006A270B" w:rsidRDefault="000B6F3D" w:rsidP="00E25FDC">
            <w:pPr>
              <w:jc w:val="center"/>
              <w:rPr>
                <w:sz w:val="16"/>
                <w:szCs w:val="16"/>
              </w:rPr>
            </w:pPr>
            <w:r w:rsidRPr="006A270B">
              <w:rPr>
                <w:sz w:val="16"/>
                <w:szCs w:val="16"/>
              </w:rPr>
              <w:t>1.83</w:t>
            </w:r>
          </w:p>
          <w:p w14:paraId="0516AD5A" w14:textId="065749C3" w:rsidR="000B6F3D" w:rsidRPr="006A270B" w:rsidRDefault="000B6F3D" w:rsidP="00E25FDC">
            <w:pPr>
              <w:jc w:val="center"/>
              <w:rPr>
                <w:sz w:val="16"/>
                <w:szCs w:val="16"/>
              </w:rPr>
            </w:pPr>
            <w:r w:rsidRPr="006A270B">
              <w:rPr>
                <w:sz w:val="16"/>
                <w:szCs w:val="16"/>
              </w:rPr>
              <w:t>(.09)</w:t>
            </w:r>
          </w:p>
        </w:tc>
        <w:tc>
          <w:tcPr>
            <w:tcW w:w="862" w:type="dxa"/>
          </w:tcPr>
          <w:p w14:paraId="52050965" w14:textId="77777777" w:rsidR="000B6F3D" w:rsidRPr="006A270B" w:rsidRDefault="000B6F3D" w:rsidP="00E25FDC">
            <w:pPr>
              <w:jc w:val="center"/>
              <w:rPr>
                <w:sz w:val="16"/>
                <w:szCs w:val="16"/>
              </w:rPr>
            </w:pPr>
            <w:r w:rsidRPr="006A270B">
              <w:rPr>
                <w:sz w:val="16"/>
                <w:szCs w:val="16"/>
              </w:rPr>
              <w:t>1.98 (.08)</w:t>
            </w:r>
          </w:p>
        </w:tc>
        <w:tc>
          <w:tcPr>
            <w:tcW w:w="862" w:type="dxa"/>
            <w:tcBorders>
              <w:right w:val="single" w:sz="4" w:space="0" w:color="auto"/>
            </w:tcBorders>
          </w:tcPr>
          <w:p w14:paraId="26464E45" w14:textId="77777777" w:rsidR="000B6F3D" w:rsidRPr="006A270B" w:rsidRDefault="000B6F3D" w:rsidP="00E25FDC">
            <w:pPr>
              <w:jc w:val="center"/>
              <w:rPr>
                <w:sz w:val="16"/>
                <w:szCs w:val="16"/>
              </w:rPr>
            </w:pPr>
            <w:r w:rsidRPr="006A270B">
              <w:rPr>
                <w:sz w:val="16"/>
                <w:szCs w:val="16"/>
              </w:rPr>
              <w:t>1.90 (.07)</w:t>
            </w:r>
          </w:p>
        </w:tc>
        <w:tc>
          <w:tcPr>
            <w:tcW w:w="862" w:type="dxa"/>
            <w:tcBorders>
              <w:left w:val="single" w:sz="4" w:space="0" w:color="auto"/>
            </w:tcBorders>
          </w:tcPr>
          <w:p w14:paraId="72357A17" w14:textId="77777777" w:rsidR="000B6F3D" w:rsidRPr="006A270B" w:rsidRDefault="000B6F3D" w:rsidP="00E25FDC">
            <w:pPr>
              <w:jc w:val="center"/>
              <w:rPr>
                <w:sz w:val="16"/>
                <w:szCs w:val="16"/>
              </w:rPr>
            </w:pPr>
            <w:r w:rsidRPr="006A270B">
              <w:rPr>
                <w:sz w:val="16"/>
                <w:szCs w:val="16"/>
              </w:rPr>
              <w:t>1.85</w:t>
            </w:r>
          </w:p>
          <w:p w14:paraId="0899BA12" w14:textId="77777777" w:rsidR="000B6F3D" w:rsidRPr="006A270B" w:rsidRDefault="000B6F3D" w:rsidP="00E25FDC">
            <w:pPr>
              <w:jc w:val="center"/>
              <w:rPr>
                <w:sz w:val="16"/>
                <w:szCs w:val="16"/>
              </w:rPr>
            </w:pPr>
            <w:r w:rsidRPr="006A270B">
              <w:rPr>
                <w:sz w:val="16"/>
                <w:szCs w:val="16"/>
              </w:rPr>
              <w:t>(.10)</w:t>
            </w:r>
          </w:p>
        </w:tc>
        <w:tc>
          <w:tcPr>
            <w:tcW w:w="863" w:type="dxa"/>
          </w:tcPr>
          <w:p w14:paraId="0C8405CE" w14:textId="77777777" w:rsidR="000B6F3D" w:rsidRPr="006A270B" w:rsidRDefault="000B6F3D" w:rsidP="00E25FDC">
            <w:pPr>
              <w:jc w:val="center"/>
              <w:rPr>
                <w:sz w:val="16"/>
                <w:szCs w:val="16"/>
              </w:rPr>
            </w:pPr>
            <w:r w:rsidRPr="006A270B">
              <w:rPr>
                <w:sz w:val="16"/>
                <w:szCs w:val="16"/>
              </w:rPr>
              <w:t>1.72</w:t>
            </w:r>
          </w:p>
          <w:p w14:paraId="3FDF6B54" w14:textId="77777777" w:rsidR="000B6F3D" w:rsidRPr="006A270B" w:rsidRDefault="000B6F3D" w:rsidP="00E25FDC">
            <w:pPr>
              <w:jc w:val="center"/>
              <w:rPr>
                <w:sz w:val="16"/>
                <w:szCs w:val="16"/>
              </w:rPr>
            </w:pPr>
            <w:r w:rsidRPr="006A270B">
              <w:rPr>
                <w:sz w:val="16"/>
                <w:szCs w:val="16"/>
              </w:rPr>
              <w:t>(.09)</w:t>
            </w:r>
          </w:p>
        </w:tc>
        <w:tc>
          <w:tcPr>
            <w:tcW w:w="862" w:type="dxa"/>
          </w:tcPr>
          <w:p w14:paraId="792557E5" w14:textId="77777777" w:rsidR="000B6F3D" w:rsidRPr="006A270B" w:rsidRDefault="000B6F3D" w:rsidP="00E25FDC">
            <w:pPr>
              <w:jc w:val="center"/>
              <w:rPr>
                <w:sz w:val="16"/>
                <w:szCs w:val="16"/>
              </w:rPr>
            </w:pPr>
            <w:r w:rsidRPr="006A270B">
              <w:rPr>
                <w:sz w:val="16"/>
                <w:szCs w:val="16"/>
              </w:rPr>
              <w:t>1.79</w:t>
            </w:r>
          </w:p>
          <w:p w14:paraId="28A9D8FD" w14:textId="77777777" w:rsidR="000B6F3D" w:rsidRPr="006A270B" w:rsidRDefault="000B6F3D" w:rsidP="00E25FDC">
            <w:pPr>
              <w:jc w:val="center"/>
              <w:rPr>
                <w:sz w:val="16"/>
                <w:szCs w:val="16"/>
              </w:rPr>
            </w:pPr>
            <w:r w:rsidRPr="006A270B">
              <w:rPr>
                <w:sz w:val="16"/>
                <w:szCs w:val="16"/>
              </w:rPr>
              <w:t>(.09)</w:t>
            </w:r>
          </w:p>
        </w:tc>
        <w:tc>
          <w:tcPr>
            <w:tcW w:w="862" w:type="dxa"/>
          </w:tcPr>
          <w:p w14:paraId="16F631DD" w14:textId="77777777" w:rsidR="000B6F3D" w:rsidRPr="006A270B" w:rsidRDefault="000B6F3D" w:rsidP="00E25FDC">
            <w:pPr>
              <w:jc w:val="center"/>
              <w:rPr>
                <w:sz w:val="16"/>
                <w:szCs w:val="16"/>
              </w:rPr>
            </w:pPr>
            <w:r w:rsidRPr="006A270B">
              <w:rPr>
                <w:sz w:val="16"/>
                <w:szCs w:val="16"/>
              </w:rPr>
              <w:t>1.75</w:t>
            </w:r>
          </w:p>
          <w:p w14:paraId="7DE3977D" w14:textId="77777777" w:rsidR="000B6F3D" w:rsidRPr="006A270B" w:rsidRDefault="000B6F3D" w:rsidP="00E25FDC">
            <w:pPr>
              <w:jc w:val="center"/>
              <w:rPr>
                <w:sz w:val="16"/>
                <w:szCs w:val="16"/>
              </w:rPr>
            </w:pPr>
            <w:r w:rsidRPr="006A270B">
              <w:rPr>
                <w:sz w:val="16"/>
                <w:szCs w:val="16"/>
              </w:rPr>
              <w:t>(.08)</w:t>
            </w:r>
          </w:p>
        </w:tc>
        <w:tc>
          <w:tcPr>
            <w:tcW w:w="862" w:type="dxa"/>
          </w:tcPr>
          <w:p w14:paraId="1F379D0F" w14:textId="77777777" w:rsidR="000B6F3D" w:rsidRPr="006A270B" w:rsidRDefault="000B6F3D" w:rsidP="00E25FDC">
            <w:pPr>
              <w:jc w:val="center"/>
              <w:rPr>
                <w:sz w:val="16"/>
                <w:szCs w:val="16"/>
              </w:rPr>
            </w:pPr>
            <w:r w:rsidRPr="006A270B">
              <w:rPr>
                <w:sz w:val="16"/>
                <w:szCs w:val="16"/>
              </w:rPr>
              <w:t>1.82 (.07)</w:t>
            </w:r>
          </w:p>
        </w:tc>
        <w:tc>
          <w:tcPr>
            <w:tcW w:w="863" w:type="dxa"/>
          </w:tcPr>
          <w:p w14:paraId="33910BA9" w14:textId="77777777" w:rsidR="000B6F3D" w:rsidRPr="006A270B" w:rsidRDefault="000B6F3D" w:rsidP="00E25FDC">
            <w:pPr>
              <w:jc w:val="center"/>
              <w:rPr>
                <w:sz w:val="16"/>
                <w:szCs w:val="16"/>
              </w:rPr>
            </w:pPr>
            <w:r w:rsidRPr="006A270B">
              <w:rPr>
                <w:sz w:val="16"/>
                <w:szCs w:val="16"/>
              </w:rPr>
              <w:t>1.74 (.06)</w:t>
            </w:r>
          </w:p>
        </w:tc>
      </w:tr>
      <w:tr w:rsidR="000B6F3D" w:rsidRPr="006A270B" w14:paraId="6CDD717A" w14:textId="77777777" w:rsidTr="00E25FDC">
        <w:tc>
          <w:tcPr>
            <w:tcW w:w="2235" w:type="dxa"/>
            <w:tcBorders>
              <w:bottom w:val="single" w:sz="4" w:space="0" w:color="auto"/>
            </w:tcBorders>
          </w:tcPr>
          <w:p w14:paraId="693E2FFE" w14:textId="77777777" w:rsidR="000B6F3D" w:rsidRPr="006A270B" w:rsidRDefault="000B6F3D" w:rsidP="00E25FDC">
            <w:pPr>
              <w:rPr>
                <w:sz w:val="16"/>
                <w:szCs w:val="16"/>
              </w:rPr>
            </w:pPr>
            <w:r w:rsidRPr="006A270B">
              <w:rPr>
                <w:sz w:val="16"/>
                <w:szCs w:val="16"/>
              </w:rPr>
              <w:t>Satisfaction With Life</w:t>
            </w:r>
          </w:p>
          <w:p w14:paraId="11C419D0" w14:textId="77777777" w:rsidR="000B6F3D" w:rsidRPr="006A270B" w:rsidRDefault="000B6F3D" w:rsidP="00E25FDC">
            <w:pPr>
              <w:rPr>
                <w:sz w:val="16"/>
                <w:szCs w:val="16"/>
              </w:rPr>
            </w:pPr>
            <w:r w:rsidRPr="006A270B">
              <w:rPr>
                <w:sz w:val="16"/>
                <w:szCs w:val="16"/>
              </w:rPr>
              <w:t>(SWL)</w:t>
            </w:r>
          </w:p>
        </w:tc>
        <w:tc>
          <w:tcPr>
            <w:tcW w:w="862" w:type="dxa"/>
            <w:tcBorders>
              <w:bottom w:val="single" w:sz="4" w:space="0" w:color="auto"/>
            </w:tcBorders>
          </w:tcPr>
          <w:p w14:paraId="2B1F01AD" w14:textId="77777777" w:rsidR="000B6F3D" w:rsidRPr="006A270B" w:rsidRDefault="000B6F3D" w:rsidP="00E25FDC">
            <w:pPr>
              <w:jc w:val="center"/>
              <w:rPr>
                <w:sz w:val="16"/>
                <w:szCs w:val="16"/>
              </w:rPr>
            </w:pPr>
            <w:r w:rsidRPr="006A270B">
              <w:rPr>
                <w:sz w:val="16"/>
                <w:szCs w:val="16"/>
              </w:rPr>
              <w:t>3.21</w:t>
            </w:r>
          </w:p>
          <w:p w14:paraId="5F901DC4" w14:textId="77777777" w:rsidR="000B6F3D" w:rsidRPr="006A270B" w:rsidRDefault="000B6F3D" w:rsidP="00E25FDC">
            <w:pPr>
              <w:jc w:val="center"/>
              <w:rPr>
                <w:sz w:val="16"/>
                <w:szCs w:val="16"/>
              </w:rPr>
            </w:pPr>
            <w:r w:rsidRPr="006A270B">
              <w:rPr>
                <w:sz w:val="16"/>
                <w:szCs w:val="16"/>
              </w:rPr>
              <w:t>(.29)</w:t>
            </w:r>
          </w:p>
        </w:tc>
        <w:tc>
          <w:tcPr>
            <w:tcW w:w="862" w:type="dxa"/>
            <w:tcBorders>
              <w:bottom w:val="single" w:sz="4" w:space="0" w:color="auto"/>
            </w:tcBorders>
          </w:tcPr>
          <w:p w14:paraId="36D2D2D4" w14:textId="77777777" w:rsidR="000B6F3D" w:rsidRPr="006A270B" w:rsidRDefault="000B6F3D" w:rsidP="00E25FDC">
            <w:pPr>
              <w:jc w:val="center"/>
              <w:rPr>
                <w:sz w:val="16"/>
                <w:szCs w:val="16"/>
              </w:rPr>
            </w:pPr>
            <w:r w:rsidRPr="006A270B">
              <w:rPr>
                <w:sz w:val="16"/>
                <w:szCs w:val="16"/>
              </w:rPr>
              <w:t>3.09</w:t>
            </w:r>
          </w:p>
          <w:p w14:paraId="50EED4B3" w14:textId="77777777" w:rsidR="000B6F3D" w:rsidRPr="006A270B" w:rsidRDefault="000B6F3D" w:rsidP="00E25FDC">
            <w:pPr>
              <w:jc w:val="center"/>
              <w:rPr>
                <w:sz w:val="16"/>
                <w:szCs w:val="16"/>
              </w:rPr>
            </w:pPr>
            <w:r w:rsidRPr="006A270B">
              <w:rPr>
                <w:sz w:val="16"/>
                <w:szCs w:val="16"/>
              </w:rPr>
              <w:t>(.26)</w:t>
            </w:r>
          </w:p>
        </w:tc>
        <w:tc>
          <w:tcPr>
            <w:tcW w:w="862" w:type="dxa"/>
            <w:tcBorders>
              <w:bottom w:val="single" w:sz="4" w:space="0" w:color="auto"/>
            </w:tcBorders>
          </w:tcPr>
          <w:p w14:paraId="7562AE04" w14:textId="77777777" w:rsidR="000B6F3D" w:rsidRPr="006A270B" w:rsidRDefault="000B6F3D" w:rsidP="00E25FDC">
            <w:pPr>
              <w:jc w:val="center"/>
              <w:rPr>
                <w:sz w:val="16"/>
                <w:szCs w:val="16"/>
              </w:rPr>
            </w:pPr>
            <w:r w:rsidRPr="006A270B">
              <w:rPr>
                <w:sz w:val="16"/>
                <w:szCs w:val="16"/>
              </w:rPr>
              <w:t>3.41</w:t>
            </w:r>
          </w:p>
          <w:p w14:paraId="65BACB3C" w14:textId="77777777" w:rsidR="000B6F3D" w:rsidRPr="006A270B" w:rsidRDefault="000B6F3D" w:rsidP="00E25FDC">
            <w:pPr>
              <w:jc w:val="center"/>
              <w:rPr>
                <w:sz w:val="16"/>
                <w:szCs w:val="16"/>
              </w:rPr>
            </w:pPr>
            <w:r w:rsidRPr="006A270B">
              <w:rPr>
                <w:sz w:val="16"/>
                <w:szCs w:val="16"/>
              </w:rPr>
              <w:t>(.26)</w:t>
            </w:r>
          </w:p>
        </w:tc>
        <w:tc>
          <w:tcPr>
            <w:tcW w:w="863" w:type="dxa"/>
            <w:tcBorders>
              <w:bottom w:val="single" w:sz="4" w:space="0" w:color="auto"/>
            </w:tcBorders>
          </w:tcPr>
          <w:p w14:paraId="4A139955" w14:textId="77777777" w:rsidR="000B6F3D" w:rsidRPr="006A270B" w:rsidRDefault="000B6F3D" w:rsidP="00E25FDC">
            <w:pPr>
              <w:jc w:val="center"/>
              <w:rPr>
                <w:sz w:val="16"/>
                <w:szCs w:val="16"/>
              </w:rPr>
            </w:pPr>
            <w:r w:rsidRPr="006A270B">
              <w:rPr>
                <w:sz w:val="16"/>
                <w:szCs w:val="16"/>
              </w:rPr>
              <w:t>3.61</w:t>
            </w:r>
          </w:p>
          <w:p w14:paraId="6CEE383B" w14:textId="77777777" w:rsidR="000B6F3D" w:rsidRPr="006A270B" w:rsidRDefault="000B6F3D" w:rsidP="00E25FDC">
            <w:pPr>
              <w:jc w:val="center"/>
              <w:rPr>
                <w:sz w:val="16"/>
                <w:szCs w:val="16"/>
              </w:rPr>
            </w:pPr>
            <w:r w:rsidRPr="006A270B">
              <w:rPr>
                <w:sz w:val="16"/>
                <w:szCs w:val="16"/>
              </w:rPr>
              <w:t>(.23)</w:t>
            </w:r>
          </w:p>
        </w:tc>
        <w:tc>
          <w:tcPr>
            <w:tcW w:w="862" w:type="dxa"/>
            <w:tcBorders>
              <w:bottom w:val="single" w:sz="4" w:space="0" w:color="auto"/>
            </w:tcBorders>
          </w:tcPr>
          <w:p w14:paraId="09F00DEC" w14:textId="77777777" w:rsidR="000B6F3D" w:rsidRPr="006A270B" w:rsidRDefault="000B6F3D" w:rsidP="00E25FDC">
            <w:pPr>
              <w:jc w:val="center"/>
              <w:rPr>
                <w:sz w:val="16"/>
                <w:szCs w:val="16"/>
              </w:rPr>
            </w:pPr>
            <w:r w:rsidRPr="006A270B">
              <w:rPr>
                <w:sz w:val="16"/>
                <w:szCs w:val="16"/>
              </w:rPr>
              <w:t>3.31 (.19)</w:t>
            </w:r>
          </w:p>
        </w:tc>
        <w:tc>
          <w:tcPr>
            <w:tcW w:w="862" w:type="dxa"/>
            <w:tcBorders>
              <w:bottom w:val="single" w:sz="4" w:space="0" w:color="auto"/>
              <w:right w:val="single" w:sz="4" w:space="0" w:color="auto"/>
            </w:tcBorders>
          </w:tcPr>
          <w:p w14:paraId="5952CC28" w14:textId="77777777" w:rsidR="000B6F3D" w:rsidRPr="006A270B" w:rsidRDefault="000B6F3D" w:rsidP="00E25FDC">
            <w:pPr>
              <w:jc w:val="center"/>
              <w:rPr>
                <w:sz w:val="16"/>
                <w:szCs w:val="16"/>
              </w:rPr>
            </w:pPr>
            <w:r w:rsidRPr="006A270B">
              <w:rPr>
                <w:sz w:val="16"/>
                <w:szCs w:val="16"/>
              </w:rPr>
              <w:t>3.35 (.17)</w:t>
            </w:r>
          </w:p>
        </w:tc>
        <w:tc>
          <w:tcPr>
            <w:tcW w:w="862" w:type="dxa"/>
            <w:tcBorders>
              <w:left w:val="single" w:sz="4" w:space="0" w:color="auto"/>
              <w:bottom w:val="single" w:sz="4" w:space="0" w:color="auto"/>
            </w:tcBorders>
          </w:tcPr>
          <w:p w14:paraId="586F07ED" w14:textId="77777777" w:rsidR="000B6F3D" w:rsidRPr="006A270B" w:rsidRDefault="000B6F3D" w:rsidP="00E25FDC">
            <w:pPr>
              <w:jc w:val="center"/>
              <w:rPr>
                <w:sz w:val="16"/>
                <w:szCs w:val="16"/>
              </w:rPr>
            </w:pPr>
            <w:r w:rsidRPr="006A270B">
              <w:rPr>
                <w:sz w:val="16"/>
                <w:szCs w:val="16"/>
              </w:rPr>
              <w:t>3.49</w:t>
            </w:r>
          </w:p>
          <w:p w14:paraId="368FF06E" w14:textId="77777777" w:rsidR="000B6F3D" w:rsidRPr="006A270B" w:rsidRDefault="000B6F3D" w:rsidP="00E25FDC">
            <w:pPr>
              <w:jc w:val="center"/>
              <w:rPr>
                <w:sz w:val="16"/>
                <w:szCs w:val="16"/>
              </w:rPr>
            </w:pPr>
            <w:r w:rsidRPr="006A270B">
              <w:rPr>
                <w:sz w:val="16"/>
                <w:szCs w:val="16"/>
              </w:rPr>
              <w:t>(.27)</w:t>
            </w:r>
          </w:p>
        </w:tc>
        <w:tc>
          <w:tcPr>
            <w:tcW w:w="863" w:type="dxa"/>
            <w:tcBorders>
              <w:bottom w:val="single" w:sz="4" w:space="0" w:color="auto"/>
            </w:tcBorders>
          </w:tcPr>
          <w:p w14:paraId="4B0783ED" w14:textId="77777777" w:rsidR="000B6F3D" w:rsidRPr="006A270B" w:rsidRDefault="000B6F3D" w:rsidP="00E25FDC">
            <w:pPr>
              <w:jc w:val="center"/>
              <w:rPr>
                <w:sz w:val="16"/>
                <w:szCs w:val="16"/>
              </w:rPr>
            </w:pPr>
            <w:r w:rsidRPr="006A270B">
              <w:rPr>
                <w:sz w:val="16"/>
                <w:szCs w:val="16"/>
              </w:rPr>
              <w:t>3.71</w:t>
            </w:r>
          </w:p>
          <w:p w14:paraId="7A5CFE60" w14:textId="77777777" w:rsidR="000B6F3D" w:rsidRPr="006A270B" w:rsidRDefault="000B6F3D" w:rsidP="00E25FDC">
            <w:pPr>
              <w:jc w:val="center"/>
              <w:rPr>
                <w:sz w:val="16"/>
                <w:szCs w:val="16"/>
              </w:rPr>
            </w:pPr>
            <w:r w:rsidRPr="006A270B">
              <w:rPr>
                <w:sz w:val="16"/>
                <w:szCs w:val="16"/>
              </w:rPr>
              <w:t>(.24)</w:t>
            </w:r>
          </w:p>
        </w:tc>
        <w:tc>
          <w:tcPr>
            <w:tcW w:w="862" w:type="dxa"/>
            <w:tcBorders>
              <w:bottom w:val="single" w:sz="4" w:space="0" w:color="auto"/>
            </w:tcBorders>
          </w:tcPr>
          <w:p w14:paraId="5C979C90" w14:textId="77777777" w:rsidR="000B6F3D" w:rsidRPr="006A270B" w:rsidRDefault="000B6F3D" w:rsidP="00E25FDC">
            <w:pPr>
              <w:jc w:val="center"/>
              <w:rPr>
                <w:sz w:val="16"/>
                <w:szCs w:val="16"/>
              </w:rPr>
            </w:pPr>
            <w:r w:rsidRPr="006A270B">
              <w:rPr>
                <w:sz w:val="16"/>
                <w:szCs w:val="16"/>
              </w:rPr>
              <w:t>3.58</w:t>
            </w:r>
          </w:p>
          <w:p w14:paraId="3F5E2B89" w14:textId="77777777" w:rsidR="000B6F3D" w:rsidRPr="006A270B" w:rsidRDefault="000B6F3D" w:rsidP="00E25FDC">
            <w:pPr>
              <w:jc w:val="center"/>
              <w:rPr>
                <w:sz w:val="16"/>
                <w:szCs w:val="16"/>
              </w:rPr>
            </w:pPr>
            <w:r w:rsidRPr="006A270B">
              <w:rPr>
                <w:sz w:val="16"/>
                <w:szCs w:val="16"/>
              </w:rPr>
              <w:t>(.22)</w:t>
            </w:r>
          </w:p>
        </w:tc>
        <w:tc>
          <w:tcPr>
            <w:tcW w:w="862" w:type="dxa"/>
            <w:tcBorders>
              <w:bottom w:val="single" w:sz="4" w:space="0" w:color="auto"/>
            </w:tcBorders>
          </w:tcPr>
          <w:p w14:paraId="1AB8FDD7" w14:textId="77777777" w:rsidR="000B6F3D" w:rsidRPr="006A270B" w:rsidRDefault="000B6F3D" w:rsidP="00E25FDC">
            <w:pPr>
              <w:jc w:val="center"/>
              <w:rPr>
                <w:sz w:val="16"/>
                <w:szCs w:val="16"/>
              </w:rPr>
            </w:pPr>
            <w:r w:rsidRPr="006A270B">
              <w:rPr>
                <w:sz w:val="16"/>
                <w:szCs w:val="16"/>
              </w:rPr>
              <w:t>3.58</w:t>
            </w:r>
          </w:p>
          <w:p w14:paraId="45EED721" w14:textId="77777777" w:rsidR="000B6F3D" w:rsidRPr="006A270B" w:rsidRDefault="000B6F3D" w:rsidP="00E25FDC">
            <w:pPr>
              <w:jc w:val="center"/>
              <w:rPr>
                <w:sz w:val="16"/>
                <w:szCs w:val="16"/>
              </w:rPr>
            </w:pPr>
            <w:r w:rsidRPr="006A270B">
              <w:rPr>
                <w:sz w:val="16"/>
                <w:szCs w:val="16"/>
              </w:rPr>
              <w:t>(.19)</w:t>
            </w:r>
          </w:p>
        </w:tc>
        <w:tc>
          <w:tcPr>
            <w:tcW w:w="862" w:type="dxa"/>
            <w:tcBorders>
              <w:bottom w:val="single" w:sz="4" w:space="0" w:color="auto"/>
            </w:tcBorders>
          </w:tcPr>
          <w:p w14:paraId="76BFE567" w14:textId="77777777" w:rsidR="000B6F3D" w:rsidRPr="006A270B" w:rsidRDefault="000B6F3D" w:rsidP="00E25FDC">
            <w:pPr>
              <w:jc w:val="center"/>
              <w:rPr>
                <w:sz w:val="16"/>
                <w:szCs w:val="16"/>
              </w:rPr>
            </w:pPr>
            <w:r w:rsidRPr="006A270B">
              <w:rPr>
                <w:sz w:val="16"/>
                <w:szCs w:val="16"/>
              </w:rPr>
              <w:t>3.53 (.18)</w:t>
            </w:r>
          </w:p>
        </w:tc>
        <w:tc>
          <w:tcPr>
            <w:tcW w:w="863" w:type="dxa"/>
            <w:tcBorders>
              <w:bottom w:val="single" w:sz="4" w:space="0" w:color="auto"/>
            </w:tcBorders>
          </w:tcPr>
          <w:p w14:paraId="3AD08725" w14:textId="77777777" w:rsidR="000B6F3D" w:rsidRPr="006A270B" w:rsidRDefault="000B6F3D" w:rsidP="00E25FDC">
            <w:pPr>
              <w:jc w:val="center"/>
              <w:rPr>
                <w:sz w:val="16"/>
                <w:szCs w:val="16"/>
              </w:rPr>
            </w:pPr>
            <w:r w:rsidRPr="006A270B">
              <w:rPr>
                <w:sz w:val="16"/>
                <w:szCs w:val="16"/>
              </w:rPr>
              <w:t>3.64 (.15)</w:t>
            </w:r>
          </w:p>
        </w:tc>
      </w:tr>
    </w:tbl>
    <w:p w14:paraId="2A56845C" w14:textId="77777777" w:rsidR="00C1310A" w:rsidRPr="006A270B" w:rsidRDefault="00C1310A" w:rsidP="00C1310A">
      <w:pPr>
        <w:rPr>
          <w:rFonts w:ascii="Calibri" w:eastAsia="Calibri" w:hAnsi="Calibri" w:cs="Times New Roman"/>
          <w:sz w:val="28"/>
          <w:szCs w:val="28"/>
        </w:rPr>
        <w:sectPr w:rsidR="00C1310A" w:rsidRPr="006A270B" w:rsidSect="000A2FE6">
          <w:pgSz w:w="16820" w:h="11900" w:orient="landscape"/>
          <w:pgMar w:top="1800" w:right="1440" w:bottom="1800" w:left="1440" w:header="720" w:footer="720" w:gutter="0"/>
          <w:cols w:space="720"/>
          <w:docGrid w:linePitch="360"/>
        </w:sectPr>
      </w:pPr>
    </w:p>
    <w:p w14:paraId="4BD23624" w14:textId="77777777" w:rsidR="000B6F3D" w:rsidRPr="006A270B" w:rsidRDefault="000B6F3D" w:rsidP="000B6F3D">
      <w:r w:rsidRPr="006A270B">
        <w:rPr>
          <w:i/>
        </w:rPr>
        <w:lastRenderedPageBreak/>
        <w:t>Table 2</w:t>
      </w:r>
      <w:r w:rsidRPr="006A270B">
        <w:t>. ANOVA statistics from main analyses for all outcome variables</w:t>
      </w:r>
    </w:p>
    <w:tbl>
      <w:tblPr>
        <w:tblStyle w:val="TableGrid"/>
        <w:tblW w:w="130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127"/>
        <w:gridCol w:w="425"/>
        <w:gridCol w:w="749"/>
        <w:gridCol w:w="749"/>
        <w:gridCol w:w="749"/>
        <w:gridCol w:w="749"/>
        <w:gridCol w:w="750"/>
        <w:gridCol w:w="749"/>
        <w:gridCol w:w="749"/>
        <w:gridCol w:w="749"/>
        <w:gridCol w:w="749"/>
        <w:gridCol w:w="750"/>
        <w:gridCol w:w="749"/>
        <w:gridCol w:w="749"/>
        <w:gridCol w:w="749"/>
        <w:gridCol w:w="750"/>
      </w:tblGrid>
      <w:tr w:rsidR="000B6F3D" w:rsidRPr="006A270B" w14:paraId="47BD5C31" w14:textId="77777777" w:rsidTr="00E25FDC">
        <w:tc>
          <w:tcPr>
            <w:tcW w:w="2127" w:type="dxa"/>
            <w:tcBorders>
              <w:top w:val="single" w:sz="4" w:space="0" w:color="auto"/>
              <w:right w:val="single" w:sz="4" w:space="0" w:color="auto"/>
            </w:tcBorders>
            <w:vAlign w:val="center"/>
          </w:tcPr>
          <w:p w14:paraId="5A73EBAD" w14:textId="77777777" w:rsidR="000B6F3D" w:rsidRPr="006A270B" w:rsidRDefault="000B6F3D" w:rsidP="00E25FDC">
            <w:pPr>
              <w:jc w:val="center"/>
              <w:rPr>
                <w:sz w:val="16"/>
                <w:szCs w:val="16"/>
              </w:rPr>
            </w:pPr>
          </w:p>
        </w:tc>
        <w:tc>
          <w:tcPr>
            <w:tcW w:w="425" w:type="dxa"/>
            <w:tcBorders>
              <w:top w:val="single" w:sz="4" w:space="0" w:color="auto"/>
              <w:left w:val="single" w:sz="4" w:space="0" w:color="auto"/>
              <w:right w:val="single" w:sz="4" w:space="0" w:color="auto"/>
            </w:tcBorders>
            <w:vAlign w:val="center"/>
          </w:tcPr>
          <w:p w14:paraId="2C253B91" w14:textId="77777777" w:rsidR="000B6F3D" w:rsidRPr="006A270B" w:rsidRDefault="000B6F3D" w:rsidP="00E25FDC">
            <w:pPr>
              <w:jc w:val="center"/>
              <w:rPr>
                <w:sz w:val="16"/>
                <w:szCs w:val="16"/>
              </w:rPr>
            </w:pPr>
          </w:p>
        </w:tc>
        <w:tc>
          <w:tcPr>
            <w:tcW w:w="1498" w:type="dxa"/>
            <w:gridSpan w:val="2"/>
            <w:tcBorders>
              <w:top w:val="single" w:sz="4" w:space="0" w:color="auto"/>
              <w:left w:val="single" w:sz="4" w:space="0" w:color="auto"/>
              <w:right w:val="single" w:sz="4" w:space="0" w:color="auto"/>
            </w:tcBorders>
            <w:vAlign w:val="center"/>
          </w:tcPr>
          <w:p w14:paraId="2B6AFCD9" w14:textId="77777777" w:rsidR="000B6F3D" w:rsidRPr="006A270B" w:rsidRDefault="000B6F3D" w:rsidP="00E25FDC">
            <w:pPr>
              <w:jc w:val="center"/>
              <w:rPr>
                <w:sz w:val="16"/>
                <w:szCs w:val="16"/>
              </w:rPr>
            </w:pPr>
            <w:r w:rsidRPr="006A270B">
              <w:rPr>
                <w:sz w:val="16"/>
                <w:szCs w:val="16"/>
              </w:rPr>
              <w:t>Group</w:t>
            </w:r>
          </w:p>
        </w:tc>
        <w:tc>
          <w:tcPr>
            <w:tcW w:w="1498" w:type="dxa"/>
            <w:gridSpan w:val="2"/>
            <w:tcBorders>
              <w:top w:val="single" w:sz="4" w:space="0" w:color="auto"/>
              <w:left w:val="single" w:sz="4" w:space="0" w:color="auto"/>
              <w:right w:val="single" w:sz="4" w:space="0" w:color="auto"/>
            </w:tcBorders>
            <w:vAlign w:val="center"/>
          </w:tcPr>
          <w:p w14:paraId="4272DC23" w14:textId="77777777" w:rsidR="000B6F3D" w:rsidRPr="006A270B" w:rsidRDefault="000B6F3D" w:rsidP="00E25FDC">
            <w:pPr>
              <w:jc w:val="center"/>
              <w:rPr>
                <w:sz w:val="16"/>
                <w:szCs w:val="16"/>
              </w:rPr>
            </w:pPr>
            <w:r w:rsidRPr="006A270B">
              <w:rPr>
                <w:sz w:val="16"/>
                <w:szCs w:val="16"/>
              </w:rPr>
              <w:t>Time</w:t>
            </w:r>
          </w:p>
        </w:tc>
        <w:tc>
          <w:tcPr>
            <w:tcW w:w="1499" w:type="dxa"/>
            <w:gridSpan w:val="2"/>
            <w:tcBorders>
              <w:top w:val="single" w:sz="4" w:space="0" w:color="auto"/>
              <w:left w:val="single" w:sz="4" w:space="0" w:color="auto"/>
              <w:right w:val="single" w:sz="4" w:space="0" w:color="auto"/>
            </w:tcBorders>
            <w:vAlign w:val="center"/>
          </w:tcPr>
          <w:p w14:paraId="4B73F33F" w14:textId="77777777" w:rsidR="000B6F3D" w:rsidRPr="006A270B" w:rsidRDefault="000B6F3D" w:rsidP="00E25FDC">
            <w:pPr>
              <w:jc w:val="center"/>
              <w:rPr>
                <w:sz w:val="16"/>
                <w:szCs w:val="16"/>
              </w:rPr>
            </w:pPr>
            <w:r w:rsidRPr="006A270B">
              <w:rPr>
                <w:sz w:val="16"/>
                <w:szCs w:val="16"/>
              </w:rPr>
              <w:t>Condition</w:t>
            </w:r>
          </w:p>
        </w:tc>
        <w:tc>
          <w:tcPr>
            <w:tcW w:w="1498" w:type="dxa"/>
            <w:gridSpan w:val="2"/>
            <w:tcBorders>
              <w:top w:val="single" w:sz="4" w:space="0" w:color="auto"/>
              <w:left w:val="single" w:sz="4" w:space="0" w:color="auto"/>
              <w:right w:val="single" w:sz="4" w:space="0" w:color="auto"/>
            </w:tcBorders>
            <w:vAlign w:val="center"/>
          </w:tcPr>
          <w:p w14:paraId="3A478B22" w14:textId="77777777" w:rsidR="000B6F3D" w:rsidRPr="006A270B" w:rsidRDefault="000B6F3D" w:rsidP="00E25FDC">
            <w:pPr>
              <w:jc w:val="center"/>
              <w:rPr>
                <w:sz w:val="16"/>
                <w:szCs w:val="16"/>
              </w:rPr>
            </w:pPr>
            <w:r w:rsidRPr="006A270B">
              <w:rPr>
                <w:sz w:val="16"/>
                <w:szCs w:val="16"/>
              </w:rPr>
              <w:t xml:space="preserve">Group </w:t>
            </w:r>
          </w:p>
          <w:p w14:paraId="65B1699F" w14:textId="77777777" w:rsidR="000B6F3D" w:rsidRPr="006A270B" w:rsidRDefault="000B6F3D" w:rsidP="00E25FDC">
            <w:pPr>
              <w:jc w:val="center"/>
              <w:rPr>
                <w:sz w:val="16"/>
                <w:szCs w:val="16"/>
              </w:rPr>
            </w:pPr>
            <w:r w:rsidRPr="006A270B">
              <w:rPr>
                <w:sz w:val="16"/>
                <w:szCs w:val="16"/>
              </w:rPr>
              <w:t>x Time</w:t>
            </w:r>
          </w:p>
        </w:tc>
        <w:tc>
          <w:tcPr>
            <w:tcW w:w="1499" w:type="dxa"/>
            <w:gridSpan w:val="2"/>
            <w:tcBorders>
              <w:top w:val="single" w:sz="4" w:space="0" w:color="auto"/>
              <w:left w:val="single" w:sz="4" w:space="0" w:color="auto"/>
              <w:right w:val="single" w:sz="4" w:space="0" w:color="auto"/>
            </w:tcBorders>
            <w:vAlign w:val="center"/>
          </w:tcPr>
          <w:p w14:paraId="622DE388" w14:textId="77777777" w:rsidR="000B6F3D" w:rsidRPr="006A270B" w:rsidRDefault="000B6F3D" w:rsidP="00E25FDC">
            <w:pPr>
              <w:jc w:val="center"/>
              <w:rPr>
                <w:sz w:val="16"/>
                <w:szCs w:val="16"/>
              </w:rPr>
            </w:pPr>
            <w:r w:rsidRPr="006A270B">
              <w:rPr>
                <w:sz w:val="16"/>
                <w:szCs w:val="16"/>
              </w:rPr>
              <w:t xml:space="preserve">Group </w:t>
            </w:r>
          </w:p>
          <w:p w14:paraId="157ED264" w14:textId="77777777" w:rsidR="000B6F3D" w:rsidRPr="006A270B" w:rsidRDefault="000B6F3D" w:rsidP="00E25FDC">
            <w:pPr>
              <w:jc w:val="center"/>
              <w:rPr>
                <w:sz w:val="16"/>
                <w:szCs w:val="16"/>
              </w:rPr>
            </w:pPr>
            <w:r w:rsidRPr="006A270B">
              <w:rPr>
                <w:sz w:val="16"/>
                <w:szCs w:val="16"/>
              </w:rPr>
              <w:t>x Condition</w:t>
            </w:r>
          </w:p>
        </w:tc>
        <w:tc>
          <w:tcPr>
            <w:tcW w:w="1498" w:type="dxa"/>
            <w:gridSpan w:val="2"/>
            <w:tcBorders>
              <w:top w:val="single" w:sz="4" w:space="0" w:color="auto"/>
              <w:left w:val="single" w:sz="4" w:space="0" w:color="auto"/>
              <w:right w:val="single" w:sz="4" w:space="0" w:color="auto"/>
            </w:tcBorders>
            <w:vAlign w:val="center"/>
          </w:tcPr>
          <w:p w14:paraId="3D5A1514" w14:textId="77777777" w:rsidR="000B6F3D" w:rsidRPr="006A270B" w:rsidRDefault="000B6F3D" w:rsidP="00E25FDC">
            <w:pPr>
              <w:jc w:val="center"/>
              <w:rPr>
                <w:sz w:val="16"/>
                <w:szCs w:val="16"/>
              </w:rPr>
            </w:pPr>
            <w:r w:rsidRPr="006A270B">
              <w:rPr>
                <w:sz w:val="16"/>
                <w:szCs w:val="16"/>
              </w:rPr>
              <w:t xml:space="preserve">Condition </w:t>
            </w:r>
          </w:p>
          <w:p w14:paraId="43E7766F" w14:textId="77777777" w:rsidR="000B6F3D" w:rsidRPr="006A270B" w:rsidRDefault="000B6F3D" w:rsidP="00E25FDC">
            <w:pPr>
              <w:jc w:val="center"/>
              <w:rPr>
                <w:sz w:val="16"/>
                <w:szCs w:val="16"/>
              </w:rPr>
            </w:pPr>
            <w:r w:rsidRPr="006A270B">
              <w:rPr>
                <w:sz w:val="16"/>
                <w:szCs w:val="16"/>
              </w:rPr>
              <w:t>x Time</w:t>
            </w:r>
          </w:p>
        </w:tc>
        <w:tc>
          <w:tcPr>
            <w:tcW w:w="1499" w:type="dxa"/>
            <w:gridSpan w:val="2"/>
            <w:tcBorders>
              <w:top w:val="single" w:sz="4" w:space="0" w:color="auto"/>
              <w:left w:val="single" w:sz="4" w:space="0" w:color="auto"/>
            </w:tcBorders>
            <w:vAlign w:val="center"/>
          </w:tcPr>
          <w:p w14:paraId="21B755D2" w14:textId="77777777" w:rsidR="000B6F3D" w:rsidRPr="006A270B" w:rsidRDefault="000B6F3D" w:rsidP="00E25FDC">
            <w:pPr>
              <w:jc w:val="center"/>
              <w:rPr>
                <w:sz w:val="16"/>
                <w:szCs w:val="16"/>
              </w:rPr>
            </w:pPr>
            <w:r w:rsidRPr="006A270B">
              <w:rPr>
                <w:sz w:val="16"/>
                <w:szCs w:val="16"/>
              </w:rPr>
              <w:t>Group x Time</w:t>
            </w:r>
          </w:p>
          <w:p w14:paraId="1164166F" w14:textId="77777777" w:rsidR="000B6F3D" w:rsidRPr="006A270B" w:rsidRDefault="000B6F3D" w:rsidP="00E25FDC">
            <w:pPr>
              <w:jc w:val="center"/>
              <w:rPr>
                <w:sz w:val="16"/>
                <w:szCs w:val="16"/>
              </w:rPr>
            </w:pPr>
            <w:r w:rsidRPr="006A270B">
              <w:rPr>
                <w:sz w:val="16"/>
                <w:szCs w:val="16"/>
              </w:rPr>
              <w:t>x Condition</w:t>
            </w:r>
          </w:p>
        </w:tc>
      </w:tr>
      <w:tr w:rsidR="000B6F3D" w:rsidRPr="006A270B" w14:paraId="709B73B0" w14:textId="77777777" w:rsidTr="00E25FDC">
        <w:tc>
          <w:tcPr>
            <w:tcW w:w="2127" w:type="dxa"/>
            <w:tcBorders>
              <w:bottom w:val="single" w:sz="4" w:space="0" w:color="auto"/>
              <w:right w:val="single" w:sz="4" w:space="0" w:color="auto"/>
            </w:tcBorders>
            <w:vAlign w:val="bottom"/>
          </w:tcPr>
          <w:p w14:paraId="4686A2A9" w14:textId="77777777" w:rsidR="000B6F3D" w:rsidRPr="006A270B" w:rsidRDefault="000B6F3D" w:rsidP="00E25FDC">
            <w:pPr>
              <w:rPr>
                <w:sz w:val="16"/>
                <w:szCs w:val="16"/>
              </w:rPr>
            </w:pPr>
          </w:p>
        </w:tc>
        <w:tc>
          <w:tcPr>
            <w:tcW w:w="425" w:type="dxa"/>
            <w:tcBorders>
              <w:left w:val="single" w:sz="4" w:space="0" w:color="auto"/>
              <w:bottom w:val="single" w:sz="4" w:space="0" w:color="auto"/>
              <w:right w:val="single" w:sz="4" w:space="0" w:color="auto"/>
            </w:tcBorders>
          </w:tcPr>
          <w:p w14:paraId="361B0596" w14:textId="77777777" w:rsidR="000B6F3D" w:rsidRPr="006A270B" w:rsidRDefault="000B6F3D" w:rsidP="00E25FDC">
            <w:pPr>
              <w:jc w:val="center"/>
              <w:rPr>
                <w:i/>
                <w:sz w:val="16"/>
                <w:szCs w:val="16"/>
              </w:rPr>
            </w:pPr>
            <w:r w:rsidRPr="006A270B">
              <w:rPr>
                <w:i/>
                <w:sz w:val="16"/>
                <w:szCs w:val="16"/>
              </w:rPr>
              <w:t>n</w:t>
            </w:r>
          </w:p>
        </w:tc>
        <w:tc>
          <w:tcPr>
            <w:tcW w:w="749" w:type="dxa"/>
            <w:tcBorders>
              <w:left w:val="single" w:sz="4" w:space="0" w:color="auto"/>
              <w:bottom w:val="single" w:sz="4" w:space="0" w:color="auto"/>
            </w:tcBorders>
            <w:vAlign w:val="bottom"/>
          </w:tcPr>
          <w:p w14:paraId="45B21D50" w14:textId="77777777" w:rsidR="000B6F3D" w:rsidRPr="006A270B" w:rsidRDefault="000B6F3D" w:rsidP="00E25FDC">
            <w:pPr>
              <w:jc w:val="center"/>
              <w:rPr>
                <w:i/>
                <w:sz w:val="16"/>
                <w:szCs w:val="16"/>
              </w:rPr>
            </w:pPr>
            <w:r w:rsidRPr="006A270B">
              <w:rPr>
                <w:i/>
                <w:sz w:val="16"/>
                <w:szCs w:val="16"/>
              </w:rPr>
              <w:t>F</w:t>
            </w:r>
          </w:p>
        </w:tc>
        <w:tc>
          <w:tcPr>
            <w:tcW w:w="749" w:type="dxa"/>
            <w:tcBorders>
              <w:bottom w:val="single" w:sz="4" w:space="0" w:color="auto"/>
              <w:right w:val="single" w:sz="4" w:space="0" w:color="auto"/>
            </w:tcBorders>
            <w:vAlign w:val="bottom"/>
          </w:tcPr>
          <w:p w14:paraId="5D1B6D63" w14:textId="77777777" w:rsidR="000B6F3D" w:rsidRPr="006A270B" w:rsidRDefault="000B6F3D" w:rsidP="00E25FDC">
            <w:pPr>
              <w:jc w:val="center"/>
              <w:rPr>
                <w:sz w:val="16"/>
                <w:szCs w:val="16"/>
              </w:rPr>
            </w:pPr>
            <w:r w:rsidRPr="006A270B">
              <w:rPr>
                <w:rFonts w:ascii="Symbol" w:hAnsi="Symbol"/>
                <w:sz w:val="16"/>
                <w:szCs w:val="16"/>
              </w:rPr>
              <w:t></w:t>
            </w:r>
            <w:r w:rsidRPr="006A270B">
              <w:rPr>
                <w:sz w:val="16"/>
                <w:szCs w:val="16"/>
                <w:vertAlign w:val="superscript"/>
              </w:rPr>
              <w:t>2</w:t>
            </w:r>
          </w:p>
        </w:tc>
        <w:tc>
          <w:tcPr>
            <w:tcW w:w="749" w:type="dxa"/>
            <w:tcBorders>
              <w:left w:val="single" w:sz="4" w:space="0" w:color="auto"/>
              <w:bottom w:val="single" w:sz="4" w:space="0" w:color="auto"/>
            </w:tcBorders>
            <w:vAlign w:val="bottom"/>
          </w:tcPr>
          <w:p w14:paraId="00405B51" w14:textId="77777777" w:rsidR="000B6F3D" w:rsidRPr="006A270B" w:rsidRDefault="000B6F3D" w:rsidP="00E25FDC">
            <w:pPr>
              <w:jc w:val="center"/>
              <w:rPr>
                <w:sz w:val="16"/>
                <w:szCs w:val="16"/>
              </w:rPr>
            </w:pPr>
            <w:r w:rsidRPr="006A270B">
              <w:rPr>
                <w:i/>
                <w:sz w:val="16"/>
                <w:szCs w:val="16"/>
              </w:rPr>
              <w:t>F</w:t>
            </w:r>
          </w:p>
        </w:tc>
        <w:tc>
          <w:tcPr>
            <w:tcW w:w="749" w:type="dxa"/>
            <w:tcBorders>
              <w:bottom w:val="single" w:sz="4" w:space="0" w:color="auto"/>
              <w:right w:val="single" w:sz="4" w:space="0" w:color="auto"/>
            </w:tcBorders>
            <w:vAlign w:val="bottom"/>
          </w:tcPr>
          <w:p w14:paraId="3FFBD891" w14:textId="77777777" w:rsidR="000B6F3D" w:rsidRPr="006A270B" w:rsidRDefault="000B6F3D" w:rsidP="00E25FDC">
            <w:pPr>
              <w:jc w:val="center"/>
              <w:rPr>
                <w:sz w:val="16"/>
                <w:szCs w:val="16"/>
              </w:rPr>
            </w:pPr>
            <w:r w:rsidRPr="006A270B">
              <w:rPr>
                <w:rFonts w:ascii="Symbol" w:hAnsi="Symbol"/>
                <w:sz w:val="16"/>
                <w:szCs w:val="16"/>
              </w:rPr>
              <w:t></w:t>
            </w:r>
            <w:r w:rsidRPr="006A270B">
              <w:rPr>
                <w:sz w:val="16"/>
                <w:szCs w:val="16"/>
                <w:vertAlign w:val="superscript"/>
              </w:rPr>
              <w:t>2</w:t>
            </w:r>
          </w:p>
        </w:tc>
        <w:tc>
          <w:tcPr>
            <w:tcW w:w="750" w:type="dxa"/>
            <w:tcBorders>
              <w:left w:val="single" w:sz="4" w:space="0" w:color="auto"/>
              <w:bottom w:val="single" w:sz="4" w:space="0" w:color="auto"/>
            </w:tcBorders>
            <w:vAlign w:val="bottom"/>
          </w:tcPr>
          <w:p w14:paraId="3BAFF79D" w14:textId="77777777" w:rsidR="000B6F3D" w:rsidRPr="006A270B" w:rsidRDefault="000B6F3D" w:rsidP="00E25FDC">
            <w:pPr>
              <w:jc w:val="center"/>
              <w:rPr>
                <w:sz w:val="16"/>
                <w:szCs w:val="16"/>
              </w:rPr>
            </w:pPr>
            <w:r w:rsidRPr="006A270B">
              <w:rPr>
                <w:i/>
                <w:sz w:val="16"/>
                <w:szCs w:val="16"/>
              </w:rPr>
              <w:t>F</w:t>
            </w:r>
          </w:p>
        </w:tc>
        <w:tc>
          <w:tcPr>
            <w:tcW w:w="749" w:type="dxa"/>
            <w:tcBorders>
              <w:bottom w:val="single" w:sz="4" w:space="0" w:color="auto"/>
              <w:right w:val="single" w:sz="4" w:space="0" w:color="auto"/>
            </w:tcBorders>
            <w:vAlign w:val="bottom"/>
          </w:tcPr>
          <w:p w14:paraId="68BB0817" w14:textId="77777777" w:rsidR="000B6F3D" w:rsidRPr="006A270B" w:rsidRDefault="000B6F3D" w:rsidP="00E25FDC">
            <w:pPr>
              <w:jc w:val="center"/>
              <w:rPr>
                <w:sz w:val="16"/>
                <w:szCs w:val="16"/>
              </w:rPr>
            </w:pPr>
            <w:r w:rsidRPr="006A270B">
              <w:rPr>
                <w:rFonts w:ascii="Symbol" w:hAnsi="Symbol"/>
                <w:sz w:val="16"/>
                <w:szCs w:val="16"/>
              </w:rPr>
              <w:t></w:t>
            </w:r>
            <w:r w:rsidRPr="006A270B">
              <w:rPr>
                <w:sz w:val="16"/>
                <w:szCs w:val="16"/>
                <w:vertAlign w:val="superscript"/>
              </w:rPr>
              <w:t>2</w:t>
            </w:r>
          </w:p>
        </w:tc>
        <w:tc>
          <w:tcPr>
            <w:tcW w:w="749" w:type="dxa"/>
            <w:tcBorders>
              <w:left w:val="single" w:sz="4" w:space="0" w:color="auto"/>
              <w:bottom w:val="single" w:sz="4" w:space="0" w:color="auto"/>
            </w:tcBorders>
            <w:vAlign w:val="bottom"/>
          </w:tcPr>
          <w:p w14:paraId="6A325430" w14:textId="77777777" w:rsidR="000B6F3D" w:rsidRPr="006A270B" w:rsidRDefault="000B6F3D" w:rsidP="00E25FDC">
            <w:pPr>
              <w:jc w:val="center"/>
              <w:rPr>
                <w:sz w:val="16"/>
                <w:szCs w:val="16"/>
              </w:rPr>
            </w:pPr>
            <w:r w:rsidRPr="006A270B">
              <w:rPr>
                <w:i/>
                <w:sz w:val="16"/>
                <w:szCs w:val="16"/>
              </w:rPr>
              <w:t>F</w:t>
            </w:r>
          </w:p>
        </w:tc>
        <w:tc>
          <w:tcPr>
            <w:tcW w:w="749" w:type="dxa"/>
            <w:tcBorders>
              <w:bottom w:val="single" w:sz="4" w:space="0" w:color="auto"/>
              <w:right w:val="single" w:sz="4" w:space="0" w:color="auto"/>
            </w:tcBorders>
            <w:vAlign w:val="bottom"/>
          </w:tcPr>
          <w:p w14:paraId="27D49C9E" w14:textId="77777777" w:rsidR="000B6F3D" w:rsidRPr="006A270B" w:rsidRDefault="000B6F3D" w:rsidP="00E25FDC">
            <w:pPr>
              <w:jc w:val="center"/>
              <w:rPr>
                <w:sz w:val="16"/>
                <w:szCs w:val="16"/>
              </w:rPr>
            </w:pPr>
            <w:r w:rsidRPr="006A270B">
              <w:rPr>
                <w:rFonts w:ascii="Symbol" w:hAnsi="Symbol"/>
                <w:sz w:val="16"/>
                <w:szCs w:val="16"/>
              </w:rPr>
              <w:t></w:t>
            </w:r>
            <w:r w:rsidRPr="006A270B">
              <w:rPr>
                <w:sz w:val="16"/>
                <w:szCs w:val="16"/>
                <w:vertAlign w:val="superscript"/>
              </w:rPr>
              <w:t>2</w:t>
            </w:r>
          </w:p>
        </w:tc>
        <w:tc>
          <w:tcPr>
            <w:tcW w:w="749" w:type="dxa"/>
            <w:tcBorders>
              <w:left w:val="single" w:sz="4" w:space="0" w:color="auto"/>
              <w:bottom w:val="single" w:sz="4" w:space="0" w:color="auto"/>
            </w:tcBorders>
            <w:vAlign w:val="bottom"/>
          </w:tcPr>
          <w:p w14:paraId="22891172" w14:textId="77777777" w:rsidR="000B6F3D" w:rsidRPr="006A270B" w:rsidRDefault="000B6F3D" w:rsidP="00E25FDC">
            <w:pPr>
              <w:jc w:val="center"/>
              <w:rPr>
                <w:sz w:val="16"/>
                <w:szCs w:val="16"/>
              </w:rPr>
            </w:pPr>
            <w:r w:rsidRPr="006A270B">
              <w:rPr>
                <w:i/>
                <w:sz w:val="16"/>
                <w:szCs w:val="16"/>
              </w:rPr>
              <w:t>F</w:t>
            </w:r>
          </w:p>
        </w:tc>
        <w:tc>
          <w:tcPr>
            <w:tcW w:w="750" w:type="dxa"/>
            <w:tcBorders>
              <w:bottom w:val="single" w:sz="4" w:space="0" w:color="auto"/>
              <w:right w:val="single" w:sz="4" w:space="0" w:color="auto"/>
            </w:tcBorders>
            <w:vAlign w:val="bottom"/>
          </w:tcPr>
          <w:p w14:paraId="7F6F1728" w14:textId="77777777" w:rsidR="000B6F3D" w:rsidRPr="006A270B" w:rsidRDefault="000B6F3D" w:rsidP="00E25FDC">
            <w:pPr>
              <w:jc w:val="center"/>
              <w:rPr>
                <w:sz w:val="16"/>
                <w:szCs w:val="16"/>
              </w:rPr>
            </w:pPr>
            <w:r w:rsidRPr="006A270B">
              <w:rPr>
                <w:rFonts w:ascii="Symbol" w:hAnsi="Symbol"/>
                <w:sz w:val="16"/>
                <w:szCs w:val="16"/>
              </w:rPr>
              <w:t></w:t>
            </w:r>
            <w:r w:rsidRPr="006A270B">
              <w:rPr>
                <w:sz w:val="16"/>
                <w:szCs w:val="16"/>
                <w:vertAlign w:val="superscript"/>
              </w:rPr>
              <w:t>2</w:t>
            </w:r>
          </w:p>
        </w:tc>
        <w:tc>
          <w:tcPr>
            <w:tcW w:w="749" w:type="dxa"/>
            <w:tcBorders>
              <w:left w:val="single" w:sz="4" w:space="0" w:color="auto"/>
              <w:bottom w:val="single" w:sz="4" w:space="0" w:color="auto"/>
            </w:tcBorders>
            <w:vAlign w:val="bottom"/>
          </w:tcPr>
          <w:p w14:paraId="63D84414" w14:textId="77777777" w:rsidR="000B6F3D" w:rsidRPr="006A270B" w:rsidRDefault="000B6F3D" w:rsidP="00E25FDC">
            <w:pPr>
              <w:jc w:val="center"/>
              <w:rPr>
                <w:sz w:val="16"/>
                <w:szCs w:val="16"/>
              </w:rPr>
            </w:pPr>
            <w:r w:rsidRPr="006A270B">
              <w:rPr>
                <w:i/>
                <w:sz w:val="16"/>
                <w:szCs w:val="16"/>
              </w:rPr>
              <w:t>F</w:t>
            </w:r>
          </w:p>
        </w:tc>
        <w:tc>
          <w:tcPr>
            <w:tcW w:w="749" w:type="dxa"/>
            <w:tcBorders>
              <w:bottom w:val="single" w:sz="4" w:space="0" w:color="auto"/>
              <w:right w:val="single" w:sz="4" w:space="0" w:color="auto"/>
            </w:tcBorders>
            <w:vAlign w:val="bottom"/>
          </w:tcPr>
          <w:p w14:paraId="7AB8987E" w14:textId="77777777" w:rsidR="000B6F3D" w:rsidRPr="006A270B" w:rsidRDefault="000B6F3D" w:rsidP="00E25FDC">
            <w:pPr>
              <w:jc w:val="center"/>
              <w:rPr>
                <w:sz w:val="16"/>
                <w:szCs w:val="16"/>
              </w:rPr>
            </w:pPr>
            <w:r w:rsidRPr="006A270B">
              <w:rPr>
                <w:rFonts w:ascii="Symbol" w:hAnsi="Symbol"/>
                <w:sz w:val="16"/>
                <w:szCs w:val="16"/>
              </w:rPr>
              <w:t></w:t>
            </w:r>
            <w:r w:rsidRPr="006A270B">
              <w:rPr>
                <w:sz w:val="16"/>
                <w:szCs w:val="16"/>
                <w:vertAlign w:val="superscript"/>
              </w:rPr>
              <w:t>2</w:t>
            </w:r>
          </w:p>
        </w:tc>
        <w:tc>
          <w:tcPr>
            <w:tcW w:w="749" w:type="dxa"/>
            <w:tcBorders>
              <w:left w:val="single" w:sz="4" w:space="0" w:color="auto"/>
              <w:bottom w:val="single" w:sz="4" w:space="0" w:color="auto"/>
            </w:tcBorders>
            <w:vAlign w:val="bottom"/>
          </w:tcPr>
          <w:p w14:paraId="16BF02D3" w14:textId="77777777" w:rsidR="000B6F3D" w:rsidRPr="006A270B" w:rsidRDefault="000B6F3D" w:rsidP="00E25FDC">
            <w:pPr>
              <w:jc w:val="center"/>
              <w:rPr>
                <w:sz w:val="16"/>
                <w:szCs w:val="16"/>
              </w:rPr>
            </w:pPr>
            <w:r w:rsidRPr="006A270B">
              <w:rPr>
                <w:i/>
                <w:sz w:val="16"/>
                <w:szCs w:val="16"/>
              </w:rPr>
              <w:t>F</w:t>
            </w:r>
          </w:p>
        </w:tc>
        <w:tc>
          <w:tcPr>
            <w:tcW w:w="750" w:type="dxa"/>
            <w:tcBorders>
              <w:bottom w:val="single" w:sz="4" w:space="0" w:color="auto"/>
            </w:tcBorders>
            <w:vAlign w:val="bottom"/>
          </w:tcPr>
          <w:p w14:paraId="38DC259B" w14:textId="77777777" w:rsidR="000B6F3D" w:rsidRPr="006A270B" w:rsidRDefault="000B6F3D" w:rsidP="00E25FDC">
            <w:pPr>
              <w:jc w:val="center"/>
              <w:rPr>
                <w:sz w:val="16"/>
                <w:szCs w:val="16"/>
              </w:rPr>
            </w:pPr>
            <w:r w:rsidRPr="006A270B">
              <w:rPr>
                <w:rFonts w:ascii="Symbol" w:hAnsi="Symbol"/>
                <w:sz w:val="16"/>
                <w:szCs w:val="16"/>
              </w:rPr>
              <w:t></w:t>
            </w:r>
            <w:r w:rsidRPr="006A270B">
              <w:rPr>
                <w:sz w:val="16"/>
                <w:szCs w:val="16"/>
                <w:vertAlign w:val="superscript"/>
              </w:rPr>
              <w:t>2</w:t>
            </w:r>
          </w:p>
        </w:tc>
      </w:tr>
      <w:tr w:rsidR="000B6F3D" w:rsidRPr="006A270B" w14:paraId="1481E098" w14:textId="77777777" w:rsidTr="00E25FDC">
        <w:tc>
          <w:tcPr>
            <w:tcW w:w="2127" w:type="dxa"/>
            <w:tcBorders>
              <w:top w:val="single" w:sz="4" w:space="0" w:color="auto"/>
              <w:right w:val="single" w:sz="4" w:space="0" w:color="auto"/>
            </w:tcBorders>
          </w:tcPr>
          <w:p w14:paraId="16B2129D" w14:textId="77777777" w:rsidR="000B6F3D" w:rsidRPr="006A270B" w:rsidRDefault="000B6F3D" w:rsidP="00E25FDC">
            <w:pPr>
              <w:rPr>
                <w:i/>
                <w:sz w:val="16"/>
                <w:szCs w:val="16"/>
              </w:rPr>
            </w:pPr>
          </w:p>
        </w:tc>
        <w:tc>
          <w:tcPr>
            <w:tcW w:w="425" w:type="dxa"/>
            <w:tcBorders>
              <w:top w:val="single" w:sz="4" w:space="0" w:color="auto"/>
              <w:left w:val="single" w:sz="4" w:space="0" w:color="auto"/>
              <w:right w:val="single" w:sz="4" w:space="0" w:color="auto"/>
            </w:tcBorders>
          </w:tcPr>
          <w:p w14:paraId="4880C543" w14:textId="77777777" w:rsidR="000B6F3D" w:rsidRPr="006A270B" w:rsidRDefault="000B6F3D" w:rsidP="00E25FDC">
            <w:pPr>
              <w:jc w:val="center"/>
              <w:rPr>
                <w:sz w:val="16"/>
                <w:szCs w:val="16"/>
              </w:rPr>
            </w:pPr>
          </w:p>
        </w:tc>
        <w:tc>
          <w:tcPr>
            <w:tcW w:w="749" w:type="dxa"/>
            <w:tcBorders>
              <w:top w:val="single" w:sz="4" w:space="0" w:color="auto"/>
              <w:left w:val="single" w:sz="4" w:space="0" w:color="auto"/>
            </w:tcBorders>
          </w:tcPr>
          <w:p w14:paraId="0F1C65F9" w14:textId="77777777" w:rsidR="000B6F3D" w:rsidRPr="006A270B" w:rsidRDefault="000B6F3D" w:rsidP="00E25FDC">
            <w:pPr>
              <w:jc w:val="center"/>
              <w:rPr>
                <w:sz w:val="16"/>
                <w:szCs w:val="16"/>
              </w:rPr>
            </w:pPr>
          </w:p>
        </w:tc>
        <w:tc>
          <w:tcPr>
            <w:tcW w:w="749" w:type="dxa"/>
            <w:tcBorders>
              <w:top w:val="single" w:sz="4" w:space="0" w:color="auto"/>
              <w:right w:val="single" w:sz="4" w:space="0" w:color="auto"/>
            </w:tcBorders>
          </w:tcPr>
          <w:p w14:paraId="4F80B1A3" w14:textId="77777777" w:rsidR="000B6F3D" w:rsidRPr="006A270B" w:rsidRDefault="000B6F3D" w:rsidP="00E25FDC">
            <w:pPr>
              <w:jc w:val="center"/>
              <w:rPr>
                <w:sz w:val="16"/>
                <w:szCs w:val="16"/>
              </w:rPr>
            </w:pPr>
          </w:p>
        </w:tc>
        <w:tc>
          <w:tcPr>
            <w:tcW w:w="749" w:type="dxa"/>
            <w:tcBorders>
              <w:top w:val="single" w:sz="4" w:space="0" w:color="auto"/>
              <w:left w:val="single" w:sz="4" w:space="0" w:color="auto"/>
            </w:tcBorders>
          </w:tcPr>
          <w:p w14:paraId="172B8C30" w14:textId="77777777" w:rsidR="000B6F3D" w:rsidRPr="006A270B" w:rsidRDefault="000B6F3D" w:rsidP="00E25FDC">
            <w:pPr>
              <w:jc w:val="center"/>
              <w:rPr>
                <w:sz w:val="16"/>
                <w:szCs w:val="16"/>
              </w:rPr>
            </w:pPr>
          </w:p>
        </w:tc>
        <w:tc>
          <w:tcPr>
            <w:tcW w:w="749" w:type="dxa"/>
            <w:tcBorders>
              <w:top w:val="single" w:sz="4" w:space="0" w:color="auto"/>
              <w:right w:val="single" w:sz="4" w:space="0" w:color="auto"/>
            </w:tcBorders>
          </w:tcPr>
          <w:p w14:paraId="7CADDC55" w14:textId="77777777" w:rsidR="000B6F3D" w:rsidRPr="006A270B" w:rsidRDefault="000B6F3D" w:rsidP="00E25FDC">
            <w:pPr>
              <w:jc w:val="center"/>
              <w:rPr>
                <w:sz w:val="16"/>
                <w:szCs w:val="16"/>
              </w:rPr>
            </w:pPr>
          </w:p>
        </w:tc>
        <w:tc>
          <w:tcPr>
            <w:tcW w:w="750" w:type="dxa"/>
            <w:tcBorders>
              <w:top w:val="single" w:sz="4" w:space="0" w:color="auto"/>
              <w:left w:val="single" w:sz="4" w:space="0" w:color="auto"/>
            </w:tcBorders>
          </w:tcPr>
          <w:p w14:paraId="34EAB359" w14:textId="77777777" w:rsidR="000B6F3D" w:rsidRPr="006A270B" w:rsidRDefault="000B6F3D" w:rsidP="00E25FDC">
            <w:pPr>
              <w:jc w:val="center"/>
              <w:rPr>
                <w:sz w:val="16"/>
                <w:szCs w:val="16"/>
              </w:rPr>
            </w:pPr>
          </w:p>
        </w:tc>
        <w:tc>
          <w:tcPr>
            <w:tcW w:w="749" w:type="dxa"/>
            <w:tcBorders>
              <w:top w:val="single" w:sz="4" w:space="0" w:color="auto"/>
              <w:right w:val="single" w:sz="4" w:space="0" w:color="auto"/>
            </w:tcBorders>
          </w:tcPr>
          <w:p w14:paraId="2AEF2A96" w14:textId="77777777" w:rsidR="000B6F3D" w:rsidRPr="006A270B" w:rsidRDefault="000B6F3D" w:rsidP="00E25FDC">
            <w:pPr>
              <w:jc w:val="center"/>
              <w:rPr>
                <w:sz w:val="16"/>
                <w:szCs w:val="16"/>
              </w:rPr>
            </w:pPr>
          </w:p>
        </w:tc>
        <w:tc>
          <w:tcPr>
            <w:tcW w:w="749" w:type="dxa"/>
            <w:tcBorders>
              <w:top w:val="single" w:sz="4" w:space="0" w:color="auto"/>
              <w:left w:val="single" w:sz="4" w:space="0" w:color="auto"/>
            </w:tcBorders>
          </w:tcPr>
          <w:p w14:paraId="34417A62" w14:textId="77777777" w:rsidR="000B6F3D" w:rsidRPr="006A270B" w:rsidRDefault="000B6F3D" w:rsidP="00E25FDC">
            <w:pPr>
              <w:jc w:val="center"/>
              <w:rPr>
                <w:sz w:val="16"/>
                <w:szCs w:val="16"/>
              </w:rPr>
            </w:pPr>
          </w:p>
        </w:tc>
        <w:tc>
          <w:tcPr>
            <w:tcW w:w="749" w:type="dxa"/>
            <w:tcBorders>
              <w:top w:val="single" w:sz="4" w:space="0" w:color="auto"/>
              <w:right w:val="single" w:sz="4" w:space="0" w:color="auto"/>
            </w:tcBorders>
          </w:tcPr>
          <w:p w14:paraId="4F00DCCA" w14:textId="77777777" w:rsidR="000B6F3D" w:rsidRPr="006A270B" w:rsidRDefault="000B6F3D" w:rsidP="00E25FDC">
            <w:pPr>
              <w:jc w:val="center"/>
              <w:rPr>
                <w:sz w:val="16"/>
                <w:szCs w:val="16"/>
              </w:rPr>
            </w:pPr>
          </w:p>
        </w:tc>
        <w:tc>
          <w:tcPr>
            <w:tcW w:w="749" w:type="dxa"/>
            <w:tcBorders>
              <w:top w:val="single" w:sz="4" w:space="0" w:color="auto"/>
              <w:left w:val="single" w:sz="4" w:space="0" w:color="auto"/>
            </w:tcBorders>
          </w:tcPr>
          <w:p w14:paraId="6F230D64" w14:textId="77777777" w:rsidR="000B6F3D" w:rsidRPr="006A270B" w:rsidRDefault="000B6F3D" w:rsidP="00E25FDC">
            <w:pPr>
              <w:jc w:val="center"/>
              <w:rPr>
                <w:sz w:val="16"/>
                <w:szCs w:val="16"/>
              </w:rPr>
            </w:pPr>
          </w:p>
        </w:tc>
        <w:tc>
          <w:tcPr>
            <w:tcW w:w="750" w:type="dxa"/>
            <w:tcBorders>
              <w:top w:val="single" w:sz="4" w:space="0" w:color="auto"/>
              <w:right w:val="single" w:sz="4" w:space="0" w:color="auto"/>
            </w:tcBorders>
          </w:tcPr>
          <w:p w14:paraId="2EC5B7A1" w14:textId="77777777" w:rsidR="000B6F3D" w:rsidRPr="006A270B" w:rsidRDefault="000B6F3D" w:rsidP="00E25FDC">
            <w:pPr>
              <w:jc w:val="center"/>
              <w:rPr>
                <w:sz w:val="16"/>
                <w:szCs w:val="16"/>
              </w:rPr>
            </w:pPr>
          </w:p>
        </w:tc>
        <w:tc>
          <w:tcPr>
            <w:tcW w:w="749" w:type="dxa"/>
            <w:tcBorders>
              <w:top w:val="single" w:sz="4" w:space="0" w:color="auto"/>
              <w:left w:val="single" w:sz="4" w:space="0" w:color="auto"/>
            </w:tcBorders>
          </w:tcPr>
          <w:p w14:paraId="72227087" w14:textId="77777777" w:rsidR="000B6F3D" w:rsidRPr="006A270B" w:rsidRDefault="000B6F3D" w:rsidP="00E25FDC">
            <w:pPr>
              <w:jc w:val="center"/>
              <w:rPr>
                <w:sz w:val="16"/>
                <w:szCs w:val="16"/>
              </w:rPr>
            </w:pPr>
          </w:p>
        </w:tc>
        <w:tc>
          <w:tcPr>
            <w:tcW w:w="749" w:type="dxa"/>
            <w:tcBorders>
              <w:top w:val="single" w:sz="4" w:space="0" w:color="auto"/>
              <w:right w:val="single" w:sz="4" w:space="0" w:color="auto"/>
            </w:tcBorders>
          </w:tcPr>
          <w:p w14:paraId="2E43F177" w14:textId="77777777" w:rsidR="000B6F3D" w:rsidRPr="006A270B" w:rsidRDefault="000B6F3D" w:rsidP="00E25FDC">
            <w:pPr>
              <w:jc w:val="center"/>
              <w:rPr>
                <w:sz w:val="16"/>
                <w:szCs w:val="16"/>
              </w:rPr>
            </w:pPr>
          </w:p>
        </w:tc>
        <w:tc>
          <w:tcPr>
            <w:tcW w:w="749" w:type="dxa"/>
            <w:tcBorders>
              <w:top w:val="single" w:sz="4" w:space="0" w:color="auto"/>
              <w:left w:val="single" w:sz="4" w:space="0" w:color="auto"/>
            </w:tcBorders>
          </w:tcPr>
          <w:p w14:paraId="7F9336F9" w14:textId="77777777" w:rsidR="000B6F3D" w:rsidRPr="006A270B" w:rsidRDefault="000B6F3D" w:rsidP="00E25FDC">
            <w:pPr>
              <w:jc w:val="center"/>
              <w:rPr>
                <w:sz w:val="16"/>
                <w:szCs w:val="16"/>
              </w:rPr>
            </w:pPr>
          </w:p>
        </w:tc>
        <w:tc>
          <w:tcPr>
            <w:tcW w:w="750" w:type="dxa"/>
            <w:tcBorders>
              <w:top w:val="single" w:sz="4" w:space="0" w:color="auto"/>
            </w:tcBorders>
          </w:tcPr>
          <w:p w14:paraId="4DB0D901" w14:textId="77777777" w:rsidR="000B6F3D" w:rsidRPr="006A270B" w:rsidRDefault="000B6F3D" w:rsidP="00E25FDC">
            <w:pPr>
              <w:jc w:val="center"/>
              <w:rPr>
                <w:sz w:val="16"/>
                <w:szCs w:val="16"/>
              </w:rPr>
            </w:pPr>
          </w:p>
        </w:tc>
      </w:tr>
      <w:tr w:rsidR="000B6F3D" w:rsidRPr="006A270B" w14:paraId="0E1F5A76" w14:textId="77777777" w:rsidTr="00E25FDC">
        <w:tc>
          <w:tcPr>
            <w:tcW w:w="2127" w:type="dxa"/>
            <w:tcBorders>
              <w:right w:val="single" w:sz="4" w:space="0" w:color="auto"/>
            </w:tcBorders>
          </w:tcPr>
          <w:p w14:paraId="5591E9E7" w14:textId="77777777" w:rsidR="000B6F3D" w:rsidRPr="006A270B" w:rsidRDefault="000B6F3D" w:rsidP="00E25FDC">
            <w:pPr>
              <w:rPr>
                <w:sz w:val="16"/>
                <w:szCs w:val="16"/>
              </w:rPr>
            </w:pPr>
            <w:r w:rsidRPr="006A270B">
              <w:rPr>
                <w:sz w:val="16"/>
                <w:szCs w:val="16"/>
              </w:rPr>
              <w:t xml:space="preserve">Computer attitudes  </w:t>
            </w:r>
          </w:p>
          <w:p w14:paraId="59C73615" w14:textId="77777777" w:rsidR="000B6F3D" w:rsidRPr="006A270B" w:rsidRDefault="000B6F3D" w:rsidP="00E25FDC">
            <w:pPr>
              <w:rPr>
                <w:sz w:val="16"/>
                <w:szCs w:val="16"/>
              </w:rPr>
            </w:pPr>
          </w:p>
        </w:tc>
        <w:tc>
          <w:tcPr>
            <w:tcW w:w="425" w:type="dxa"/>
            <w:tcBorders>
              <w:left w:val="single" w:sz="4" w:space="0" w:color="auto"/>
              <w:right w:val="single" w:sz="4" w:space="0" w:color="auto"/>
            </w:tcBorders>
          </w:tcPr>
          <w:p w14:paraId="4A72A470" w14:textId="77777777" w:rsidR="000B6F3D" w:rsidRPr="006A270B" w:rsidRDefault="000B6F3D" w:rsidP="00E25FDC">
            <w:pPr>
              <w:jc w:val="center"/>
              <w:rPr>
                <w:sz w:val="16"/>
                <w:szCs w:val="16"/>
              </w:rPr>
            </w:pPr>
            <w:r w:rsidRPr="006A270B">
              <w:rPr>
                <w:sz w:val="16"/>
                <w:szCs w:val="16"/>
              </w:rPr>
              <w:t>74</w:t>
            </w:r>
          </w:p>
        </w:tc>
        <w:tc>
          <w:tcPr>
            <w:tcW w:w="749" w:type="dxa"/>
            <w:tcBorders>
              <w:left w:val="single" w:sz="4" w:space="0" w:color="auto"/>
            </w:tcBorders>
          </w:tcPr>
          <w:p w14:paraId="2B1B2A3D" w14:textId="77777777" w:rsidR="000B6F3D" w:rsidRPr="006A270B" w:rsidRDefault="000B6F3D" w:rsidP="00E25FDC">
            <w:pPr>
              <w:jc w:val="center"/>
              <w:rPr>
                <w:sz w:val="16"/>
                <w:szCs w:val="16"/>
              </w:rPr>
            </w:pPr>
            <w:r w:rsidRPr="006A270B">
              <w:rPr>
                <w:sz w:val="16"/>
                <w:szCs w:val="16"/>
              </w:rPr>
              <w:t>4.30*</w:t>
            </w:r>
          </w:p>
        </w:tc>
        <w:tc>
          <w:tcPr>
            <w:tcW w:w="749" w:type="dxa"/>
            <w:tcBorders>
              <w:right w:val="single" w:sz="4" w:space="0" w:color="auto"/>
            </w:tcBorders>
          </w:tcPr>
          <w:p w14:paraId="4C303FED" w14:textId="77777777" w:rsidR="000B6F3D" w:rsidRPr="006A270B" w:rsidRDefault="000B6F3D" w:rsidP="00E25FDC">
            <w:pPr>
              <w:jc w:val="center"/>
              <w:rPr>
                <w:sz w:val="16"/>
                <w:szCs w:val="16"/>
              </w:rPr>
            </w:pPr>
            <w:r w:rsidRPr="006A270B">
              <w:rPr>
                <w:sz w:val="16"/>
                <w:szCs w:val="16"/>
              </w:rPr>
              <w:t>.06</w:t>
            </w:r>
          </w:p>
        </w:tc>
        <w:tc>
          <w:tcPr>
            <w:tcW w:w="749" w:type="dxa"/>
            <w:tcBorders>
              <w:left w:val="single" w:sz="4" w:space="0" w:color="auto"/>
            </w:tcBorders>
          </w:tcPr>
          <w:p w14:paraId="721131CC" w14:textId="77777777" w:rsidR="000B6F3D" w:rsidRPr="006A270B" w:rsidRDefault="000B6F3D" w:rsidP="00E25FDC">
            <w:pPr>
              <w:jc w:val="center"/>
              <w:rPr>
                <w:sz w:val="16"/>
                <w:szCs w:val="16"/>
              </w:rPr>
            </w:pPr>
            <w:r w:rsidRPr="006A270B">
              <w:rPr>
                <w:sz w:val="16"/>
                <w:szCs w:val="16"/>
              </w:rPr>
              <w:t>.004</w:t>
            </w:r>
          </w:p>
        </w:tc>
        <w:tc>
          <w:tcPr>
            <w:tcW w:w="749" w:type="dxa"/>
            <w:tcBorders>
              <w:right w:val="single" w:sz="4" w:space="0" w:color="auto"/>
            </w:tcBorders>
          </w:tcPr>
          <w:p w14:paraId="18B062FC" w14:textId="77777777" w:rsidR="000B6F3D" w:rsidRPr="006A270B" w:rsidRDefault="000B6F3D" w:rsidP="00E25FDC">
            <w:pPr>
              <w:jc w:val="center"/>
              <w:rPr>
                <w:sz w:val="16"/>
                <w:szCs w:val="16"/>
              </w:rPr>
            </w:pPr>
            <w:r w:rsidRPr="006A270B">
              <w:rPr>
                <w:sz w:val="16"/>
                <w:szCs w:val="16"/>
              </w:rPr>
              <w:t>.00</w:t>
            </w:r>
          </w:p>
        </w:tc>
        <w:tc>
          <w:tcPr>
            <w:tcW w:w="750" w:type="dxa"/>
            <w:tcBorders>
              <w:left w:val="single" w:sz="4" w:space="0" w:color="auto"/>
            </w:tcBorders>
          </w:tcPr>
          <w:p w14:paraId="41D22B66" w14:textId="77777777" w:rsidR="000B6F3D" w:rsidRPr="006A270B" w:rsidRDefault="000B6F3D" w:rsidP="00E25FDC">
            <w:pPr>
              <w:jc w:val="center"/>
              <w:rPr>
                <w:sz w:val="16"/>
                <w:szCs w:val="16"/>
              </w:rPr>
            </w:pPr>
            <w:r w:rsidRPr="006A270B">
              <w:rPr>
                <w:sz w:val="16"/>
                <w:szCs w:val="16"/>
              </w:rPr>
              <w:t>18.79***</w:t>
            </w:r>
          </w:p>
        </w:tc>
        <w:tc>
          <w:tcPr>
            <w:tcW w:w="749" w:type="dxa"/>
            <w:tcBorders>
              <w:right w:val="single" w:sz="4" w:space="0" w:color="auto"/>
            </w:tcBorders>
          </w:tcPr>
          <w:p w14:paraId="36D7B754" w14:textId="77777777" w:rsidR="000B6F3D" w:rsidRPr="006A270B" w:rsidRDefault="000B6F3D" w:rsidP="00E25FDC">
            <w:pPr>
              <w:jc w:val="center"/>
              <w:rPr>
                <w:sz w:val="16"/>
                <w:szCs w:val="16"/>
              </w:rPr>
            </w:pPr>
            <w:r w:rsidRPr="006A270B">
              <w:rPr>
                <w:sz w:val="16"/>
                <w:szCs w:val="16"/>
              </w:rPr>
              <w:t>.21</w:t>
            </w:r>
          </w:p>
        </w:tc>
        <w:tc>
          <w:tcPr>
            <w:tcW w:w="749" w:type="dxa"/>
            <w:tcBorders>
              <w:left w:val="single" w:sz="4" w:space="0" w:color="auto"/>
            </w:tcBorders>
          </w:tcPr>
          <w:p w14:paraId="0CA0F21A" w14:textId="77777777" w:rsidR="000B6F3D" w:rsidRPr="006A270B" w:rsidRDefault="000B6F3D" w:rsidP="00E25FDC">
            <w:pPr>
              <w:jc w:val="center"/>
              <w:rPr>
                <w:sz w:val="16"/>
                <w:szCs w:val="16"/>
              </w:rPr>
            </w:pPr>
            <w:r w:rsidRPr="006A270B">
              <w:rPr>
                <w:sz w:val="16"/>
                <w:szCs w:val="16"/>
              </w:rPr>
              <w:t>.56</w:t>
            </w:r>
          </w:p>
        </w:tc>
        <w:tc>
          <w:tcPr>
            <w:tcW w:w="749" w:type="dxa"/>
            <w:tcBorders>
              <w:right w:val="single" w:sz="4" w:space="0" w:color="auto"/>
            </w:tcBorders>
          </w:tcPr>
          <w:p w14:paraId="15748818" w14:textId="77777777" w:rsidR="000B6F3D" w:rsidRPr="006A270B" w:rsidRDefault="000B6F3D" w:rsidP="00E25FDC">
            <w:pPr>
              <w:jc w:val="center"/>
              <w:rPr>
                <w:sz w:val="16"/>
                <w:szCs w:val="16"/>
              </w:rPr>
            </w:pPr>
            <w:r w:rsidRPr="006A270B">
              <w:rPr>
                <w:sz w:val="16"/>
                <w:szCs w:val="16"/>
              </w:rPr>
              <w:t>.008</w:t>
            </w:r>
          </w:p>
        </w:tc>
        <w:tc>
          <w:tcPr>
            <w:tcW w:w="749" w:type="dxa"/>
            <w:tcBorders>
              <w:left w:val="single" w:sz="4" w:space="0" w:color="auto"/>
            </w:tcBorders>
          </w:tcPr>
          <w:p w14:paraId="3295C07C" w14:textId="77777777" w:rsidR="000B6F3D" w:rsidRPr="006A270B" w:rsidRDefault="000B6F3D" w:rsidP="00E25FDC">
            <w:pPr>
              <w:jc w:val="center"/>
              <w:rPr>
                <w:sz w:val="16"/>
                <w:szCs w:val="16"/>
              </w:rPr>
            </w:pPr>
            <w:r w:rsidRPr="006A270B">
              <w:rPr>
                <w:sz w:val="16"/>
                <w:szCs w:val="16"/>
              </w:rPr>
              <w:t>6.11*</w:t>
            </w:r>
          </w:p>
        </w:tc>
        <w:tc>
          <w:tcPr>
            <w:tcW w:w="750" w:type="dxa"/>
            <w:tcBorders>
              <w:right w:val="single" w:sz="4" w:space="0" w:color="auto"/>
            </w:tcBorders>
          </w:tcPr>
          <w:p w14:paraId="36061EA1" w14:textId="77777777" w:rsidR="000B6F3D" w:rsidRPr="006A270B" w:rsidRDefault="000B6F3D" w:rsidP="00E25FDC">
            <w:pPr>
              <w:jc w:val="center"/>
              <w:rPr>
                <w:sz w:val="16"/>
                <w:szCs w:val="16"/>
              </w:rPr>
            </w:pPr>
            <w:r w:rsidRPr="006A270B">
              <w:rPr>
                <w:sz w:val="16"/>
                <w:szCs w:val="16"/>
              </w:rPr>
              <w:t>.08</w:t>
            </w:r>
          </w:p>
        </w:tc>
        <w:tc>
          <w:tcPr>
            <w:tcW w:w="749" w:type="dxa"/>
            <w:tcBorders>
              <w:left w:val="single" w:sz="4" w:space="0" w:color="auto"/>
            </w:tcBorders>
          </w:tcPr>
          <w:p w14:paraId="23D1C834" w14:textId="77777777" w:rsidR="000B6F3D" w:rsidRPr="006A270B" w:rsidRDefault="000B6F3D" w:rsidP="00E25FDC">
            <w:pPr>
              <w:jc w:val="center"/>
              <w:rPr>
                <w:sz w:val="16"/>
                <w:szCs w:val="16"/>
              </w:rPr>
            </w:pPr>
            <w:r w:rsidRPr="006A270B">
              <w:rPr>
                <w:sz w:val="16"/>
                <w:szCs w:val="16"/>
              </w:rPr>
              <w:t>6.24*</w:t>
            </w:r>
          </w:p>
        </w:tc>
        <w:tc>
          <w:tcPr>
            <w:tcW w:w="749" w:type="dxa"/>
            <w:tcBorders>
              <w:right w:val="single" w:sz="4" w:space="0" w:color="auto"/>
            </w:tcBorders>
          </w:tcPr>
          <w:p w14:paraId="41FA31D5" w14:textId="77777777" w:rsidR="000B6F3D" w:rsidRPr="006A270B" w:rsidRDefault="000B6F3D" w:rsidP="00E25FDC">
            <w:pPr>
              <w:jc w:val="center"/>
              <w:rPr>
                <w:sz w:val="16"/>
                <w:szCs w:val="16"/>
              </w:rPr>
            </w:pPr>
            <w:r w:rsidRPr="006A270B">
              <w:rPr>
                <w:sz w:val="16"/>
                <w:szCs w:val="16"/>
              </w:rPr>
              <w:t>.08</w:t>
            </w:r>
          </w:p>
        </w:tc>
        <w:tc>
          <w:tcPr>
            <w:tcW w:w="749" w:type="dxa"/>
            <w:tcBorders>
              <w:left w:val="single" w:sz="4" w:space="0" w:color="auto"/>
            </w:tcBorders>
          </w:tcPr>
          <w:p w14:paraId="36568209" w14:textId="77777777" w:rsidR="000B6F3D" w:rsidRPr="006A270B" w:rsidRDefault="000B6F3D" w:rsidP="00E25FDC">
            <w:pPr>
              <w:jc w:val="center"/>
              <w:rPr>
                <w:sz w:val="16"/>
                <w:szCs w:val="16"/>
              </w:rPr>
            </w:pPr>
            <w:r w:rsidRPr="006A270B">
              <w:rPr>
                <w:sz w:val="16"/>
                <w:szCs w:val="16"/>
              </w:rPr>
              <w:t>.82</w:t>
            </w:r>
          </w:p>
        </w:tc>
        <w:tc>
          <w:tcPr>
            <w:tcW w:w="750" w:type="dxa"/>
          </w:tcPr>
          <w:p w14:paraId="2FC75BF4" w14:textId="77777777" w:rsidR="000B6F3D" w:rsidRPr="006A270B" w:rsidRDefault="000B6F3D" w:rsidP="00E25FDC">
            <w:pPr>
              <w:jc w:val="center"/>
              <w:rPr>
                <w:sz w:val="16"/>
                <w:szCs w:val="16"/>
              </w:rPr>
            </w:pPr>
            <w:r w:rsidRPr="006A270B">
              <w:rPr>
                <w:sz w:val="16"/>
                <w:szCs w:val="16"/>
              </w:rPr>
              <w:t>.01</w:t>
            </w:r>
          </w:p>
        </w:tc>
      </w:tr>
      <w:tr w:rsidR="000B6F3D" w:rsidRPr="006A270B" w14:paraId="363EC0AD" w14:textId="77777777" w:rsidTr="00E25FDC">
        <w:tc>
          <w:tcPr>
            <w:tcW w:w="2127" w:type="dxa"/>
            <w:tcBorders>
              <w:right w:val="single" w:sz="4" w:space="0" w:color="auto"/>
            </w:tcBorders>
          </w:tcPr>
          <w:p w14:paraId="63DE2AE5" w14:textId="77777777" w:rsidR="000B6F3D" w:rsidRPr="006A270B" w:rsidRDefault="000B6F3D" w:rsidP="00E25FDC">
            <w:pPr>
              <w:rPr>
                <w:sz w:val="16"/>
                <w:szCs w:val="16"/>
              </w:rPr>
            </w:pPr>
            <w:r w:rsidRPr="006A270B">
              <w:rPr>
                <w:sz w:val="16"/>
                <w:szCs w:val="16"/>
              </w:rPr>
              <w:t>Competence</w:t>
            </w:r>
          </w:p>
          <w:p w14:paraId="5D207EB6" w14:textId="77777777" w:rsidR="000B6F3D" w:rsidRPr="006A270B" w:rsidRDefault="000B6F3D" w:rsidP="00E25FDC">
            <w:pPr>
              <w:rPr>
                <w:sz w:val="16"/>
                <w:szCs w:val="16"/>
              </w:rPr>
            </w:pPr>
          </w:p>
        </w:tc>
        <w:tc>
          <w:tcPr>
            <w:tcW w:w="425" w:type="dxa"/>
            <w:tcBorders>
              <w:left w:val="single" w:sz="4" w:space="0" w:color="auto"/>
              <w:right w:val="single" w:sz="4" w:space="0" w:color="auto"/>
            </w:tcBorders>
          </w:tcPr>
          <w:p w14:paraId="42A9FF0F" w14:textId="77777777" w:rsidR="000B6F3D" w:rsidRPr="006A270B" w:rsidRDefault="000B6F3D" w:rsidP="00E25FDC">
            <w:pPr>
              <w:jc w:val="center"/>
              <w:rPr>
                <w:sz w:val="16"/>
                <w:szCs w:val="16"/>
              </w:rPr>
            </w:pPr>
            <w:r w:rsidRPr="006A270B">
              <w:rPr>
                <w:sz w:val="16"/>
                <w:szCs w:val="16"/>
              </w:rPr>
              <w:t>74</w:t>
            </w:r>
          </w:p>
        </w:tc>
        <w:tc>
          <w:tcPr>
            <w:tcW w:w="749" w:type="dxa"/>
            <w:tcBorders>
              <w:left w:val="single" w:sz="4" w:space="0" w:color="auto"/>
            </w:tcBorders>
          </w:tcPr>
          <w:p w14:paraId="0EAAAE5B" w14:textId="77777777" w:rsidR="000B6F3D" w:rsidRPr="006A270B" w:rsidRDefault="000B6F3D" w:rsidP="00E25FDC">
            <w:pPr>
              <w:jc w:val="center"/>
              <w:rPr>
                <w:sz w:val="16"/>
                <w:szCs w:val="16"/>
              </w:rPr>
            </w:pPr>
            <w:r w:rsidRPr="006A270B">
              <w:rPr>
                <w:sz w:val="16"/>
                <w:szCs w:val="16"/>
              </w:rPr>
              <w:t>2.24</w:t>
            </w:r>
          </w:p>
        </w:tc>
        <w:tc>
          <w:tcPr>
            <w:tcW w:w="749" w:type="dxa"/>
            <w:tcBorders>
              <w:right w:val="single" w:sz="4" w:space="0" w:color="auto"/>
            </w:tcBorders>
          </w:tcPr>
          <w:p w14:paraId="44EF8C9C" w14:textId="77777777" w:rsidR="000B6F3D" w:rsidRPr="006A270B" w:rsidRDefault="000B6F3D" w:rsidP="00E25FDC">
            <w:pPr>
              <w:jc w:val="center"/>
              <w:rPr>
                <w:sz w:val="16"/>
                <w:szCs w:val="16"/>
              </w:rPr>
            </w:pPr>
            <w:r w:rsidRPr="006A270B">
              <w:rPr>
                <w:sz w:val="16"/>
                <w:szCs w:val="16"/>
              </w:rPr>
              <w:t>.03</w:t>
            </w:r>
          </w:p>
        </w:tc>
        <w:tc>
          <w:tcPr>
            <w:tcW w:w="749" w:type="dxa"/>
            <w:tcBorders>
              <w:left w:val="single" w:sz="4" w:space="0" w:color="auto"/>
            </w:tcBorders>
          </w:tcPr>
          <w:p w14:paraId="34F21550" w14:textId="77777777" w:rsidR="000B6F3D" w:rsidRPr="006A270B" w:rsidRDefault="000B6F3D" w:rsidP="00E25FDC">
            <w:pPr>
              <w:jc w:val="center"/>
              <w:rPr>
                <w:sz w:val="16"/>
                <w:szCs w:val="16"/>
              </w:rPr>
            </w:pPr>
            <w:r w:rsidRPr="006A270B">
              <w:rPr>
                <w:sz w:val="16"/>
                <w:szCs w:val="16"/>
              </w:rPr>
              <w:t>1.05</w:t>
            </w:r>
          </w:p>
        </w:tc>
        <w:tc>
          <w:tcPr>
            <w:tcW w:w="749" w:type="dxa"/>
            <w:tcBorders>
              <w:right w:val="single" w:sz="4" w:space="0" w:color="auto"/>
            </w:tcBorders>
          </w:tcPr>
          <w:p w14:paraId="46287355" w14:textId="77777777" w:rsidR="000B6F3D" w:rsidRPr="006A270B" w:rsidRDefault="000B6F3D" w:rsidP="00E25FDC">
            <w:pPr>
              <w:jc w:val="center"/>
              <w:rPr>
                <w:sz w:val="16"/>
                <w:szCs w:val="16"/>
              </w:rPr>
            </w:pPr>
            <w:r w:rsidRPr="006A270B">
              <w:rPr>
                <w:sz w:val="16"/>
                <w:szCs w:val="16"/>
              </w:rPr>
              <w:t>.02</w:t>
            </w:r>
          </w:p>
        </w:tc>
        <w:tc>
          <w:tcPr>
            <w:tcW w:w="750" w:type="dxa"/>
            <w:tcBorders>
              <w:left w:val="single" w:sz="4" w:space="0" w:color="auto"/>
            </w:tcBorders>
          </w:tcPr>
          <w:p w14:paraId="18DD527B" w14:textId="77777777" w:rsidR="000B6F3D" w:rsidRPr="006A270B" w:rsidRDefault="000B6F3D" w:rsidP="00E25FDC">
            <w:pPr>
              <w:jc w:val="center"/>
              <w:rPr>
                <w:sz w:val="16"/>
                <w:szCs w:val="16"/>
              </w:rPr>
            </w:pPr>
            <w:r w:rsidRPr="006A270B">
              <w:rPr>
                <w:sz w:val="16"/>
                <w:szCs w:val="16"/>
              </w:rPr>
              <w:t>4.72*</w:t>
            </w:r>
          </w:p>
        </w:tc>
        <w:tc>
          <w:tcPr>
            <w:tcW w:w="749" w:type="dxa"/>
            <w:tcBorders>
              <w:right w:val="single" w:sz="4" w:space="0" w:color="auto"/>
            </w:tcBorders>
          </w:tcPr>
          <w:p w14:paraId="7DB200E9" w14:textId="77777777" w:rsidR="000B6F3D" w:rsidRPr="006A270B" w:rsidRDefault="000B6F3D" w:rsidP="00E25FDC">
            <w:pPr>
              <w:jc w:val="center"/>
              <w:rPr>
                <w:sz w:val="16"/>
                <w:szCs w:val="16"/>
              </w:rPr>
            </w:pPr>
            <w:r w:rsidRPr="006A270B">
              <w:rPr>
                <w:sz w:val="16"/>
                <w:szCs w:val="16"/>
              </w:rPr>
              <w:t>.06</w:t>
            </w:r>
          </w:p>
        </w:tc>
        <w:tc>
          <w:tcPr>
            <w:tcW w:w="749" w:type="dxa"/>
            <w:tcBorders>
              <w:left w:val="single" w:sz="4" w:space="0" w:color="auto"/>
            </w:tcBorders>
          </w:tcPr>
          <w:p w14:paraId="30D9EEBF" w14:textId="77777777" w:rsidR="000B6F3D" w:rsidRPr="006A270B" w:rsidRDefault="000B6F3D" w:rsidP="00E25FDC">
            <w:pPr>
              <w:jc w:val="center"/>
              <w:rPr>
                <w:sz w:val="16"/>
                <w:szCs w:val="16"/>
              </w:rPr>
            </w:pPr>
            <w:r w:rsidRPr="006A270B">
              <w:rPr>
                <w:sz w:val="16"/>
                <w:szCs w:val="16"/>
              </w:rPr>
              <w:t>.03</w:t>
            </w:r>
          </w:p>
        </w:tc>
        <w:tc>
          <w:tcPr>
            <w:tcW w:w="749" w:type="dxa"/>
            <w:tcBorders>
              <w:right w:val="single" w:sz="4" w:space="0" w:color="auto"/>
            </w:tcBorders>
          </w:tcPr>
          <w:p w14:paraId="33A8D1DB" w14:textId="77777777" w:rsidR="000B6F3D" w:rsidRPr="006A270B" w:rsidRDefault="000B6F3D" w:rsidP="00E25FDC">
            <w:pPr>
              <w:jc w:val="center"/>
              <w:rPr>
                <w:sz w:val="16"/>
                <w:szCs w:val="16"/>
              </w:rPr>
            </w:pPr>
            <w:r w:rsidRPr="006A270B">
              <w:rPr>
                <w:sz w:val="16"/>
                <w:szCs w:val="16"/>
              </w:rPr>
              <w:t>.00</w:t>
            </w:r>
          </w:p>
        </w:tc>
        <w:tc>
          <w:tcPr>
            <w:tcW w:w="749" w:type="dxa"/>
            <w:tcBorders>
              <w:left w:val="single" w:sz="4" w:space="0" w:color="auto"/>
            </w:tcBorders>
          </w:tcPr>
          <w:p w14:paraId="6E87886F" w14:textId="77777777" w:rsidR="000B6F3D" w:rsidRPr="006A270B" w:rsidRDefault="000B6F3D" w:rsidP="00E25FDC">
            <w:pPr>
              <w:jc w:val="center"/>
              <w:rPr>
                <w:sz w:val="16"/>
                <w:szCs w:val="16"/>
              </w:rPr>
            </w:pPr>
            <w:r w:rsidRPr="006A270B">
              <w:rPr>
                <w:sz w:val="16"/>
                <w:szCs w:val="16"/>
              </w:rPr>
              <w:t>1.15</w:t>
            </w:r>
          </w:p>
        </w:tc>
        <w:tc>
          <w:tcPr>
            <w:tcW w:w="750" w:type="dxa"/>
            <w:tcBorders>
              <w:right w:val="single" w:sz="4" w:space="0" w:color="auto"/>
            </w:tcBorders>
          </w:tcPr>
          <w:p w14:paraId="608A0E45" w14:textId="77777777" w:rsidR="000B6F3D" w:rsidRPr="006A270B" w:rsidRDefault="000B6F3D" w:rsidP="00E25FDC">
            <w:pPr>
              <w:jc w:val="center"/>
              <w:rPr>
                <w:sz w:val="16"/>
                <w:szCs w:val="16"/>
              </w:rPr>
            </w:pPr>
            <w:r w:rsidRPr="006A270B">
              <w:rPr>
                <w:sz w:val="16"/>
                <w:szCs w:val="16"/>
              </w:rPr>
              <w:t>.02</w:t>
            </w:r>
          </w:p>
        </w:tc>
        <w:tc>
          <w:tcPr>
            <w:tcW w:w="749" w:type="dxa"/>
            <w:tcBorders>
              <w:left w:val="single" w:sz="4" w:space="0" w:color="auto"/>
            </w:tcBorders>
          </w:tcPr>
          <w:p w14:paraId="2B526853" w14:textId="77777777" w:rsidR="000B6F3D" w:rsidRPr="006A270B" w:rsidRDefault="000B6F3D" w:rsidP="00E25FDC">
            <w:pPr>
              <w:jc w:val="center"/>
              <w:rPr>
                <w:sz w:val="16"/>
                <w:szCs w:val="16"/>
              </w:rPr>
            </w:pPr>
            <w:r w:rsidRPr="006A270B">
              <w:rPr>
                <w:sz w:val="16"/>
                <w:szCs w:val="16"/>
              </w:rPr>
              <w:t>9.52**</w:t>
            </w:r>
          </w:p>
        </w:tc>
        <w:tc>
          <w:tcPr>
            <w:tcW w:w="749" w:type="dxa"/>
            <w:tcBorders>
              <w:right w:val="single" w:sz="4" w:space="0" w:color="auto"/>
            </w:tcBorders>
          </w:tcPr>
          <w:p w14:paraId="13790A47" w14:textId="77777777" w:rsidR="000B6F3D" w:rsidRPr="006A270B" w:rsidRDefault="000B6F3D" w:rsidP="00E25FDC">
            <w:pPr>
              <w:jc w:val="center"/>
              <w:rPr>
                <w:sz w:val="16"/>
                <w:szCs w:val="16"/>
              </w:rPr>
            </w:pPr>
            <w:r w:rsidRPr="006A270B">
              <w:rPr>
                <w:sz w:val="16"/>
                <w:szCs w:val="16"/>
              </w:rPr>
              <w:t>.12</w:t>
            </w:r>
          </w:p>
        </w:tc>
        <w:tc>
          <w:tcPr>
            <w:tcW w:w="749" w:type="dxa"/>
            <w:tcBorders>
              <w:left w:val="single" w:sz="4" w:space="0" w:color="auto"/>
            </w:tcBorders>
          </w:tcPr>
          <w:p w14:paraId="258BFC45" w14:textId="77777777" w:rsidR="000B6F3D" w:rsidRPr="006A270B" w:rsidRDefault="000B6F3D" w:rsidP="00E25FDC">
            <w:pPr>
              <w:jc w:val="center"/>
              <w:rPr>
                <w:sz w:val="16"/>
                <w:szCs w:val="16"/>
              </w:rPr>
            </w:pPr>
            <w:r w:rsidRPr="006A270B">
              <w:rPr>
                <w:sz w:val="16"/>
                <w:szCs w:val="16"/>
              </w:rPr>
              <w:t>.09</w:t>
            </w:r>
          </w:p>
        </w:tc>
        <w:tc>
          <w:tcPr>
            <w:tcW w:w="750" w:type="dxa"/>
          </w:tcPr>
          <w:p w14:paraId="06599892" w14:textId="77777777" w:rsidR="000B6F3D" w:rsidRPr="006A270B" w:rsidRDefault="000B6F3D" w:rsidP="00E25FDC">
            <w:pPr>
              <w:jc w:val="center"/>
              <w:rPr>
                <w:sz w:val="16"/>
                <w:szCs w:val="16"/>
              </w:rPr>
            </w:pPr>
            <w:r w:rsidRPr="006A270B">
              <w:rPr>
                <w:sz w:val="16"/>
                <w:szCs w:val="16"/>
              </w:rPr>
              <w:t>.00</w:t>
            </w:r>
          </w:p>
        </w:tc>
      </w:tr>
      <w:tr w:rsidR="000B6F3D" w:rsidRPr="006A270B" w14:paraId="01FC242D" w14:textId="77777777" w:rsidTr="00E25FDC">
        <w:tc>
          <w:tcPr>
            <w:tcW w:w="2127" w:type="dxa"/>
            <w:tcBorders>
              <w:right w:val="single" w:sz="4" w:space="0" w:color="auto"/>
            </w:tcBorders>
          </w:tcPr>
          <w:p w14:paraId="20728A10" w14:textId="77777777" w:rsidR="000B6F3D" w:rsidRPr="006A270B" w:rsidRDefault="000B6F3D" w:rsidP="00E25FDC">
            <w:pPr>
              <w:rPr>
                <w:sz w:val="16"/>
                <w:szCs w:val="16"/>
              </w:rPr>
            </w:pPr>
            <w:r w:rsidRPr="006A270B">
              <w:rPr>
                <w:sz w:val="16"/>
                <w:szCs w:val="16"/>
              </w:rPr>
              <w:t>Autonomy</w:t>
            </w:r>
          </w:p>
          <w:p w14:paraId="652739CA" w14:textId="77777777" w:rsidR="000B6F3D" w:rsidRPr="006A270B" w:rsidRDefault="000B6F3D" w:rsidP="00E25FDC">
            <w:pPr>
              <w:rPr>
                <w:sz w:val="16"/>
                <w:szCs w:val="16"/>
              </w:rPr>
            </w:pPr>
          </w:p>
        </w:tc>
        <w:tc>
          <w:tcPr>
            <w:tcW w:w="425" w:type="dxa"/>
            <w:tcBorders>
              <w:left w:val="single" w:sz="4" w:space="0" w:color="auto"/>
              <w:right w:val="single" w:sz="4" w:space="0" w:color="auto"/>
            </w:tcBorders>
          </w:tcPr>
          <w:p w14:paraId="2CE0DA25" w14:textId="77777777" w:rsidR="000B6F3D" w:rsidRPr="006A270B" w:rsidRDefault="000B6F3D" w:rsidP="00E25FDC">
            <w:pPr>
              <w:jc w:val="center"/>
              <w:rPr>
                <w:sz w:val="16"/>
                <w:szCs w:val="16"/>
              </w:rPr>
            </w:pPr>
            <w:r w:rsidRPr="006A270B">
              <w:rPr>
                <w:sz w:val="16"/>
                <w:szCs w:val="16"/>
              </w:rPr>
              <w:t>74</w:t>
            </w:r>
          </w:p>
        </w:tc>
        <w:tc>
          <w:tcPr>
            <w:tcW w:w="749" w:type="dxa"/>
            <w:tcBorders>
              <w:left w:val="single" w:sz="4" w:space="0" w:color="auto"/>
            </w:tcBorders>
          </w:tcPr>
          <w:p w14:paraId="491D7629" w14:textId="77777777" w:rsidR="000B6F3D" w:rsidRPr="006A270B" w:rsidRDefault="000B6F3D" w:rsidP="00E25FDC">
            <w:pPr>
              <w:jc w:val="center"/>
              <w:rPr>
                <w:sz w:val="16"/>
                <w:szCs w:val="16"/>
              </w:rPr>
            </w:pPr>
            <w:r w:rsidRPr="006A270B">
              <w:rPr>
                <w:sz w:val="16"/>
                <w:szCs w:val="16"/>
              </w:rPr>
              <w:t>8.29**</w:t>
            </w:r>
          </w:p>
        </w:tc>
        <w:tc>
          <w:tcPr>
            <w:tcW w:w="749" w:type="dxa"/>
            <w:tcBorders>
              <w:right w:val="single" w:sz="4" w:space="0" w:color="auto"/>
            </w:tcBorders>
          </w:tcPr>
          <w:p w14:paraId="0A4AEFFE" w14:textId="77777777" w:rsidR="000B6F3D" w:rsidRPr="006A270B" w:rsidRDefault="000B6F3D" w:rsidP="00E25FDC">
            <w:pPr>
              <w:jc w:val="center"/>
              <w:rPr>
                <w:sz w:val="16"/>
                <w:szCs w:val="16"/>
              </w:rPr>
            </w:pPr>
            <w:r w:rsidRPr="006A270B">
              <w:rPr>
                <w:sz w:val="16"/>
                <w:szCs w:val="16"/>
              </w:rPr>
              <w:t>.11</w:t>
            </w:r>
          </w:p>
        </w:tc>
        <w:tc>
          <w:tcPr>
            <w:tcW w:w="749" w:type="dxa"/>
            <w:tcBorders>
              <w:left w:val="single" w:sz="4" w:space="0" w:color="auto"/>
            </w:tcBorders>
          </w:tcPr>
          <w:p w14:paraId="77E5A8BB" w14:textId="77777777" w:rsidR="000B6F3D" w:rsidRPr="006A270B" w:rsidRDefault="000B6F3D" w:rsidP="00E25FDC">
            <w:pPr>
              <w:jc w:val="center"/>
              <w:rPr>
                <w:sz w:val="16"/>
                <w:szCs w:val="16"/>
              </w:rPr>
            </w:pPr>
            <w:r w:rsidRPr="006A270B">
              <w:rPr>
                <w:sz w:val="16"/>
                <w:szCs w:val="16"/>
              </w:rPr>
              <w:t>.02</w:t>
            </w:r>
          </w:p>
        </w:tc>
        <w:tc>
          <w:tcPr>
            <w:tcW w:w="749" w:type="dxa"/>
            <w:tcBorders>
              <w:right w:val="single" w:sz="4" w:space="0" w:color="auto"/>
            </w:tcBorders>
          </w:tcPr>
          <w:p w14:paraId="4086F662" w14:textId="77777777" w:rsidR="000B6F3D" w:rsidRPr="006A270B" w:rsidRDefault="000B6F3D" w:rsidP="00E25FDC">
            <w:pPr>
              <w:jc w:val="center"/>
              <w:rPr>
                <w:sz w:val="16"/>
                <w:szCs w:val="16"/>
              </w:rPr>
            </w:pPr>
            <w:r w:rsidRPr="006A270B">
              <w:rPr>
                <w:sz w:val="16"/>
                <w:szCs w:val="16"/>
              </w:rPr>
              <w:t>.00</w:t>
            </w:r>
          </w:p>
        </w:tc>
        <w:tc>
          <w:tcPr>
            <w:tcW w:w="750" w:type="dxa"/>
            <w:tcBorders>
              <w:left w:val="single" w:sz="4" w:space="0" w:color="auto"/>
            </w:tcBorders>
          </w:tcPr>
          <w:p w14:paraId="14A6EF89" w14:textId="77777777" w:rsidR="000B6F3D" w:rsidRPr="006A270B" w:rsidRDefault="000B6F3D" w:rsidP="00E25FDC">
            <w:pPr>
              <w:jc w:val="center"/>
              <w:rPr>
                <w:sz w:val="16"/>
                <w:szCs w:val="16"/>
              </w:rPr>
            </w:pPr>
            <w:r w:rsidRPr="006A270B">
              <w:rPr>
                <w:sz w:val="16"/>
                <w:szCs w:val="16"/>
              </w:rPr>
              <w:t>.63</w:t>
            </w:r>
          </w:p>
        </w:tc>
        <w:tc>
          <w:tcPr>
            <w:tcW w:w="749" w:type="dxa"/>
            <w:tcBorders>
              <w:right w:val="single" w:sz="4" w:space="0" w:color="auto"/>
            </w:tcBorders>
          </w:tcPr>
          <w:p w14:paraId="63401DC1" w14:textId="77777777" w:rsidR="000B6F3D" w:rsidRPr="006A270B" w:rsidRDefault="000B6F3D" w:rsidP="00E25FDC">
            <w:pPr>
              <w:jc w:val="center"/>
              <w:rPr>
                <w:sz w:val="16"/>
                <w:szCs w:val="16"/>
              </w:rPr>
            </w:pPr>
            <w:r w:rsidRPr="006A270B">
              <w:rPr>
                <w:sz w:val="16"/>
                <w:szCs w:val="16"/>
              </w:rPr>
              <w:t>.01</w:t>
            </w:r>
          </w:p>
        </w:tc>
        <w:tc>
          <w:tcPr>
            <w:tcW w:w="749" w:type="dxa"/>
            <w:tcBorders>
              <w:left w:val="single" w:sz="4" w:space="0" w:color="auto"/>
            </w:tcBorders>
          </w:tcPr>
          <w:p w14:paraId="2DC25DCA" w14:textId="77777777" w:rsidR="000B6F3D" w:rsidRPr="006A270B" w:rsidRDefault="000B6F3D" w:rsidP="00E25FDC">
            <w:pPr>
              <w:jc w:val="center"/>
              <w:rPr>
                <w:sz w:val="16"/>
                <w:szCs w:val="16"/>
              </w:rPr>
            </w:pPr>
            <w:r w:rsidRPr="006A270B">
              <w:rPr>
                <w:sz w:val="16"/>
                <w:szCs w:val="16"/>
              </w:rPr>
              <w:t>.00</w:t>
            </w:r>
          </w:p>
        </w:tc>
        <w:tc>
          <w:tcPr>
            <w:tcW w:w="749" w:type="dxa"/>
            <w:tcBorders>
              <w:right w:val="single" w:sz="4" w:space="0" w:color="auto"/>
            </w:tcBorders>
          </w:tcPr>
          <w:p w14:paraId="1494DEB5" w14:textId="77777777" w:rsidR="000B6F3D" w:rsidRPr="006A270B" w:rsidRDefault="000B6F3D" w:rsidP="00E25FDC">
            <w:pPr>
              <w:jc w:val="center"/>
              <w:rPr>
                <w:sz w:val="16"/>
                <w:szCs w:val="16"/>
              </w:rPr>
            </w:pPr>
            <w:r w:rsidRPr="006A270B">
              <w:rPr>
                <w:sz w:val="16"/>
                <w:szCs w:val="16"/>
              </w:rPr>
              <w:t>.00</w:t>
            </w:r>
          </w:p>
        </w:tc>
        <w:tc>
          <w:tcPr>
            <w:tcW w:w="749" w:type="dxa"/>
            <w:tcBorders>
              <w:left w:val="single" w:sz="4" w:space="0" w:color="auto"/>
            </w:tcBorders>
          </w:tcPr>
          <w:p w14:paraId="2E3094CE" w14:textId="77777777" w:rsidR="000B6F3D" w:rsidRPr="006A270B" w:rsidRDefault="000B6F3D" w:rsidP="00E25FDC">
            <w:pPr>
              <w:jc w:val="center"/>
              <w:rPr>
                <w:sz w:val="16"/>
                <w:szCs w:val="16"/>
              </w:rPr>
            </w:pPr>
            <w:r w:rsidRPr="006A270B">
              <w:rPr>
                <w:sz w:val="16"/>
                <w:szCs w:val="16"/>
              </w:rPr>
              <w:t>4.55*</w:t>
            </w:r>
          </w:p>
        </w:tc>
        <w:tc>
          <w:tcPr>
            <w:tcW w:w="750" w:type="dxa"/>
            <w:tcBorders>
              <w:right w:val="single" w:sz="4" w:space="0" w:color="auto"/>
            </w:tcBorders>
          </w:tcPr>
          <w:p w14:paraId="18C96E84" w14:textId="77777777" w:rsidR="000B6F3D" w:rsidRPr="006A270B" w:rsidRDefault="000B6F3D" w:rsidP="00E25FDC">
            <w:pPr>
              <w:jc w:val="center"/>
              <w:rPr>
                <w:sz w:val="16"/>
                <w:szCs w:val="16"/>
              </w:rPr>
            </w:pPr>
            <w:r w:rsidRPr="006A270B">
              <w:rPr>
                <w:sz w:val="16"/>
                <w:szCs w:val="16"/>
              </w:rPr>
              <w:t>.06</w:t>
            </w:r>
          </w:p>
        </w:tc>
        <w:tc>
          <w:tcPr>
            <w:tcW w:w="749" w:type="dxa"/>
            <w:tcBorders>
              <w:left w:val="single" w:sz="4" w:space="0" w:color="auto"/>
            </w:tcBorders>
          </w:tcPr>
          <w:p w14:paraId="02A182F7" w14:textId="77777777" w:rsidR="000B6F3D" w:rsidRPr="006A270B" w:rsidRDefault="000B6F3D" w:rsidP="00E25FDC">
            <w:pPr>
              <w:jc w:val="center"/>
              <w:rPr>
                <w:sz w:val="16"/>
                <w:szCs w:val="16"/>
              </w:rPr>
            </w:pPr>
            <w:r w:rsidRPr="006A270B">
              <w:rPr>
                <w:sz w:val="16"/>
                <w:szCs w:val="16"/>
              </w:rPr>
              <w:t>.17</w:t>
            </w:r>
          </w:p>
        </w:tc>
        <w:tc>
          <w:tcPr>
            <w:tcW w:w="749" w:type="dxa"/>
            <w:tcBorders>
              <w:right w:val="single" w:sz="4" w:space="0" w:color="auto"/>
            </w:tcBorders>
          </w:tcPr>
          <w:p w14:paraId="0929FC60" w14:textId="77777777" w:rsidR="000B6F3D" w:rsidRPr="006A270B" w:rsidRDefault="000B6F3D" w:rsidP="00E25FDC">
            <w:pPr>
              <w:jc w:val="center"/>
              <w:rPr>
                <w:sz w:val="16"/>
                <w:szCs w:val="16"/>
              </w:rPr>
            </w:pPr>
            <w:r w:rsidRPr="006A270B">
              <w:rPr>
                <w:sz w:val="16"/>
                <w:szCs w:val="16"/>
              </w:rPr>
              <w:t>.00</w:t>
            </w:r>
          </w:p>
        </w:tc>
        <w:tc>
          <w:tcPr>
            <w:tcW w:w="749" w:type="dxa"/>
            <w:tcBorders>
              <w:left w:val="single" w:sz="4" w:space="0" w:color="auto"/>
            </w:tcBorders>
          </w:tcPr>
          <w:p w14:paraId="2AC39CA9" w14:textId="77777777" w:rsidR="000B6F3D" w:rsidRPr="006A270B" w:rsidRDefault="000B6F3D" w:rsidP="00E25FDC">
            <w:pPr>
              <w:jc w:val="center"/>
              <w:rPr>
                <w:sz w:val="16"/>
                <w:szCs w:val="16"/>
              </w:rPr>
            </w:pPr>
            <w:r w:rsidRPr="006A270B">
              <w:rPr>
                <w:sz w:val="16"/>
                <w:szCs w:val="16"/>
              </w:rPr>
              <w:t>.00</w:t>
            </w:r>
          </w:p>
        </w:tc>
        <w:tc>
          <w:tcPr>
            <w:tcW w:w="750" w:type="dxa"/>
          </w:tcPr>
          <w:p w14:paraId="2D5DC931" w14:textId="77777777" w:rsidR="000B6F3D" w:rsidRPr="006A270B" w:rsidRDefault="000B6F3D" w:rsidP="00E25FDC">
            <w:pPr>
              <w:jc w:val="center"/>
              <w:rPr>
                <w:sz w:val="16"/>
                <w:szCs w:val="16"/>
              </w:rPr>
            </w:pPr>
            <w:r w:rsidRPr="006A270B">
              <w:rPr>
                <w:sz w:val="16"/>
                <w:szCs w:val="16"/>
              </w:rPr>
              <w:t>.00</w:t>
            </w:r>
          </w:p>
        </w:tc>
      </w:tr>
      <w:tr w:rsidR="000B6F3D" w:rsidRPr="006A270B" w14:paraId="208ACD6E" w14:textId="77777777" w:rsidTr="00E25FDC">
        <w:tc>
          <w:tcPr>
            <w:tcW w:w="2127" w:type="dxa"/>
            <w:tcBorders>
              <w:right w:val="single" w:sz="4" w:space="0" w:color="auto"/>
            </w:tcBorders>
          </w:tcPr>
          <w:p w14:paraId="41047321" w14:textId="77777777" w:rsidR="000B6F3D" w:rsidRPr="006A270B" w:rsidRDefault="000B6F3D" w:rsidP="00E25FDC">
            <w:pPr>
              <w:rPr>
                <w:sz w:val="16"/>
                <w:szCs w:val="16"/>
              </w:rPr>
            </w:pPr>
            <w:r w:rsidRPr="006A270B">
              <w:rPr>
                <w:sz w:val="16"/>
                <w:szCs w:val="16"/>
              </w:rPr>
              <w:t>Personal Identity</w:t>
            </w:r>
          </w:p>
          <w:p w14:paraId="62C19197" w14:textId="77777777" w:rsidR="000B6F3D" w:rsidRPr="006A270B" w:rsidRDefault="000B6F3D" w:rsidP="00E25FDC">
            <w:pPr>
              <w:rPr>
                <w:sz w:val="16"/>
                <w:szCs w:val="16"/>
              </w:rPr>
            </w:pPr>
          </w:p>
        </w:tc>
        <w:tc>
          <w:tcPr>
            <w:tcW w:w="425" w:type="dxa"/>
            <w:tcBorders>
              <w:left w:val="single" w:sz="4" w:space="0" w:color="auto"/>
              <w:right w:val="single" w:sz="4" w:space="0" w:color="auto"/>
            </w:tcBorders>
          </w:tcPr>
          <w:p w14:paraId="36FB49CA" w14:textId="77777777" w:rsidR="000B6F3D" w:rsidRPr="006A270B" w:rsidRDefault="000B6F3D" w:rsidP="00E25FDC">
            <w:pPr>
              <w:jc w:val="center"/>
              <w:rPr>
                <w:sz w:val="16"/>
                <w:szCs w:val="16"/>
              </w:rPr>
            </w:pPr>
            <w:r w:rsidRPr="006A270B">
              <w:rPr>
                <w:sz w:val="16"/>
                <w:szCs w:val="16"/>
              </w:rPr>
              <w:t>74</w:t>
            </w:r>
          </w:p>
        </w:tc>
        <w:tc>
          <w:tcPr>
            <w:tcW w:w="749" w:type="dxa"/>
            <w:tcBorders>
              <w:left w:val="single" w:sz="4" w:space="0" w:color="auto"/>
            </w:tcBorders>
          </w:tcPr>
          <w:p w14:paraId="614A8E7E" w14:textId="77777777" w:rsidR="000B6F3D" w:rsidRPr="006A270B" w:rsidRDefault="000B6F3D" w:rsidP="00E25FDC">
            <w:pPr>
              <w:jc w:val="center"/>
              <w:rPr>
                <w:sz w:val="16"/>
                <w:szCs w:val="16"/>
              </w:rPr>
            </w:pPr>
            <w:r w:rsidRPr="006A270B">
              <w:rPr>
                <w:sz w:val="16"/>
                <w:szCs w:val="16"/>
              </w:rPr>
              <w:t>2.82</w:t>
            </w:r>
          </w:p>
        </w:tc>
        <w:tc>
          <w:tcPr>
            <w:tcW w:w="749" w:type="dxa"/>
            <w:tcBorders>
              <w:right w:val="single" w:sz="4" w:space="0" w:color="auto"/>
            </w:tcBorders>
          </w:tcPr>
          <w:p w14:paraId="044955E3" w14:textId="77777777" w:rsidR="000B6F3D" w:rsidRPr="006A270B" w:rsidRDefault="000B6F3D" w:rsidP="00E25FDC">
            <w:pPr>
              <w:jc w:val="center"/>
              <w:rPr>
                <w:sz w:val="16"/>
                <w:szCs w:val="16"/>
              </w:rPr>
            </w:pPr>
            <w:r w:rsidRPr="006A270B">
              <w:rPr>
                <w:sz w:val="16"/>
                <w:szCs w:val="16"/>
              </w:rPr>
              <w:t>.04</w:t>
            </w:r>
          </w:p>
        </w:tc>
        <w:tc>
          <w:tcPr>
            <w:tcW w:w="749" w:type="dxa"/>
            <w:tcBorders>
              <w:left w:val="single" w:sz="4" w:space="0" w:color="auto"/>
            </w:tcBorders>
          </w:tcPr>
          <w:p w14:paraId="0C709E57" w14:textId="77777777" w:rsidR="000B6F3D" w:rsidRPr="006A270B" w:rsidRDefault="000B6F3D" w:rsidP="00E25FDC">
            <w:pPr>
              <w:jc w:val="center"/>
              <w:rPr>
                <w:sz w:val="16"/>
                <w:szCs w:val="16"/>
              </w:rPr>
            </w:pPr>
            <w:r w:rsidRPr="006A270B">
              <w:rPr>
                <w:sz w:val="16"/>
                <w:szCs w:val="16"/>
              </w:rPr>
              <w:t>10.53***</w:t>
            </w:r>
          </w:p>
        </w:tc>
        <w:tc>
          <w:tcPr>
            <w:tcW w:w="749" w:type="dxa"/>
            <w:tcBorders>
              <w:right w:val="single" w:sz="4" w:space="0" w:color="auto"/>
            </w:tcBorders>
          </w:tcPr>
          <w:p w14:paraId="57771DE9" w14:textId="77777777" w:rsidR="000B6F3D" w:rsidRPr="006A270B" w:rsidRDefault="000B6F3D" w:rsidP="00E25FDC">
            <w:pPr>
              <w:jc w:val="center"/>
              <w:rPr>
                <w:sz w:val="16"/>
                <w:szCs w:val="16"/>
              </w:rPr>
            </w:pPr>
            <w:r w:rsidRPr="006A270B">
              <w:rPr>
                <w:sz w:val="16"/>
                <w:szCs w:val="16"/>
              </w:rPr>
              <w:t>.13</w:t>
            </w:r>
          </w:p>
        </w:tc>
        <w:tc>
          <w:tcPr>
            <w:tcW w:w="750" w:type="dxa"/>
            <w:tcBorders>
              <w:left w:val="single" w:sz="4" w:space="0" w:color="auto"/>
            </w:tcBorders>
          </w:tcPr>
          <w:p w14:paraId="0FC3573A" w14:textId="77777777" w:rsidR="000B6F3D" w:rsidRPr="006A270B" w:rsidRDefault="000B6F3D" w:rsidP="00E25FDC">
            <w:pPr>
              <w:jc w:val="center"/>
              <w:rPr>
                <w:sz w:val="16"/>
                <w:szCs w:val="16"/>
              </w:rPr>
            </w:pPr>
            <w:r w:rsidRPr="006A270B">
              <w:rPr>
                <w:sz w:val="16"/>
                <w:szCs w:val="16"/>
              </w:rPr>
              <w:t>4.06*</w:t>
            </w:r>
          </w:p>
        </w:tc>
        <w:tc>
          <w:tcPr>
            <w:tcW w:w="749" w:type="dxa"/>
            <w:tcBorders>
              <w:right w:val="single" w:sz="4" w:space="0" w:color="auto"/>
            </w:tcBorders>
          </w:tcPr>
          <w:p w14:paraId="53F60EE8" w14:textId="77777777" w:rsidR="000B6F3D" w:rsidRPr="006A270B" w:rsidRDefault="000B6F3D" w:rsidP="00E25FDC">
            <w:pPr>
              <w:jc w:val="center"/>
              <w:rPr>
                <w:sz w:val="16"/>
                <w:szCs w:val="16"/>
              </w:rPr>
            </w:pPr>
            <w:r w:rsidRPr="006A270B">
              <w:rPr>
                <w:sz w:val="16"/>
                <w:szCs w:val="16"/>
              </w:rPr>
              <w:t>.05</w:t>
            </w:r>
          </w:p>
        </w:tc>
        <w:tc>
          <w:tcPr>
            <w:tcW w:w="749" w:type="dxa"/>
            <w:tcBorders>
              <w:left w:val="single" w:sz="4" w:space="0" w:color="auto"/>
            </w:tcBorders>
          </w:tcPr>
          <w:p w14:paraId="21A6B506" w14:textId="77777777" w:rsidR="000B6F3D" w:rsidRPr="006A270B" w:rsidRDefault="000B6F3D" w:rsidP="00E25FDC">
            <w:pPr>
              <w:jc w:val="center"/>
              <w:rPr>
                <w:sz w:val="16"/>
                <w:szCs w:val="16"/>
              </w:rPr>
            </w:pPr>
            <w:r w:rsidRPr="006A270B">
              <w:rPr>
                <w:sz w:val="16"/>
                <w:szCs w:val="16"/>
              </w:rPr>
              <w:t>6.22*</w:t>
            </w:r>
          </w:p>
        </w:tc>
        <w:tc>
          <w:tcPr>
            <w:tcW w:w="749" w:type="dxa"/>
            <w:tcBorders>
              <w:right w:val="single" w:sz="4" w:space="0" w:color="auto"/>
            </w:tcBorders>
          </w:tcPr>
          <w:p w14:paraId="137B5962" w14:textId="77777777" w:rsidR="000B6F3D" w:rsidRPr="006A270B" w:rsidRDefault="000B6F3D" w:rsidP="00E25FDC">
            <w:pPr>
              <w:jc w:val="center"/>
              <w:rPr>
                <w:sz w:val="16"/>
                <w:szCs w:val="16"/>
              </w:rPr>
            </w:pPr>
            <w:r w:rsidRPr="006A270B">
              <w:rPr>
                <w:sz w:val="16"/>
                <w:szCs w:val="16"/>
              </w:rPr>
              <w:t>.08</w:t>
            </w:r>
          </w:p>
        </w:tc>
        <w:tc>
          <w:tcPr>
            <w:tcW w:w="749" w:type="dxa"/>
            <w:tcBorders>
              <w:left w:val="single" w:sz="4" w:space="0" w:color="auto"/>
            </w:tcBorders>
          </w:tcPr>
          <w:p w14:paraId="7E20D2E6" w14:textId="77777777" w:rsidR="000B6F3D" w:rsidRPr="006A270B" w:rsidRDefault="000B6F3D" w:rsidP="00E25FDC">
            <w:pPr>
              <w:jc w:val="center"/>
              <w:rPr>
                <w:sz w:val="16"/>
                <w:szCs w:val="16"/>
              </w:rPr>
            </w:pPr>
            <w:r w:rsidRPr="006A270B">
              <w:rPr>
                <w:sz w:val="16"/>
                <w:szCs w:val="16"/>
              </w:rPr>
              <w:t>2.35</w:t>
            </w:r>
          </w:p>
        </w:tc>
        <w:tc>
          <w:tcPr>
            <w:tcW w:w="750" w:type="dxa"/>
            <w:tcBorders>
              <w:right w:val="single" w:sz="4" w:space="0" w:color="auto"/>
            </w:tcBorders>
          </w:tcPr>
          <w:p w14:paraId="4C47BAA3" w14:textId="77777777" w:rsidR="000B6F3D" w:rsidRPr="006A270B" w:rsidRDefault="000B6F3D" w:rsidP="00E25FDC">
            <w:pPr>
              <w:jc w:val="center"/>
              <w:rPr>
                <w:sz w:val="16"/>
                <w:szCs w:val="16"/>
              </w:rPr>
            </w:pPr>
            <w:r w:rsidRPr="006A270B">
              <w:rPr>
                <w:sz w:val="16"/>
                <w:szCs w:val="16"/>
              </w:rPr>
              <w:t>.03</w:t>
            </w:r>
          </w:p>
        </w:tc>
        <w:tc>
          <w:tcPr>
            <w:tcW w:w="749" w:type="dxa"/>
            <w:tcBorders>
              <w:left w:val="single" w:sz="4" w:space="0" w:color="auto"/>
            </w:tcBorders>
          </w:tcPr>
          <w:p w14:paraId="76CFED6E" w14:textId="77777777" w:rsidR="000B6F3D" w:rsidRPr="006A270B" w:rsidRDefault="000B6F3D" w:rsidP="00E25FDC">
            <w:pPr>
              <w:jc w:val="center"/>
              <w:rPr>
                <w:sz w:val="16"/>
                <w:szCs w:val="16"/>
              </w:rPr>
            </w:pPr>
            <w:r w:rsidRPr="006A270B">
              <w:rPr>
                <w:sz w:val="16"/>
                <w:szCs w:val="16"/>
              </w:rPr>
              <w:t>1.29</w:t>
            </w:r>
          </w:p>
        </w:tc>
        <w:tc>
          <w:tcPr>
            <w:tcW w:w="749" w:type="dxa"/>
            <w:tcBorders>
              <w:right w:val="single" w:sz="4" w:space="0" w:color="auto"/>
            </w:tcBorders>
          </w:tcPr>
          <w:p w14:paraId="21D49C95" w14:textId="77777777" w:rsidR="000B6F3D" w:rsidRPr="006A270B" w:rsidRDefault="000B6F3D" w:rsidP="00E25FDC">
            <w:pPr>
              <w:jc w:val="center"/>
              <w:rPr>
                <w:sz w:val="16"/>
                <w:szCs w:val="16"/>
              </w:rPr>
            </w:pPr>
            <w:r w:rsidRPr="006A270B">
              <w:rPr>
                <w:sz w:val="16"/>
                <w:szCs w:val="16"/>
              </w:rPr>
              <w:t>.02</w:t>
            </w:r>
          </w:p>
        </w:tc>
        <w:tc>
          <w:tcPr>
            <w:tcW w:w="749" w:type="dxa"/>
            <w:tcBorders>
              <w:left w:val="single" w:sz="4" w:space="0" w:color="auto"/>
            </w:tcBorders>
          </w:tcPr>
          <w:p w14:paraId="7487D146" w14:textId="77777777" w:rsidR="000B6F3D" w:rsidRPr="006A270B" w:rsidRDefault="000B6F3D" w:rsidP="00E25FDC">
            <w:pPr>
              <w:jc w:val="center"/>
              <w:rPr>
                <w:sz w:val="16"/>
                <w:szCs w:val="16"/>
              </w:rPr>
            </w:pPr>
            <w:r w:rsidRPr="006A270B">
              <w:rPr>
                <w:sz w:val="16"/>
                <w:szCs w:val="16"/>
              </w:rPr>
              <w:t>1.31</w:t>
            </w:r>
          </w:p>
        </w:tc>
        <w:tc>
          <w:tcPr>
            <w:tcW w:w="750" w:type="dxa"/>
          </w:tcPr>
          <w:p w14:paraId="19745FC5" w14:textId="77777777" w:rsidR="000B6F3D" w:rsidRPr="006A270B" w:rsidRDefault="000B6F3D" w:rsidP="00E25FDC">
            <w:pPr>
              <w:jc w:val="center"/>
              <w:rPr>
                <w:sz w:val="16"/>
                <w:szCs w:val="16"/>
              </w:rPr>
            </w:pPr>
            <w:r w:rsidRPr="006A270B">
              <w:rPr>
                <w:sz w:val="16"/>
                <w:szCs w:val="16"/>
              </w:rPr>
              <w:t>.02</w:t>
            </w:r>
          </w:p>
        </w:tc>
      </w:tr>
      <w:tr w:rsidR="000B6F3D" w:rsidRPr="006A270B" w14:paraId="3C747453" w14:textId="77777777" w:rsidTr="00E25FDC">
        <w:tc>
          <w:tcPr>
            <w:tcW w:w="2127" w:type="dxa"/>
            <w:tcBorders>
              <w:right w:val="single" w:sz="4" w:space="0" w:color="auto"/>
            </w:tcBorders>
          </w:tcPr>
          <w:p w14:paraId="07F7A5AB" w14:textId="77777777" w:rsidR="000B6F3D" w:rsidRPr="006A270B" w:rsidRDefault="000B6F3D" w:rsidP="00E25FDC">
            <w:pPr>
              <w:rPr>
                <w:i/>
                <w:sz w:val="16"/>
                <w:szCs w:val="16"/>
              </w:rPr>
            </w:pPr>
          </w:p>
        </w:tc>
        <w:tc>
          <w:tcPr>
            <w:tcW w:w="425" w:type="dxa"/>
            <w:tcBorders>
              <w:left w:val="single" w:sz="4" w:space="0" w:color="auto"/>
              <w:right w:val="single" w:sz="4" w:space="0" w:color="auto"/>
            </w:tcBorders>
          </w:tcPr>
          <w:p w14:paraId="429B4725" w14:textId="77777777" w:rsidR="000B6F3D" w:rsidRPr="006A270B" w:rsidRDefault="000B6F3D" w:rsidP="00E25FDC">
            <w:pPr>
              <w:jc w:val="center"/>
              <w:rPr>
                <w:sz w:val="16"/>
                <w:szCs w:val="16"/>
              </w:rPr>
            </w:pPr>
          </w:p>
        </w:tc>
        <w:tc>
          <w:tcPr>
            <w:tcW w:w="749" w:type="dxa"/>
            <w:tcBorders>
              <w:left w:val="single" w:sz="4" w:space="0" w:color="auto"/>
            </w:tcBorders>
          </w:tcPr>
          <w:p w14:paraId="5A052EDB" w14:textId="77777777" w:rsidR="000B6F3D" w:rsidRPr="006A270B" w:rsidRDefault="000B6F3D" w:rsidP="00E25FDC">
            <w:pPr>
              <w:jc w:val="center"/>
              <w:rPr>
                <w:sz w:val="16"/>
                <w:szCs w:val="16"/>
              </w:rPr>
            </w:pPr>
          </w:p>
        </w:tc>
        <w:tc>
          <w:tcPr>
            <w:tcW w:w="749" w:type="dxa"/>
            <w:tcBorders>
              <w:right w:val="single" w:sz="4" w:space="0" w:color="auto"/>
            </w:tcBorders>
          </w:tcPr>
          <w:p w14:paraId="13E36E4A" w14:textId="77777777" w:rsidR="000B6F3D" w:rsidRPr="006A270B" w:rsidRDefault="000B6F3D" w:rsidP="00E25FDC">
            <w:pPr>
              <w:jc w:val="center"/>
              <w:rPr>
                <w:sz w:val="16"/>
                <w:szCs w:val="16"/>
              </w:rPr>
            </w:pPr>
          </w:p>
        </w:tc>
        <w:tc>
          <w:tcPr>
            <w:tcW w:w="749" w:type="dxa"/>
            <w:tcBorders>
              <w:left w:val="single" w:sz="4" w:space="0" w:color="auto"/>
            </w:tcBorders>
          </w:tcPr>
          <w:p w14:paraId="170AC17C" w14:textId="77777777" w:rsidR="000B6F3D" w:rsidRPr="006A270B" w:rsidRDefault="000B6F3D" w:rsidP="00E25FDC">
            <w:pPr>
              <w:jc w:val="center"/>
              <w:rPr>
                <w:sz w:val="16"/>
                <w:szCs w:val="16"/>
              </w:rPr>
            </w:pPr>
          </w:p>
        </w:tc>
        <w:tc>
          <w:tcPr>
            <w:tcW w:w="749" w:type="dxa"/>
            <w:tcBorders>
              <w:right w:val="single" w:sz="4" w:space="0" w:color="auto"/>
            </w:tcBorders>
          </w:tcPr>
          <w:p w14:paraId="12AD7928" w14:textId="77777777" w:rsidR="000B6F3D" w:rsidRPr="006A270B" w:rsidRDefault="000B6F3D" w:rsidP="00E25FDC">
            <w:pPr>
              <w:jc w:val="center"/>
              <w:rPr>
                <w:sz w:val="16"/>
                <w:szCs w:val="16"/>
              </w:rPr>
            </w:pPr>
          </w:p>
        </w:tc>
        <w:tc>
          <w:tcPr>
            <w:tcW w:w="750" w:type="dxa"/>
            <w:tcBorders>
              <w:left w:val="single" w:sz="4" w:space="0" w:color="auto"/>
            </w:tcBorders>
          </w:tcPr>
          <w:p w14:paraId="240DB578" w14:textId="77777777" w:rsidR="000B6F3D" w:rsidRPr="006A270B" w:rsidRDefault="000B6F3D" w:rsidP="00E25FDC">
            <w:pPr>
              <w:jc w:val="center"/>
              <w:rPr>
                <w:sz w:val="16"/>
                <w:szCs w:val="16"/>
              </w:rPr>
            </w:pPr>
          </w:p>
        </w:tc>
        <w:tc>
          <w:tcPr>
            <w:tcW w:w="749" w:type="dxa"/>
            <w:tcBorders>
              <w:right w:val="single" w:sz="4" w:space="0" w:color="auto"/>
            </w:tcBorders>
          </w:tcPr>
          <w:p w14:paraId="3CF79070" w14:textId="77777777" w:rsidR="000B6F3D" w:rsidRPr="006A270B" w:rsidRDefault="000B6F3D" w:rsidP="00E25FDC">
            <w:pPr>
              <w:jc w:val="center"/>
              <w:rPr>
                <w:sz w:val="16"/>
                <w:szCs w:val="16"/>
              </w:rPr>
            </w:pPr>
          </w:p>
        </w:tc>
        <w:tc>
          <w:tcPr>
            <w:tcW w:w="749" w:type="dxa"/>
            <w:tcBorders>
              <w:left w:val="single" w:sz="4" w:space="0" w:color="auto"/>
            </w:tcBorders>
          </w:tcPr>
          <w:p w14:paraId="006CFC59" w14:textId="77777777" w:rsidR="000B6F3D" w:rsidRPr="006A270B" w:rsidRDefault="000B6F3D" w:rsidP="00E25FDC">
            <w:pPr>
              <w:jc w:val="center"/>
              <w:rPr>
                <w:sz w:val="16"/>
                <w:szCs w:val="16"/>
              </w:rPr>
            </w:pPr>
          </w:p>
        </w:tc>
        <w:tc>
          <w:tcPr>
            <w:tcW w:w="749" w:type="dxa"/>
            <w:tcBorders>
              <w:right w:val="single" w:sz="4" w:space="0" w:color="auto"/>
            </w:tcBorders>
          </w:tcPr>
          <w:p w14:paraId="701985C5" w14:textId="77777777" w:rsidR="000B6F3D" w:rsidRPr="006A270B" w:rsidRDefault="000B6F3D" w:rsidP="00E25FDC">
            <w:pPr>
              <w:jc w:val="center"/>
              <w:rPr>
                <w:sz w:val="16"/>
                <w:szCs w:val="16"/>
              </w:rPr>
            </w:pPr>
          </w:p>
        </w:tc>
        <w:tc>
          <w:tcPr>
            <w:tcW w:w="749" w:type="dxa"/>
            <w:tcBorders>
              <w:left w:val="single" w:sz="4" w:space="0" w:color="auto"/>
            </w:tcBorders>
          </w:tcPr>
          <w:p w14:paraId="1E2DD38D" w14:textId="77777777" w:rsidR="000B6F3D" w:rsidRPr="006A270B" w:rsidRDefault="000B6F3D" w:rsidP="00E25FDC">
            <w:pPr>
              <w:jc w:val="center"/>
              <w:rPr>
                <w:sz w:val="16"/>
                <w:szCs w:val="16"/>
              </w:rPr>
            </w:pPr>
          </w:p>
        </w:tc>
        <w:tc>
          <w:tcPr>
            <w:tcW w:w="750" w:type="dxa"/>
            <w:tcBorders>
              <w:right w:val="single" w:sz="4" w:space="0" w:color="auto"/>
            </w:tcBorders>
          </w:tcPr>
          <w:p w14:paraId="5F198656" w14:textId="77777777" w:rsidR="000B6F3D" w:rsidRPr="006A270B" w:rsidRDefault="000B6F3D" w:rsidP="00E25FDC">
            <w:pPr>
              <w:jc w:val="center"/>
              <w:rPr>
                <w:sz w:val="16"/>
                <w:szCs w:val="16"/>
              </w:rPr>
            </w:pPr>
          </w:p>
        </w:tc>
        <w:tc>
          <w:tcPr>
            <w:tcW w:w="749" w:type="dxa"/>
            <w:tcBorders>
              <w:left w:val="single" w:sz="4" w:space="0" w:color="auto"/>
            </w:tcBorders>
          </w:tcPr>
          <w:p w14:paraId="71438155" w14:textId="77777777" w:rsidR="000B6F3D" w:rsidRPr="006A270B" w:rsidRDefault="000B6F3D" w:rsidP="00E25FDC">
            <w:pPr>
              <w:jc w:val="center"/>
              <w:rPr>
                <w:sz w:val="16"/>
                <w:szCs w:val="16"/>
              </w:rPr>
            </w:pPr>
          </w:p>
        </w:tc>
        <w:tc>
          <w:tcPr>
            <w:tcW w:w="749" w:type="dxa"/>
            <w:tcBorders>
              <w:right w:val="single" w:sz="4" w:space="0" w:color="auto"/>
            </w:tcBorders>
          </w:tcPr>
          <w:p w14:paraId="45C58FE4" w14:textId="77777777" w:rsidR="000B6F3D" w:rsidRPr="006A270B" w:rsidRDefault="000B6F3D" w:rsidP="00E25FDC">
            <w:pPr>
              <w:jc w:val="center"/>
              <w:rPr>
                <w:sz w:val="16"/>
                <w:szCs w:val="16"/>
              </w:rPr>
            </w:pPr>
          </w:p>
        </w:tc>
        <w:tc>
          <w:tcPr>
            <w:tcW w:w="749" w:type="dxa"/>
            <w:tcBorders>
              <w:left w:val="single" w:sz="4" w:space="0" w:color="auto"/>
            </w:tcBorders>
          </w:tcPr>
          <w:p w14:paraId="472DFAF7" w14:textId="77777777" w:rsidR="000B6F3D" w:rsidRPr="006A270B" w:rsidRDefault="000B6F3D" w:rsidP="00E25FDC">
            <w:pPr>
              <w:jc w:val="center"/>
              <w:rPr>
                <w:sz w:val="16"/>
                <w:szCs w:val="16"/>
              </w:rPr>
            </w:pPr>
          </w:p>
        </w:tc>
        <w:tc>
          <w:tcPr>
            <w:tcW w:w="750" w:type="dxa"/>
          </w:tcPr>
          <w:p w14:paraId="4A01A71A" w14:textId="77777777" w:rsidR="000B6F3D" w:rsidRPr="006A270B" w:rsidRDefault="000B6F3D" w:rsidP="00E25FDC">
            <w:pPr>
              <w:jc w:val="center"/>
              <w:rPr>
                <w:sz w:val="16"/>
                <w:szCs w:val="16"/>
              </w:rPr>
            </w:pPr>
          </w:p>
        </w:tc>
      </w:tr>
      <w:tr w:rsidR="000B6F3D" w:rsidRPr="006A270B" w14:paraId="38B979C1" w14:textId="77777777" w:rsidTr="00E25FDC">
        <w:tc>
          <w:tcPr>
            <w:tcW w:w="2127" w:type="dxa"/>
            <w:tcBorders>
              <w:right w:val="single" w:sz="4" w:space="0" w:color="auto"/>
            </w:tcBorders>
          </w:tcPr>
          <w:p w14:paraId="5A9F72DC" w14:textId="77777777" w:rsidR="000B6F3D" w:rsidRPr="006A270B" w:rsidRDefault="000B6F3D" w:rsidP="00E25FDC">
            <w:pPr>
              <w:rPr>
                <w:sz w:val="16"/>
                <w:szCs w:val="16"/>
              </w:rPr>
            </w:pPr>
            <w:r w:rsidRPr="006A270B">
              <w:rPr>
                <w:sz w:val="16"/>
                <w:szCs w:val="16"/>
              </w:rPr>
              <w:t>Social Network Activity</w:t>
            </w:r>
          </w:p>
          <w:p w14:paraId="3206528A" w14:textId="77777777" w:rsidR="000B6F3D" w:rsidRPr="006A270B" w:rsidRDefault="000B6F3D" w:rsidP="00E25FDC">
            <w:pPr>
              <w:rPr>
                <w:sz w:val="16"/>
                <w:szCs w:val="16"/>
              </w:rPr>
            </w:pPr>
          </w:p>
        </w:tc>
        <w:tc>
          <w:tcPr>
            <w:tcW w:w="425" w:type="dxa"/>
            <w:tcBorders>
              <w:left w:val="single" w:sz="4" w:space="0" w:color="auto"/>
              <w:right w:val="single" w:sz="4" w:space="0" w:color="auto"/>
            </w:tcBorders>
          </w:tcPr>
          <w:p w14:paraId="37995233" w14:textId="77777777" w:rsidR="000B6F3D" w:rsidRPr="006A270B" w:rsidRDefault="000B6F3D" w:rsidP="00E25FDC">
            <w:pPr>
              <w:jc w:val="center"/>
              <w:rPr>
                <w:sz w:val="16"/>
                <w:szCs w:val="16"/>
              </w:rPr>
            </w:pPr>
            <w:r w:rsidRPr="006A270B">
              <w:rPr>
                <w:sz w:val="16"/>
                <w:szCs w:val="16"/>
              </w:rPr>
              <w:t>74</w:t>
            </w:r>
          </w:p>
        </w:tc>
        <w:tc>
          <w:tcPr>
            <w:tcW w:w="749" w:type="dxa"/>
            <w:tcBorders>
              <w:left w:val="single" w:sz="4" w:space="0" w:color="auto"/>
            </w:tcBorders>
          </w:tcPr>
          <w:p w14:paraId="0FF32EBF" w14:textId="77777777" w:rsidR="000B6F3D" w:rsidRPr="006A270B" w:rsidRDefault="000B6F3D" w:rsidP="00E25FDC">
            <w:pPr>
              <w:jc w:val="center"/>
              <w:rPr>
                <w:sz w:val="16"/>
                <w:szCs w:val="16"/>
              </w:rPr>
            </w:pPr>
            <w:r w:rsidRPr="006A270B">
              <w:rPr>
                <w:sz w:val="16"/>
                <w:szCs w:val="16"/>
              </w:rPr>
              <w:t>34.74***</w:t>
            </w:r>
          </w:p>
        </w:tc>
        <w:tc>
          <w:tcPr>
            <w:tcW w:w="749" w:type="dxa"/>
            <w:tcBorders>
              <w:right w:val="single" w:sz="4" w:space="0" w:color="auto"/>
            </w:tcBorders>
          </w:tcPr>
          <w:p w14:paraId="7F54FC0C" w14:textId="77777777" w:rsidR="000B6F3D" w:rsidRPr="006A270B" w:rsidRDefault="000B6F3D" w:rsidP="00E25FDC">
            <w:pPr>
              <w:jc w:val="center"/>
              <w:rPr>
                <w:sz w:val="16"/>
                <w:szCs w:val="16"/>
              </w:rPr>
            </w:pPr>
            <w:r w:rsidRPr="006A270B">
              <w:rPr>
                <w:sz w:val="16"/>
                <w:szCs w:val="16"/>
              </w:rPr>
              <w:t>.33</w:t>
            </w:r>
          </w:p>
        </w:tc>
        <w:tc>
          <w:tcPr>
            <w:tcW w:w="749" w:type="dxa"/>
            <w:tcBorders>
              <w:left w:val="single" w:sz="4" w:space="0" w:color="auto"/>
            </w:tcBorders>
          </w:tcPr>
          <w:p w14:paraId="7A564E12" w14:textId="77777777" w:rsidR="000B6F3D" w:rsidRPr="006A270B" w:rsidRDefault="000B6F3D" w:rsidP="00E25FDC">
            <w:pPr>
              <w:jc w:val="center"/>
              <w:rPr>
                <w:sz w:val="16"/>
                <w:szCs w:val="16"/>
              </w:rPr>
            </w:pPr>
            <w:r w:rsidRPr="006A270B">
              <w:rPr>
                <w:sz w:val="16"/>
                <w:szCs w:val="16"/>
              </w:rPr>
              <w:t>2.12</w:t>
            </w:r>
          </w:p>
        </w:tc>
        <w:tc>
          <w:tcPr>
            <w:tcW w:w="749" w:type="dxa"/>
            <w:tcBorders>
              <w:right w:val="single" w:sz="4" w:space="0" w:color="auto"/>
            </w:tcBorders>
          </w:tcPr>
          <w:p w14:paraId="5BFDF02A" w14:textId="77777777" w:rsidR="000B6F3D" w:rsidRPr="006A270B" w:rsidRDefault="000B6F3D" w:rsidP="00E25FDC">
            <w:pPr>
              <w:jc w:val="center"/>
              <w:rPr>
                <w:sz w:val="16"/>
                <w:szCs w:val="16"/>
              </w:rPr>
            </w:pPr>
            <w:r w:rsidRPr="006A270B">
              <w:rPr>
                <w:sz w:val="16"/>
                <w:szCs w:val="16"/>
              </w:rPr>
              <w:t>.03</w:t>
            </w:r>
          </w:p>
        </w:tc>
        <w:tc>
          <w:tcPr>
            <w:tcW w:w="750" w:type="dxa"/>
            <w:tcBorders>
              <w:left w:val="single" w:sz="4" w:space="0" w:color="auto"/>
            </w:tcBorders>
          </w:tcPr>
          <w:p w14:paraId="37F35D31" w14:textId="77777777" w:rsidR="000B6F3D" w:rsidRPr="006A270B" w:rsidRDefault="000B6F3D" w:rsidP="00E25FDC">
            <w:pPr>
              <w:jc w:val="center"/>
              <w:rPr>
                <w:sz w:val="16"/>
                <w:szCs w:val="16"/>
              </w:rPr>
            </w:pPr>
            <w:r w:rsidRPr="006A270B">
              <w:rPr>
                <w:sz w:val="16"/>
                <w:szCs w:val="16"/>
              </w:rPr>
              <w:t>3.01+</w:t>
            </w:r>
          </w:p>
        </w:tc>
        <w:tc>
          <w:tcPr>
            <w:tcW w:w="749" w:type="dxa"/>
            <w:tcBorders>
              <w:right w:val="single" w:sz="4" w:space="0" w:color="auto"/>
            </w:tcBorders>
          </w:tcPr>
          <w:p w14:paraId="0E4AE3CA" w14:textId="77777777" w:rsidR="000B6F3D" w:rsidRPr="006A270B" w:rsidRDefault="000B6F3D" w:rsidP="00E25FDC">
            <w:pPr>
              <w:jc w:val="center"/>
              <w:rPr>
                <w:sz w:val="16"/>
                <w:szCs w:val="16"/>
              </w:rPr>
            </w:pPr>
            <w:r w:rsidRPr="006A270B">
              <w:rPr>
                <w:sz w:val="16"/>
                <w:szCs w:val="16"/>
              </w:rPr>
              <w:t>.04</w:t>
            </w:r>
          </w:p>
        </w:tc>
        <w:tc>
          <w:tcPr>
            <w:tcW w:w="749" w:type="dxa"/>
            <w:tcBorders>
              <w:left w:val="single" w:sz="4" w:space="0" w:color="auto"/>
            </w:tcBorders>
          </w:tcPr>
          <w:p w14:paraId="6A117EB1" w14:textId="77777777" w:rsidR="000B6F3D" w:rsidRPr="006A270B" w:rsidRDefault="000B6F3D" w:rsidP="00E25FDC">
            <w:pPr>
              <w:jc w:val="center"/>
              <w:rPr>
                <w:sz w:val="16"/>
                <w:szCs w:val="16"/>
              </w:rPr>
            </w:pPr>
            <w:r w:rsidRPr="006A270B">
              <w:rPr>
                <w:sz w:val="16"/>
                <w:szCs w:val="16"/>
              </w:rPr>
              <w:t>.05</w:t>
            </w:r>
          </w:p>
        </w:tc>
        <w:tc>
          <w:tcPr>
            <w:tcW w:w="749" w:type="dxa"/>
            <w:tcBorders>
              <w:right w:val="single" w:sz="4" w:space="0" w:color="auto"/>
            </w:tcBorders>
          </w:tcPr>
          <w:p w14:paraId="3C3642FD" w14:textId="77777777" w:rsidR="000B6F3D" w:rsidRPr="006A270B" w:rsidRDefault="000B6F3D" w:rsidP="00E25FDC">
            <w:pPr>
              <w:jc w:val="center"/>
              <w:rPr>
                <w:sz w:val="16"/>
                <w:szCs w:val="16"/>
              </w:rPr>
            </w:pPr>
            <w:r w:rsidRPr="006A270B">
              <w:rPr>
                <w:sz w:val="16"/>
                <w:szCs w:val="16"/>
              </w:rPr>
              <w:t>.00</w:t>
            </w:r>
          </w:p>
        </w:tc>
        <w:tc>
          <w:tcPr>
            <w:tcW w:w="749" w:type="dxa"/>
            <w:tcBorders>
              <w:left w:val="single" w:sz="4" w:space="0" w:color="auto"/>
            </w:tcBorders>
          </w:tcPr>
          <w:p w14:paraId="08B4B2F7" w14:textId="77777777" w:rsidR="000B6F3D" w:rsidRPr="006A270B" w:rsidRDefault="000B6F3D" w:rsidP="00E25FDC">
            <w:pPr>
              <w:jc w:val="center"/>
              <w:rPr>
                <w:sz w:val="16"/>
                <w:szCs w:val="16"/>
              </w:rPr>
            </w:pPr>
            <w:r w:rsidRPr="006A270B">
              <w:rPr>
                <w:sz w:val="16"/>
                <w:szCs w:val="16"/>
              </w:rPr>
              <w:t>1.65</w:t>
            </w:r>
          </w:p>
        </w:tc>
        <w:tc>
          <w:tcPr>
            <w:tcW w:w="750" w:type="dxa"/>
            <w:tcBorders>
              <w:right w:val="single" w:sz="4" w:space="0" w:color="auto"/>
            </w:tcBorders>
          </w:tcPr>
          <w:p w14:paraId="1742530C" w14:textId="77777777" w:rsidR="000B6F3D" w:rsidRPr="006A270B" w:rsidRDefault="000B6F3D" w:rsidP="00E25FDC">
            <w:pPr>
              <w:jc w:val="center"/>
              <w:rPr>
                <w:sz w:val="16"/>
                <w:szCs w:val="16"/>
              </w:rPr>
            </w:pPr>
            <w:r w:rsidRPr="006A270B">
              <w:rPr>
                <w:sz w:val="16"/>
                <w:szCs w:val="16"/>
              </w:rPr>
              <w:t>.02</w:t>
            </w:r>
          </w:p>
        </w:tc>
        <w:tc>
          <w:tcPr>
            <w:tcW w:w="749" w:type="dxa"/>
            <w:tcBorders>
              <w:left w:val="single" w:sz="4" w:space="0" w:color="auto"/>
            </w:tcBorders>
          </w:tcPr>
          <w:p w14:paraId="6678B85E" w14:textId="77777777" w:rsidR="000B6F3D" w:rsidRPr="006A270B" w:rsidRDefault="000B6F3D" w:rsidP="00E25FDC">
            <w:pPr>
              <w:jc w:val="center"/>
              <w:rPr>
                <w:sz w:val="16"/>
                <w:szCs w:val="16"/>
              </w:rPr>
            </w:pPr>
            <w:r w:rsidRPr="006A270B">
              <w:rPr>
                <w:sz w:val="16"/>
                <w:szCs w:val="16"/>
              </w:rPr>
              <w:t>5.05*</w:t>
            </w:r>
          </w:p>
        </w:tc>
        <w:tc>
          <w:tcPr>
            <w:tcW w:w="749" w:type="dxa"/>
            <w:tcBorders>
              <w:right w:val="single" w:sz="4" w:space="0" w:color="auto"/>
            </w:tcBorders>
          </w:tcPr>
          <w:p w14:paraId="4045D327" w14:textId="77777777" w:rsidR="000B6F3D" w:rsidRPr="006A270B" w:rsidRDefault="000B6F3D" w:rsidP="00E25FDC">
            <w:pPr>
              <w:jc w:val="center"/>
              <w:rPr>
                <w:sz w:val="16"/>
                <w:szCs w:val="16"/>
              </w:rPr>
            </w:pPr>
            <w:r w:rsidRPr="006A270B">
              <w:rPr>
                <w:sz w:val="16"/>
                <w:szCs w:val="16"/>
              </w:rPr>
              <w:t>.07</w:t>
            </w:r>
          </w:p>
        </w:tc>
        <w:tc>
          <w:tcPr>
            <w:tcW w:w="749" w:type="dxa"/>
            <w:tcBorders>
              <w:left w:val="single" w:sz="4" w:space="0" w:color="auto"/>
            </w:tcBorders>
          </w:tcPr>
          <w:p w14:paraId="51C25350" w14:textId="77777777" w:rsidR="000B6F3D" w:rsidRPr="006A270B" w:rsidRDefault="000B6F3D" w:rsidP="00E25FDC">
            <w:pPr>
              <w:jc w:val="center"/>
              <w:rPr>
                <w:sz w:val="16"/>
                <w:szCs w:val="16"/>
              </w:rPr>
            </w:pPr>
            <w:r w:rsidRPr="006A270B">
              <w:rPr>
                <w:sz w:val="16"/>
                <w:szCs w:val="16"/>
              </w:rPr>
              <w:t>.53</w:t>
            </w:r>
          </w:p>
        </w:tc>
        <w:tc>
          <w:tcPr>
            <w:tcW w:w="750" w:type="dxa"/>
          </w:tcPr>
          <w:p w14:paraId="2702FD3B" w14:textId="77777777" w:rsidR="000B6F3D" w:rsidRPr="006A270B" w:rsidRDefault="000B6F3D" w:rsidP="00E25FDC">
            <w:pPr>
              <w:jc w:val="center"/>
              <w:rPr>
                <w:sz w:val="16"/>
                <w:szCs w:val="16"/>
              </w:rPr>
            </w:pPr>
            <w:r w:rsidRPr="006A270B">
              <w:rPr>
                <w:sz w:val="16"/>
                <w:szCs w:val="16"/>
              </w:rPr>
              <w:t>.01</w:t>
            </w:r>
          </w:p>
        </w:tc>
      </w:tr>
      <w:tr w:rsidR="000B6F3D" w:rsidRPr="006A270B" w14:paraId="4B3B9903" w14:textId="77777777" w:rsidTr="00E25FDC">
        <w:tc>
          <w:tcPr>
            <w:tcW w:w="2127" w:type="dxa"/>
            <w:tcBorders>
              <w:right w:val="single" w:sz="4" w:space="0" w:color="auto"/>
            </w:tcBorders>
          </w:tcPr>
          <w:p w14:paraId="3E80B93B" w14:textId="77777777" w:rsidR="000B6F3D" w:rsidRPr="006A270B" w:rsidRDefault="000B6F3D" w:rsidP="00E25FDC">
            <w:pPr>
              <w:rPr>
                <w:sz w:val="16"/>
                <w:szCs w:val="16"/>
              </w:rPr>
            </w:pPr>
            <w:r w:rsidRPr="006A270B">
              <w:rPr>
                <w:sz w:val="16"/>
                <w:szCs w:val="16"/>
              </w:rPr>
              <w:t>Network satisfaction</w:t>
            </w:r>
          </w:p>
          <w:p w14:paraId="6B4ED749" w14:textId="77777777" w:rsidR="000B6F3D" w:rsidRPr="006A270B" w:rsidRDefault="000B6F3D" w:rsidP="00E25FDC">
            <w:pPr>
              <w:rPr>
                <w:sz w:val="16"/>
                <w:szCs w:val="16"/>
              </w:rPr>
            </w:pPr>
          </w:p>
        </w:tc>
        <w:tc>
          <w:tcPr>
            <w:tcW w:w="425" w:type="dxa"/>
            <w:tcBorders>
              <w:left w:val="single" w:sz="4" w:space="0" w:color="auto"/>
              <w:right w:val="single" w:sz="4" w:space="0" w:color="auto"/>
            </w:tcBorders>
          </w:tcPr>
          <w:p w14:paraId="4AA5F6F7" w14:textId="77777777" w:rsidR="000B6F3D" w:rsidRPr="006A270B" w:rsidRDefault="000B6F3D" w:rsidP="00E25FDC">
            <w:pPr>
              <w:jc w:val="center"/>
              <w:rPr>
                <w:sz w:val="16"/>
                <w:szCs w:val="16"/>
              </w:rPr>
            </w:pPr>
            <w:r w:rsidRPr="006A270B">
              <w:rPr>
                <w:sz w:val="16"/>
                <w:szCs w:val="16"/>
              </w:rPr>
              <w:t>74</w:t>
            </w:r>
          </w:p>
        </w:tc>
        <w:tc>
          <w:tcPr>
            <w:tcW w:w="749" w:type="dxa"/>
            <w:tcBorders>
              <w:left w:val="single" w:sz="4" w:space="0" w:color="auto"/>
            </w:tcBorders>
          </w:tcPr>
          <w:p w14:paraId="5C004DDA" w14:textId="77777777" w:rsidR="000B6F3D" w:rsidRPr="006A270B" w:rsidRDefault="000B6F3D" w:rsidP="00E25FDC">
            <w:pPr>
              <w:jc w:val="center"/>
              <w:rPr>
                <w:sz w:val="16"/>
                <w:szCs w:val="16"/>
              </w:rPr>
            </w:pPr>
            <w:r w:rsidRPr="006A270B">
              <w:rPr>
                <w:sz w:val="16"/>
                <w:szCs w:val="16"/>
              </w:rPr>
              <w:t>3.80+</w:t>
            </w:r>
          </w:p>
        </w:tc>
        <w:tc>
          <w:tcPr>
            <w:tcW w:w="749" w:type="dxa"/>
            <w:tcBorders>
              <w:right w:val="single" w:sz="4" w:space="0" w:color="auto"/>
            </w:tcBorders>
          </w:tcPr>
          <w:p w14:paraId="12B78229" w14:textId="77777777" w:rsidR="000B6F3D" w:rsidRPr="006A270B" w:rsidRDefault="000B6F3D" w:rsidP="00E25FDC">
            <w:pPr>
              <w:jc w:val="center"/>
              <w:rPr>
                <w:sz w:val="16"/>
                <w:szCs w:val="16"/>
              </w:rPr>
            </w:pPr>
            <w:r w:rsidRPr="006A270B">
              <w:rPr>
                <w:sz w:val="16"/>
                <w:szCs w:val="16"/>
              </w:rPr>
              <w:t>.05</w:t>
            </w:r>
          </w:p>
        </w:tc>
        <w:tc>
          <w:tcPr>
            <w:tcW w:w="749" w:type="dxa"/>
            <w:tcBorders>
              <w:left w:val="single" w:sz="4" w:space="0" w:color="auto"/>
            </w:tcBorders>
          </w:tcPr>
          <w:p w14:paraId="250909D5" w14:textId="77777777" w:rsidR="000B6F3D" w:rsidRPr="006A270B" w:rsidRDefault="000B6F3D" w:rsidP="00E25FDC">
            <w:pPr>
              <w:jc w:val="center"/>
              <w:rPr>
                <w:sz w:val="16"/>
                <w:szCs w:val="16"/>
              </w:rPr>
            </w:pPr>
            <w:r w:rsidRPr="006A270B">
              <w:rPr>
                <w:sz w:val="16"/>
                <w:szCs w:val="16"/>
              </w:rPr>
              <w:t>.78</w:t>
            </w:r>
          </w:p>
        </w:tc>
        <w:tc>
          <w:tcPr>
            <w:tcW w:w="749" w:type="dxa"/>
            <w:tcBorders>
              <w:right w:val="single" w:sz="4" w:space="0" w:color="auto"/>
            </w:tcBorders>
          </w:tcPr>
          <w:p w14:paraId="66CAE6ED" w14:textId="77777777" w:rsidR="000B6F3D" w:rsidRPr="006A270B" w:rsidRDefault="000B6F3D" w:rsidP="00E25FDC">
            <w:pPr>
              <w:jc w:val="center"/>
              <w:rPr>
                <w:sz w:val="16"/>
                <w:szCs w:val="16"/>
              </w:rPr>
            </w:pPr>
            <w:r w:rsidRPr="006A270B">
              <w:rPr>
                <w:sz w:val="16"/>
                <w:szCs w:val="16"/>
              </w:rPr>
              <w:t>.01</w:t>
            </w:r>
          </w:p>
        </w:tc>
        <w:tc>
          <w:tcPr>
            <w:tcW w:w="750" w:type="dxa"/>
            <w:tcBorders>
              <w:left w:val="single" w:sz="4" w:space="0" w:color="auto"/>
            </w:tcBorders>
          </w:tcPr>
          <w:p w14:paraId="1109F4EE" w14:textId="77777777" w:rsidR="000B6F3D" w:rsidRPr="006A270B" w:rsidRDefault="000B6F3D" w:rsidP="00E25FDC">
            <w:pPr>
              <w:jc w:val="center"/>
              <w:rPr>
                <w:sz w:val="16"/>
                <w:szCs w:val="16"/>
              </w:rPr>
            </w:pPr>
            <w:r w:rsidRPr="006A270B">
              <w:rPr>
                <w:sz w:val="16"/>
                <w:szCs w:val="16"/>
              </w:rPr>
              <w:t>.04</w:t>
            </w:r>
          </w:p>
        </w:tc>
        <w:tc>
          <w:tcPr>
            <w:tcW w:w="749" w:type="dxa"/>
            <w:tcBorders>
              <w:right w:val="single" w:sz="4" w:space="0" w:color="auto"/>
            </w:tcBorders>
          </w:tcPr>
          <w:p w14:paraId="46061857" w14:textId="77777777" w:rsidR="000B6F3D" w:rsidRPr="006A270B" w:rsidRDefault="000B6F3D" w:rsidP="00E25FDC">
            <w:pPr>
              <w:jc w:val="center"/>
              <w:rPr>
                <w:sz w:val="16"/>
                <w:szCs w:val="16"/>
              </w:rPr>
            </w:pPr>
            <w:r w:rsidRPr="006A270B">
              <w:rPr>
                <w:sz w:val="16"/>
                <w:szCs w:val="16"/>
              </w:rPr>
              <w:t>.00</w:t>
            </w:r>
          </w:p>
        </w:tc>
        <w:tc>
          <w:tcPr>
            <w:tcW w:w="749" w:type="dxa"/>
            <w:tcBorders>
              <w:left w:val="single" w:sz="4" w:space="0" w:color="auto"/>
            </w:tcBorders>
          </w:tcPr>
          <w:p w14:paraId="72E09F30" w14:textId="77777777" w:rsidR="000B6F3D" w:rsidRPr="006A270B" w:rsidRDefault="000B6F3D" w:rsidP="00E25FDC">
            <w:pPr>
              <w:jc w:val="center"/>
              <w:rPr>
                <w:sz w:val="16"/>
                <w:szCs w:val="16"/>
              </w:rPr>
            </w:pPr>
            <w:r w:rsidRPr="006A270B">
              <w:rPr>
                <w:sz w:val="16"/>
                <w:szCs w:val="16"/>
              </w:rPr>
              <w:t>1.32</w:t>
            </w:r>
          </w:p>
        </w:tc>
        <w:tc>
          <w:tcPr>
            <w:tcW w:w="749" w:type="dxa"/>
            <w:tcBorders>
              <w:right w:val="single" w:sz="4" w:space="0" w:color="auto"/>
            </w:tcBorders>
          </w:tcPr>
          <w:p w14:paraId="2E47EF9F" w14:textId="77777777" w:rsidR="000B6F3D" w:rsidRPr="006A270B" w:rsidRDefault="000B6F3D" w:rsidP="00E25FDC">
            <w:pPr>
              <w:jc w:val="center"/>
              <w:rPr>
                <w:sz w:val="16"/>
                <w:szCs w:val="16"/>
              </w:rPr>
            </w:pPr>
            <w:r w:rsidRPr="006A270B">
              <w:rPr>
                <w:sz w:val="16"/>
                <w:szCs w:val="16"/>
              </w:rPr>
              <w:t>.02</w:t>
            </w:r>
          </w:p>
        </w:tc>
        <w:tc>
          <w:tcPr>
            <w:tcW w:w="749" w:type="dxa"/>
            <w:tcBorders>
              <w:left w:val="single" w:sz="4" w:space="0" w:color="auto"/>
            </w:tcBorders>
          </w:tcPr>
          <w:p w14:paraId="18C071EB" w14:textId="77777777" w:rsidR="000B6F3D" w:rsidRPr="006A270B" w:rsidRDefault="000B6F3D" w:rsidP="00E25FDC">
            <w:pPr>
              <w:jc w:val="center"/>
              <w:rPr>
                <w:sz w:val="16"/>
                <w:szCs w:val="16"/>
              </w:rPr>
            </w:pPr>
            <w:r w:rsidRPr="006A270B">
              <w:rPr>
                <w:sz w:val="16"/>
                <w:szCs w:val="16"/>
              </w:rPr>
              <w:t>.15</w:t>
            </w:r>
          </w:p>
        </w:tc>
        <w:tc>
          <w:tcPr>
            <w:tcW w:w="750" w:type="dxa"/>
            <w:tcBorders>
              <w:right w:val="single" w:sz="4" w:space="0" w:color="auto"/>
            </w:tcBorders>
          </w:tcPr>
          <w:p w14:paraId="29DEFEF7" w14:textId="77777777" w:rsidR="000B6F3D" w:rsidRPr="006A270B" w:rsidRDefault="000B6F3D" w:rsidP="00E25FDC">
            <w:pPr>
              <w:jc w:val="center"/>
              <w:rPr>
                <w:sz w:val="16"/>
                <w:szCs w:val="16"/>
              </w:rPr>
            </w:pPr>
            <w:r w:rsidRPr="006A270B">
              <w:rPr>
                <w:sz w:val="16"/>
                <w:szCs w:val="16"/>
              </w:rPr>
              <w:t>.00</w:t>
            </w:r>
          </w:p>
        </w:tc>
        <w:tc>
          <w:tcPr>
            <w:tcW w:w="749" w:type="dxa"/>
            <w:tcBorders>
              <w:left w:val="single" w:sz="4" w:space="0" w:color="auto"/>
            </w:tcBorders>
          </w:tcPr>
          <w:p w14:paraId="6AE82537" w14:textId="77777777" w:rsidR="000B6F3D" w:rsidRPr="006A270B" w:rsidRDefault="000B6F3D" w:rsidP="00E25FDC">
            <w:pPr>
              <w:jc w:val="center"/>
              <w:rPr>
                <w:sz w:val="16"/>
                <w:szCs w:val="16"/>
              </w:rPr>
            </w:pPr>
            <w:r w:rsidRPr="006A270B">
              <w:rPr>
                <w:sz w:val="16"/>
                <w:szCs w:val="16"/>
              </w:rPr>
              <w:t>.82</w:t>
            </w:r>
          </w:p>
        </w:tc>
        <w:tc>
          <w:tcPr>
            <w:tcW w:w="749" w:type="dxa"/>
            <w:tcBorders>
              <w:right w:val="single" w:sz="4" w:space="0" w:color="auto"/>
            </w:tcBorders>
          </w:tcPr>
          <w:p w14:paraId="66E8A6DD" w14:textId="77777777" w:rsidR="000B6F3D" w:rsidRPr="006A270B" w:rsidRDefault="000B6F3D" w:rsidP="00E25FDC">
            <w:pPr>
              <w:jc w:val="center"/>
              <w:rPr>
                <w:sz w:val="16"/>
                <w:szCs w:val="16"/>
              </w:rPr>
            </w:pPr>
            <w:r w:rsidRPr="006A270B">
              <w:rPr>
                <w:sz w:val="16"/>
                <w:szCs w:val="16"/>
              </w:rPr>
              <w:t>.01</w:t>
            </w:r>
          </w:p>
        </w:tc>
        <w:tc>
          <w:tcPr>
            <w:tcW w:w="749" w:type="dxa"/>
            <w:tcBorders>
              <w:left w:val="single" w:sz="4" w:space="0" w:color="auto"/>
            </w:tcBorders>
          </w:tcPr>
          <w:p w14:paraId="06565E1B" w14:textId="77777777" w:rsidR="000B6F3D" w:rsidRPr="006A270B" w:rsidRDefault="000B6F3D" w:rsidP="00E25FDC">
            <w:pPr>
              <w:jc w:val="center"/>
              <w:rPr>
                <w:sz w:val="16"/>
                <w:szCs w:val="16"/>
              </w:rPr>
            </w:pPr>
            <w:r w:rsidRPr="006A270B">
              <w:rPr>
                <w:sz w:val="16"/>
                <w:szCs w:val="16"/>
              </w:rPr>
              <w:t>.11</w:t>
            </w:r>
          </w:p>
        </w:tc>
        <w:tc>
          <w:tcPr>
            <w:tcW w:w="750" w:type="dxa"/>
          </w:tcPr>
          <w:p w14:paraId="3A64E1EA" w14:textId="77777777" w:rsidR="000B6F3D" w:rsidRPr="006A270B" w:rsidRDefault="000B6F3D" w:rsidP="00E25FDC">
            <w:pPr>
              <w:jc w:val="center"/>
              <w:rPr>
                <w:sz w:val="16"/>
                <w:szCs w:val="16"/>
              </w:rPr>
            </w:pPr>
            <w:r w:rsidRPr="006A270B">
              <w:rPr>
                <w:sz w:val="16"/>
                <w:szCs w:val="16"/>
              </w:rPr>
              <w:t>.00</w:t>
            </w:r>
          </w:p>
        </w:tc>
      </w:tr>
      <w:tr w:rsidR="000B6F3D" w:rsidRPr="006A270B" w14:paraId="631A4E14" w14:textId="77777777" w:rsidTr="00E25FDC">
        <w:tc>
          <w:tcPr>
            <w:tcW w:w="2127" w:type="dxa"/>
            <w:tcBorders>
              <w:right w:val="single" w:sz="4" w:space="0" w:color="auto"/>
            </w:tcBorders>
          </w:tcPr>
          <w:p w14:paraId="4869DB1C" w14:textId="77777777" w:rsidR="000B6F3D" w:rsidRPr="006A270B" w:rsidRDefault="000B6F3D" w:rsidP="00E25FDC">
            <w:pPr>
              <w:rPr>
                <w:sz w:val="16"/>
                <w:szCs w:val="16"/>
              </w:rPr>
            </w:pPr>
            <w:r w:rsidRPr="006A270B">
              <w:rPr>
                <w:sz w:val="16"/>
                <w:szCs w:val="16"/>
              </w:rPr>
              <w:t>Loneliness</w:t>
            </w:r>
          </w:p>
          <w:p w14:paraId="2007A4E7" w14:textId="77777777" w:rsidR="000B6F3D" w:rsidRPr="006A270B" w:rsidRDefault="000B6F3D" w:rsidP="00E25FDC">
            <w:pPr>
              <w:rPr>
                <w:sz w:val="16"/>
                <w:szCs w:val="16"/>
              </w:rPr>
            </w:pPr>
          </w:p>
        </w:tc>
        <w:tc>
          <w:tcPr>
            <w:tcW w:w="425" w:type="dxa"/>
            <w:tcBorders>
              <w:left w:val="single" w:sz="4" w:space="0" w:color="auto"/>
              <w:right w:val="single" w:sz="4" w:space="0" w:color="auto"/>
            </w:tcBorders>
          </w:tcPr>
          <w:p w14:paraId="604E02B0" w14:textId="77777777" w:rsidR="000B6F3D" w:rsidRPr="006A270B" w:rsidRDefault="000B6F3D" w:rsidP="00E25FDC">
            <w:pPr>
              <w:jc w:val="center"/>
              <w:rPr>
                <w:sz w:val="16"/>
                <w:szCs w:val="16"/>
              </w:rPr>
            </w:pPr>
            <w:r w:rsidRPr="006A270B">
              <w:rPr>
                <w:sz w:val="16"/>
                <w:szCs w:val="16"/>
              </w:rPr>
              <w:t>75</w:t>
            </w:r>
          </w:p>
        </w:tc>
        <w:tc>
          <w:tcPr>
            <w:tcW w:w="749" w:type="dxa"/>
            <w:tcBorders>
              <w:left w:val="single" w:sz="4" w:space="0" w:color="auto"/>
            </w:tcBorders>
          </w:tcPr>
          <w:p w14:paraId="2BCA12CC" w14:textId="77777777" w:rsidR="000B6F3D" w:rsidRPr="006A270B" w:rsidRDefault="000B6F3D" w:rsidP="00E25FDC">
            <w:pPr>
              <w:jc w:val="center"/>
              <w:rPr>
                <w:sz w:val="16"/>
                <w:szCs w:val="16"/>
              </w:rPr>
            </w:pPr>
            <w:r w:rsidRPr="006A270B">
              <w:rPr>
                <w:sz w:val="16"/>
                <w:szCs w:val="16"/>
              </w:rPr>
              <w:t>.64</w:t>
            </w:r>
          </w:p>
        </w:tc>
        <w:tc>
          <w:tcPr>
            <w:tcW w:w="749" w:type="dxa"/>
            <w:tcBorders>
              <w:right w:val="single" w:sz="4" w:space="0" w:color="auto"/>
            </w:tcBorders>
          </w:tcPr>
          <w:p w14:paraId="023FF56E" w14:textId="77777777" w:rsidR="000B6F3D" w:rsidRPr="006A270B" w:rsidRDefault="000B6F3D" w:rsidP="00E25FDC">
            <w:pPr>
              <w:jc w:val="center"/>
              <w:rPr>
                <w:sz w:val="16"/>
                <w:szCs w:val="16"/>
              </w:rPr>
            </w:pPr>
            <w:r w:rsidRPr="006A270B">
              <w:rPr>
                <w:sz w:val="16"/>
                <w:szCs w:val="16"/>
              </w:rPr>
              <w:t>.01</w:t>
            </w:r>
          </w:p>
        </w:tc>
        <w:tc>
          <w:tcPr>
            <w:tcW w:w="749" w:type="dxa"/>
            <w:tcBorders>
              <w:left w:val="single" w:sz="4" w:space="0" w:color="auto"/>
            </w:tcBorders>
          </w:tcPr>
          <w:p w14:paraId="6AB71DDA" w14:textId="77777777" w:rsidR="000B6F3D" w:rsidRPr="006A270B" w:rsidRDefault="000B6F3D" w:rsidP="00E25FDC">
            <w:pPr>
              <w:jc w:val="center"/>
              <w:rPr>
                <w:sz w:val="16"/>
                <w:szCs w:val="16"/>
              </w:rPr>
            </w:pPr>
            <w:r w:rsidRPr="006A270B">
              <w:rPr>
                <w:sz w:val="16"/>
                <w:szCs w:val="16"/>
              </w:rPr>
              <w:t>.02</w:t>
            </w:r>
          </w:p>
        </w:tc>
        <w:tc>
          <w:tcPr>
            <w:tcW w:w="749" w:type="dxa"/>
            <w:tcBorders>
              <w:right w:val="single" w:sz="4" w:space="0" w:color="auto"/>
            </w:tcBorders>
          </w:tcPr>
          <w:p w14:paraId="0E012A70" w14:textId="77777777" w:rsidR="000B6F3D" w:rsidRPr="006A270B" w:rsidRDefault="000B6F3D" w:rsidP="00E25FDC">
            <w:pPr>
              <w:jc w:val="center"/>
              <w:rPr>
                <w:sz w:val="16"/>
                <w:szCs w:val="16"/>
              </w:rPr>
            </w:pPr>
            <w:r w:rsidRPr="006A270B">
              <w:rPr>
                <w:sz w:val="16"/>
                <w:szCs w:val="16"/>
              </w:rPr>
              <w:t>.00</w:t>
            </w:r>
          </w:p>
        </w:tc>
        <w:tc>
          <w:tcPr>
            <w:tcW w:w="750" w:type="dxa"/>
            <w:tcBorders>
              <w:left w:val="single" w:sz="4" w:space="0" w:color="auto"/>
            </w:tcBorders>
          </w:tcPr>
          <w:p w14:paraId="5DC5C6EE" w14:textId="77777777" w:rsidR="000B6F3D" w:rsidRPr="006A270B" w:rsidRDefault="000B6F3D" w:rsidP="00E25FDC">
            <w:pPr>
              <w:jc w:val="center"/>
              <w:rPr>
                <w:sz w:val="16"/>
                <w:szCs w:val="16"/>
              </w:rPr>
            </w:pPr>
            <w:r w:rsidRPr="006A270B">
              <w:rPr>
                <w:sz w:val="16"/>
                <w:szCs w:val="16"/>
              </w:rPr>
              <w:t>2.25</w:t>
            </w:r>
          </w:p>
        </w:tc>
        <w:tc>
          <w:tcPr>
            <w:tcW w:w="749" w:type="dxa"/>
            <w:tcBorders>
              <w:right w:val="single" w:sz="4" w:space="0" w:color="auto"/>
            </w:tcBorders>
          </w:tcPr>
          <w:p w14:paraId="076D73CD" w14:textId="77777777" w:rsidR="000B6F3D" w:rsidRPr="006A270B" w:rsidRDefault="000B6F3D" w:rsidP="00E25FDC">
            <w:pPr>
              <w:jc w:val="center"/>
              <w:rPr>
                <w:sz w:val="16"/>
                <w:szCs w:val="16"/>
              </w:rPr>
            </w:pPr>
            <w:r w:rsidRPr="006A270B">
              <w:rPr>
                <w:sz w:val="16"/>
                <w:szCs w:val="16"/>
              </w:rPr>
              <w:t>.03</w:t>
            </w:r>
          </w:p>
        </w:tc>
        <w:tc>
          <w:tcPr>
            <w:tcW w:w="749" w:type="dxa"/>
            <w:tcBorders>
              <w:left w:val="single" w:sz="4" w:space="0" w:color="auto"/>
            </w:tcBorders>
          </w:tcPr>
          <w:p w14:paraId="0D004310" w14:textId="77777777" w:rsidR="000B6F3D" w:rsidRPr="006A270B" w:rsidRDefault="000B6F3D" w:rsidP="00E25FDC">
            <w:pPr>
              <w:jc w:val="center"/>
              <w:rPr>
                <w:sz w:val="16"/>
                <w:szCs w:val="16"/>
              </w:rPr>
            </w:pPr>
            <w:r w:rsidRPr="006A270B">
              <w:rPr>
                <w:sz w:val="16"/>
                <w:szCs w:val="16"/>
              </w:rPr>
              <w:t>.16</w:t>
            </w:r>
          </w:p>
        </w:tc>
        <w:tc>
          <w:tcPr>
            <w:tcW w:w="749" w:type="dxa"/>
            <w:tcBorders>
              <w:right w:val="single" w:sz="4" w:space="0" w:color="auto"/>
            </w:tcBorders>
          </w:tcPr>
          <w:p w14:paraId="5E196A25" w14:textId="77777777" w:rsidR="000B6F3D" w:rsidRPr="006A270B" w:rsidRDefault="000B6F3D" w:rsidP="00E25FDC">
            <w:pPr>
              <w:jc w:val="center"/>
              <w:rPr>
                <w:sz w:val="16"/>
                <w:szCs w:val="16"/>
              </w:rPr>
            </w:pPr>
            <w:r w:rsidRPr="006A270B">
              <w:rPr>
                <w:sz w:val="16"/>
                <w:szCs w:val="16"/>
              </w:rPr>
              <w:t>.00</w:t>
            </w:r>
          </w:p>
        </w:tc>
        <w:tc>
          <w:tcPr>
            <w:tcW w:w="749" w:type="dxa"/>
            <w:tcBorders>
              <w:left w:val="single" w:sz="4" w:space="0" w:color="auto"/>
            </w:tcBorders>
          </w:tcPr>
          <w:p w14:paraId="1009E32A" w14:textId="77777777" w:rsidR="000B6F3D" w:rsidRPr="006A270B" w:rsidRDefault="000B6F3D" w:rsidP="00E25FDC">
            <w:pPr>
              <w:jc w:val="center"/>
              <w:rPr>
                <w:sz w:val="16"/>
                <w:szCs w:val="16"/>
              </w:rPr>
            </w:pPr>
            <w:r w:rsidRPr="006A270B">
              <w:rPr>
                <w:sz w:val="16"/>
                <w:szCs w:val="16"/>
              </w:rPr>
              <w:t>.02</w:t>
            </w:r>
          </w:p>
        </w:tc>
        <w:tc>
          <w:tcPr>
            <w:tcW w:w="750" w:type="dxa"/>
            <w:tcBorders>
              <w:right w:val="single" w:sz="4" w:space="0" w:color="auto"/>
            </w:tcBorders>
          </w:tcPr>
          <w:p w14:paraId="665C6DF0" w14:textId="77777777" w:rsidR="000B6F3D" w:rsidRPr="006A270B" w:rsidRDefault="000B6F3D" w:rsidP="00E25FDC">
            <w:pPr>
              <w:jc w:val="center"/>
              <w:rPr>
                <w:sz w:val="16"/>
                <w:szCs w:val="16"/>
              </w:rPr>
            </w:pPr>
            <w:r w:rsidRPr="006A270B">
              <w:rPr>
                <w:sz w:val="16"/>
                <w:szCs w:val="16"/>
              </w:rPr>
              <w:t>.00</w:t>
            </w:r>
          </w:p>
        </w:tc>
        <w:tc>
          <w:tcPr>
            <w:tcW w:w="749" w:type="dxa"/>
            <w:tcBorders>
              <w:left w:val="single" w:sz="4" w:space="0" w:color="auto"/>
            </w:tcBorders>
          </w:tcPr>
          <w:p w14:paraId="02F28C6C" w14:textId="77777777" w:rsidR="000B6F3D" w:rsidRPr="006A270B" w:rsidRDefault="000B6F3D" w:rsidP="00E25FDC">
            <w:pPr>
              <w:jc w:val="center"/>
              <w:rPr>
                <w:sz w:val="16"/>
                <w:szCs w:val="16"/>
              </w:rPr>
            </w:pPr>
            <w:r w:rsidRPr="006A270B">
              <w:rPr>
                <w:sz w:val="16"/>
                <w:szCs w:val="16"/>
              </w:rPr>
              <w:t>.69</w:t>
            </w:r>
          </w:p>
        </w:tc>
        <w:tc>
          <w:tcPr>
            <w:tcW w:w="749" w:type="dxa"/>
            <w:tcBorders>
              <w:right w:val="single" w:sz="4" w:space="0" w:color="auto"/>
            </w:tcBorders>
          </w:tcPr>
          <w:p w14:paraId="2E01C4DB" w14:textId="77777777" w:rsidR="000B6F3D" w:rsidRPr="006A270B" w:rsidRDefault="000B6F3D" w:rsidP="00E25FDC">
            <w:pPr>
              <w:jc w:val="center"/>
              <w:rPr>
                <w:sz w:val="16"/>
                <w:szCs w:val="16"/>
              </w:rPr>
            </w:pPr>
            <w:r w:rsidRPr="006A270B">
              <w:rPr>
                <w:sz w:val="16"/>
                <w:szCs w:val="16"/>
              </w:rPr>
              <w:t>.01</w:t>
            </w:r>
          </w:p>
        </w:tc>
        <w:tc>
          <w:tcPr>
            <w:tcW w:w="749" w:type="dxa"/>
            <w:tcBorders>
              <w:left w:val="single" w:sz="4" w:space="0" w:color="auto"/>
            </w:tcBorders>
          </w:tcPr>
          <w:p w14:paraId="14E9D331" w14:textId="77777777" w:rsidR="000B6F3D" w:rsidRPr="006A270B" w:rsidRDefault="000B6F3D" w:rsidP="00E25FDC">
            <w:pPr>
              <w:jc w:val="center"/>
              <w:rPr>
                <w:sz w:val="16"/>
                <w:szCs w:val="16"/>
              </w:rPr>
            </w:pPr>
            <w:r w:rsidRPr="006A270B">
              <w:rPr>
                <w:sz w:val="16"/>
                <w:szCs w:val="16"/>
              </w:rPr>
              <w:t>.01</w:t>
            </w:r>
          </w:p>
        </w:tc>
        <w:tc>
          <w:tcPr>
            <w:tcW w:w="750" w:type="dxa"/>
          </w:tcPr>
          <w:p w14:paraId="6957A9CF" w14:textId="77777777" w:rsidR="000B6F3D" w:rsidRPr="006A270B" w:rsidRDefault="000B6F3D" w:rsidP="00E25FDC">
            <w:pPr>
              <w:jc w:val="center"/>
              <w:rPr>
                <w:sz w:val="16"/>
                <w:szCs w:val="16"/>
              </w:rPr>
            </w:pPr>
            <w:r w:rsidRPr="006A270B">
              <w:rPr>
                <w:sz w:val="16"/>
                <w:szCs w:val="16"/>
              </w:rPr>
              <w:t>.00</w:t>
            </w:r>
          </w:p>
        </w:tc>
      </w:tr>
      <w:tr w:rsidR="000B6F3D" w:rsidRPr="006A270B" w14:paraId="54F3FE18" w14:textId="77777777" w:rsidTr="00E25FDC">
        <w:tc>
          <w:tcPr>
            <w:tcW w:w="2127" w:type="dxa"/>
            <w:tcBorders>
              <w:right w:val="single" w:sz="4" w:space="0" w:color="auto"/>
            </w:tcBorders>
          </w:tcPr>
          <w:p w14:paraId="033233FB" w14:textId="77777777" w:rsidR="000B6F3D" w:rsidRPr="006A270B" w:rsidRDefault="000B6F3D" w:rsidP="00E25FDC">
            <w:pPr>
              <w:rPr>
                <w:sz w:val="16"/>
                <w:szCs w:val="16"/>
              </w:rPr>
            </w:pPr>
          </w:p>
        </w:tc>
        <w:tc>
          <w:tcPr>
            <w:tcW w:w="425" w:type="dxa"/>
            <w:tcBorders>
              <w:left w:val="single" w:sz="4" w:space="0" w:color="auto"/>
              <w:right w:val="single" w:sz="4" w:space="0" w:color="auto"/>
            </w:tcBorders>
          </w:tcPr>
          <w:p w14:paraId="3800C813" w14:textId="77777777" w:rsidR="000B6F3D" w:rsidRPr="006A270B" w:rsidRDefault="000B6F3D" w:rsidP="00E25FDC">
            <w:pPr>
              <w:rPr>
                <w:sz w:val="16"/>
                <w:szCs w:val="16"/>
              </w:rPr>
            </w:pPr>
          </w:p>
        </w:tc>
        <w:tc>
          <w:tcPr>
            <w:tcW w:w="749" w:type="dxa"/>
            <w:tcBorders>
              <w:left w:val="single" w:sz="4" w:space="0" w:color="auto"/>
            </w:tcBorders>
          </w:tcPr>
          <w:p w14:paraId="11085AF9" w14:textId="77777777" w:rsidR="000B6F3D" w:rsidRPr="006A270B" w:rsidRDefault="000B6F3D" w:rsidP="00E25FDC">
            <w:pPr>
              <w:rPr>
                <w:sz w:val="16"/>
                <w:szCs w:val="16"/>
              </w:rPr>
            </w:pPr>
          </w:p>
        </w:tc>
        <w:tc>
          <w:tcPr>
            <w:tcW w:w="749" w:type="dxa"/>
            <w:tcBorders>
              <w:right w:val="single" w:sz="4" w:space="0" w:color="auto"/>
            </w:tcBorders>
          </w:tcPr>
          <w:p w14:paraId="0896B350" w14:textId="77777777" w:rsidR="000B6F3D" w:rsidRPr="006A270B" w:rsidRDefault="000B6F3D" w:rsidP="00E25FDC">
            <w:pPr>
              <w:jc w:val="center"/>
              <w:rPr>
                <w:sz w:val="16"/>
                <w:szCs w:val="16"/>
              </w:rPr>
            </w:pPr>
          </w:p>
        </w:tc>
        <w:tc>
          <w:tcPr>
            <w:tcW w:w="749" w:type="dxa"/>
            <w:tcBorders>
              <w:left w:val="single" w:sz="4" w:space="0" w:color="auto"/>
            </w:tcBorders>
          </w:tcPr>
          <w:p w14:paraId="1869C806" w14:textId="77777777" w:rsidR="000B6F3D" w:rsidRPr="006A270B" w:rsidRDefault="000B6F3D" w:rsidP="00E25FDC">
            <w:pPr>
              <w:jc w:val="center"/>
              <w:rPr>
                <w:sz w:val="16"/>
                <w:szCs w:val="16"/>
              </w:rPr>
            </w:pPr>
          </w:p>
        </w:tc>
        <w:tc>
          <w:tcPr>
            <w:tcW w:w="749" w:type="dxa"/>
            <w:tcBorders>
              <w:right w:val="single" w:sz="4" w:space="0" w:color="auto"/>
            </w:tcBorders>
          </w:tcPr>
          <w:p w14:paraId="2D2B5E5B" w14:textId="77777777" w:rsidR="000B6F3D" w:rsidRPr="006A270B" w:rsidRDefault="000B6F3D" w:rsidP="00E25FDC">
            <w:pPr>
              <w:jc w:val="center"/>
              <w:rPr>
                <w:sz w:val="16"/>
                <w:szCs w:val="16"/>
              </w:rPr>
            </w:pPr>
          </w:p>
        </w:tc>
        <w:tc>
          <w:tcPr>
            <w:tcW w:w="750" w:type="dxa"/>
            <w:tcBorders>
              <w:left w:val="single" w:sz="4" w:space="0" w:color="auto"/>
            </w:tcBorders>
          </w:tcPr>
          <w:p w14:paraId="73CF8A2B" w14:textId="77777777" w:rsidR="000B6F3D" w:rsidRPr="006A270B" w:rsidRDefault="000B6F3D" w:rsidP="00E25FDC">
            <w:pPr>
              <w:jc w:val="center"/>
              <w:rPr>
                <w:sz w:val="16"/>
                <w:szCs w:val="16"/>
              </w:rPr>
            </w:pPr>
          </w:p>
        </w:tc>
        <w:tc>
          <w:tcPr>
            <w:tcW w:w="749" w:type="dxa"/>
            <w:tcBorders>
              <w:right w:val="single" w:sz="4" w:space="0" w:color="auto"/>
            </w:tcBorders>
          </w:tcPr>
          <w:p w14:paraId="7BF48DE7" w14:textId="77777777" w:rsidR="000B6F3D" w:rsidRPr="006A270B" w:rsidRDefault="000B6F3D" w:rsidP="00E25FDC">
            <w:pPr>
              <w:jc w:val="center"/>
              <w:rPr>
                <w:sz w:val="16"/>
                <w:szCs w:val="16"/>
              </w:rPr>
            </w:pPr>
          </w:p>
        </w:tc>
        <w:tc>
          <w:tcPr>
            <w:tcW w:w="749" w:type="dxa"/>
            <w:tcBorders>
              <w:left w:val="single" w:sz="4" w:space="0" w:color="auto"/>
            </w:tcBorders>
          </w:tcPr>
          <w:p w14:paraId="6FF4C18A" w14:textId="77777777" w:rsidR="000B6F3D" w:rsidRPr="006A270B" w:rsidRDefault="000B6F3D" w:rsidP="00E25FDC">
            <w:pPr>
              <w:jc w:val="center"/>
              <w:rPr>
                <w:sz w:val="16"/>
                <w:szCs w:val="16"/>
              </w:rPr>
            </w:pPr>
          </w:p>
        </w:tc>
        <w:tc>
          <w:tcPr>
            <w:tcW w:w="749" w:type="dxa"/>
            <w:tcBorders>
              <w:right w:val="single" w:sz="4" w:space="0" w:color="auto"/>
            </w:tcBorders>
          </w:tcPr>
          <w:p w14:paraId="1BB1B742" w14:textId="77777777" w:rsidR="000B6F3D" w:rsidRPr="006A270B" w:rsidRDefault="000B6F3D" w:rsidP="00E25FDC">
            <w:pPr>
              <w:jc w:val="center"/>
              <w:rPr>
                <w:sz w:val="16"/>
                <w:szCs w:val="16"/>
              </w:rPr>
            </w:pPr>
          </w:p>
        </w:tc>
        <w:tc>
          <w:tcPr>
            <w:tcW w:w="749" w:type="dxa"/>
            <w:tcBorders>
              <w:left w:val="single" w:sz="4" w:space="0" w:color="auto"/>
            </w:tcBorders>
          </w:tcPr>
          <w:p w14:paraId="0BD016A7" w14:textId="77777777" w:rsidR="000B6F3D" w:rsidRPr="006A270B" w:rsidRDefault="000B6F3D" w:rsidP="00E25FDC">
            <w:pPr>
              <w:jc w:val="center"/>
              <w:rPr>
                <w:sz w:val="16"/>
                <w:szCs w:val="16"/>
              </w:rPr>
            </w:pPr>
          </w:p>
        </w:tc>
        <w:tc>
          <w:tcPr>
            <w:tcW w:w="750" w:type="dxa"/>
            <w:tcBorders>
              <w:right w:val="single" w:sz="4" w:space="0" w:color="auto"/>
            </w:tcBorders>
          </w:tcPr>
          <w:p w14:paraId="4901B692" w14:textId="77777777" w:rsidR="000B6F3D" w:rsidRPr="006A270B" w:rsidRDefault="000B6F3D" w:rsidP="00E25FDC">
            <w:pPr>
              <w:jc w:val="center"/>
              <w:rPr>
                <w:sz w:val="16"/>
                <w:szCs w:val="16"/>
              </w:rPr>
            </w:pPr>
          </w:p>
        </w:tc>
        <w:tc>
          <w:tcPr>
            <w:tcW w:w="749" w:type="dxa"/>
            <w:tcBorders>
              <w:left w:val="single" w:sz="4" w:space="0" w:color="auto"/>
            </w:tcBorders>
          </w:tcPr>
          <w:p w14:paraId="61C5D7D4" w14:textId="77777777" w:rsidR="000B6F3D" w:rsidRPr="006A270B" w:rsidRDefault="000B6F3D" w:rsidP="00E25FDC">
            <w:pPr>
              <w:jc w:val="center"/>
              <w:rPr>
                <w:sz w:val="16"/>
                <w:szCs w:val="16"/>
              </w:rPr>
            </w:pPr>
          </w:p>
        </w:tc>
        <w:tc>
          <w:tcPr>
            <w:tcW w:w="749" w:type="dxa"/>
            <w:tcBorders>
              <w:right w:val="single" w:sz="4" w:space="0" w:color="auto"/>
            </w:tcBorders>
          </w:tcPr>
          <w:p w14:paraId="7DF5C338" w14:textId="77777777" w:rsidR="000B6F3D" w:rsidRPr="006A270B" w:rsidRDefault="000B6F3D" w:rsidP="00E25FDC">
            <w:pPr>
              <w:jc w:val="center"/>
              <w:rPr>
                <w:sz w:val="16"/>
                <w:szCs w:val="16"/>
              </w:rPr>
            </w:pPr>
          </w:p>
        </w:tc>
        <w:tc>
          <w:tcPr>
            <w:tcW w:w="749" w:type="dxa"/>
            <w:tcBorders>
              <w:left w:val="single" w:sz="4" w:space="0" w:color="auto"/>
            </w:tcBorders>
          </w:tcPr>
          <w:p w14:paraId="584F2810" w14:textId="77777777" w:rsidR="000B6F3D" w:rsidRPr="006A270B" w:rsidRDefault="000B6F3D" w:rsidP="00E25FDC">
            <w:pPr>
              <w:jc w:val="center"/>
              <w:rPr>
                <w:sz w:val="16"/>
                <w:szCs w:val="16"/>
              </w:rPr>
            </w:pPr>
          </w:p>
        </w:tc>
        <w:tc>
          <w:tcPr>
            <w:tcW w:w="750" w:type="dxa"/>
          </w:tcPr>
          <w:p w14:paraId="6FC0DD3A" w14:textId="77777777" w:rsidR="000B6F3D" w:rsidRPr="006A270B" w:rsidRDefault="000B6F3D" w:rsidP="00E25FDC">
            <w:pPr>
              <w:jc w:val="center"/>
              <w:rPr>
                <w:sz w:val="16"/>
                <w:szCs w:val="16"/>
              </w:rPr>
            </w:pPr>
          </w:p>
        </w:tc>
      </w:tr>
      <w:tr w:rsidR="000B6F3D" w:rsidRPr="006A270B" w14:paraId="22081740" w14:textId="77777777" w:rsidTr="00E25FDC">
        <w:tc>
          <w:tcPr>
            <w:tcW w:w="2127" w:type="dxa"/>
            <w:tcBorders>
              <w:right w:val="single" w:sz="4" w:space="0" w:color="auto"/>
            </w:tcBorders>
          </w:tcPr>
          <w:p w14:paraId="2F67BAA8" w14:textId="77777777" w:rsidR="000B6F3D" w:rsidRPr="006A270B" w:rsidRDefault="000B6F3D" w:rsidP="00E25FDC">
            <w:pPr>
              <w:rPr>
                <w:sz w:val="16"/>
                <w:szCs w:val="16"/>
              </w:rPr>
            </w:pPr>
            <w:r w:rsidRPr="006A270B">
              <w:rPr>
                <w:sz w:val="16"/>
                <w:szCs w:val="16"/>
              </w:rPr>
              <w:t>ACE-R</w:t>
            </w:r>
          </w:p>
          <w:p w14:paraId="39709400" w14:textId="77777777" w:rsidR="000B6F3D" w:rsidRPr="006A270B" w:rsidRDefault="000B6F3D" w:rsidP="00E25FDC">
            <w:pPr>
              <w:rPr>
                <w:sz w:val="16"/>
                <w:szCs w:val="16"/>
              </w:rPr>
            </w:pPr>
          </w:p>
        </w:tc>
        <w:tc>
          <w:tcPr>
            <w:tcW w:w="425" w:type="dxa"/>
            <w:tcBorders>
              <w:left w:val="single" w:sz="4" w:space="0" w:color="auto"/>
              <w:right w:val="single" w:sz="4" w:space="0" w:color="auto"/>
            </w:tcBorders>
          </w:tcPr>
          <w:p w14:paraId="2EEA9D17" w14:textId="77777777" w:rsidR="000B6F3D" w:rsidRPr="006A270B" w:rsidRDefault="000B6F3D" w:rsidP="00E25FDC">
            <w:pPr>
              <w:jc w:val="center"/>
              <w:rPr>
                <w:sz w:val="16"/>
                <w:szCs w:val="16"/>
              </w:rPr>
            </w:pPr>
            <w:r w:rsidRPr="006A270B">
              <w:rPr>
                <w:sz w:val="16"/>
                <w:szCs w:val="16"/>
              </w:rPr>
              <w:t>76</w:t>
            </w:r>
          </w:p>
        </w:tc>
        <w:tc>
          <w:tcPr>
            <w:tcW w:w="749" w:type="dxa"/>
            <w:tcBorders>
              <w:left w:val="single" w:sz="4" w:space="0" w:color="auto"/>
            </w:tcBorders>
          </w:tcPr>
          <w:p w14:paraId="79995411" w14:textId="77777777" w:rsidR="000B6F3D" w:rsidRPr="006A270B" w:rsidRDefault="000B6F3D" w:rsidP="00E25FDC">
            <w:pPr>
              <w:jc w:val="center"/>
              <w:rPr>
                <w:sz w:val="16"/>
                <w:szCs w:val="16"/>
              </w:rPr>
            </w:pPr>
            <w:r w:rsidRPr="006A270B">
              <w:rPr>
                <w:sz w:val="16"/>
                <w:szCs w:val="16"/>
              </w:rPr>
              <w:t>11.80***</w:t>
            </w:r>
          </w:p>
        </w:tc>
        <w:tc>
          <w:tcPr>
            <w:tcW w:w="749" w:type="dxa"/>
            <w:tcBorders>
              <w:right w:val="single" w:sz="4" w:space="0" w:color="auto"/>
            </w:tcBorders>
          </w:tcPr>
          <w:p w14:paraId="0A3B12C8" w14:textId="77777777" w:rsidR="000B6F3D" w:rsidRPr="006A270B" w:rsidRDefault="000B6F3D" w:rsidP="00E25FDC">
            <w:pPr>
              <w:jc w:val="center"/>
              <w:rPr>
                <w:sz w:val="16"/>
                <w:szCs w:val="16"/>
              </w:rPr>
            </w:pPr>
            <w:r w:rsidRPr="006A270B">
              <w:rPr>
                <w:sz w:val="16"/>
                <w:szCs w:val="16"/>
              </w:rPr>
              <w:t>.14</w:t>
            </w:r>
          </w:p>
        </w:tc>
        <w:tc>
          <w:tcPr>
            <w:tcW w:w="749" w:type="dxa"/>
            <w:tcBorders>
              <w:left w:val="single" w:sz="4" w:space="0" w:color="auto"/>
            </w:tcBorders>
          </w:tcPr>
          <w:p w14:paraId="174C26D9" w14:textId="77777777" w:rsidR="000B6F3D" w:rsidRPr="006A270B" w:rsidRDefault="000B6F3D" w:rsidP="00E25FDC">
            <w:pPr>
              <w:jc w:val="center"/>
              <w:rPr>
                <w:sz w:val="16"/>
                <w:szCs w:val="16"/>
              </w:rPr>
            </w:pPr>
            <w:r w:rsidRPr="006A270B">
              <w:rPr>
                <w:sz w:val="16"/>
                <w:szCs w:val="16"/>
              </w:rPr>
              <w:t>6.74**</w:t>
            </w:r>
          </w:p>
        </w:tc>
        <w:tc>
          <w:tcPr>
            <w:tcW w:w="749" w:type="dxa"/>
            <w:tcBorders>
              <w:right w:val="single" w:sz="4" w:space="0" w:color="auto"/>
            </w:tcBorders>
          </w:tcPr>
          <w:p w14:paraId="5F7B2267" w14:textId="77777777" w:rsidR="000B6F3D" w:rsidRPr="006A270B" w:rsidRDefault="000B6F3D" w:rsidP="00E25FDC">
            <w:pPr>
              <w:jc w:val="center"/>
              <w:rPr>
                <w:sz w:val="16"/>
                <w:szCs w:val="16"/>
              </w:rPr>
            </w:pPr>
            <w:r w:rsidRPr="006A270B">
              <w:rPr>
                <w:sz w:val="16"/>
                <w:szCs w:val="16"/>
              </w:rPr>
              <w:t>.09</w:t>
            </w:r>
          </w:p>
        </w:tc>
        <w:tc>
          <w:tcPr>
            <w:tcW w:w="750" w:type="dxa"/>
            <w:tcBorders>
              <w:left w:val="single" w:sz="4" w:space="0" w:color="auto"/>
            </w:tcBorders>
          </w:tcPr>
          <w:p w14:paraId="11E3C5E1" w14:textId="77777777" w:rsidR="000B6F3D" w:rsidRPr="006A270B" w:rsidRDefault="000B6F3D" w:rsidP="00E25FDC">
            <w:pPr>
              <w:jc w:val="center"/>
              <w:rPr>
                <w:sz w:val="16"/>
                <w:szCs w:val="16"/>
              </w:rPr>
            </w:pPr>
            <w:r w:rsidRPr="006A270B">
              <w:rPr>
                <w:sz w:val="16"/>
                <w:szCs w:val="16"/>
              </w:rPr>
              <w:t>.18</w:t>
            </w:r>
          </w:p>
        </w:tc>
        <w:tc>
          <w:tcPr>
            <w:tcW w:w="749" w:type="dxa"/>
            <w:tcBorders>
              <w:right w:val="single" w:sz="4" w:space="0" w:color="auto"/>
            </w:tcBorders>
          </w:tcPr>
          <w:p w14:paraId="6A2AF0E6" w14:textId="77777777" w:rsidR="000B6F3D" w:rsidRPr="006A270B" w:rsidRDefault="000B6F3D" w:rsidP="00E25FDC">
            <w:pPr>
              <w:jc w:val="center"/>
              <w:rPr>
                <w:sz w:val="16"/>
                <w:szCs w:val="16"/>
              </w:rPr>
            </w:pPr>
            <w:r w:rsidRPr="006A270B">
              <w:rPr>
                <w:sz w:val="16"/>
                <w:szCs w:val="16"/>
              </w:rPr>
              <w:t>.00</w:t>
            </w:r>
          </w:p>
        </w:tc>
        <w:tc>
          <w:tcPr>
            <w:tcW w:w="749" w:type="dxa"/>
            <w:tcBorders>
              <w:left w:val="single" w:sz="4" w:space="0" w:color="auto"/>
            </w:tcBorders>
          </w:tcPr>
          <w:p w14:paraId="0C688F2F" w14:textId="77777777" w:rsidR="000B6F3D" w:rsidRPr="006A270B" w:rsidRDefault="000B6F3D" w:rsidP="00E25FDC">
            <w:pPr>
              <w:jc w:val="center"/>
              <w:rPr>
                <w:sz w:val="16"/>
                <w:szCs w:val="16"/>
              </w:rPr>
            </w:pPr>
            <w:r w:rsidRPr="006A270B">
              <w:rPr>
                <w:sz w:val="16"/>
                <w:szCs w:val="16"/>
              </w:rPr>
              <w:t>.34</w:t>
            </w:r>
          </w:p>
        </w:tc>
        <w:tc>
          <w:tcPr>
            <w:tcW w:w="749" w:type="dxa"/>
            <w:tcBorders>
              <w:right w:val="single" w:sz="4" w:space="0" w:color="auto"/>
            </w:tcBorders>
          </w:tcPr>
          <w:p w14:paraId="2249B992" w14:textId="77777777" w:rsidR="000B6F3D" w:rsidRPr="006A270B" w:rsidRDefault="000B6F3D" w:rsidP="00E25FDC">
            <w:pPr>
              <w:jc w:val="center"/>
              <w:rPr>
                <w:sz w:val="16"/>
                <w:szCs w:val="16"/>
              </w:rPr>
            </w:pPr>
            <w:r w:rsidRPr="006A270B">
              <w:rPr>
                <w:sz w:val="16"/>
                <w:szCs w:val="16"/>
              </w:rPr>
              <w:t>.01</w:t>
            </w:r>
          </w:p>
        </w:tc>
        <w:tc>
          <w:tcPr>
            <w:tcW w:w="749" w:type="dxa"/>
            <w:tcBorders>
              <w:left w:val="single" w:sz="4" w:space="0" w:color="auto"/>
            </w:tcBorders>
          </w:tcPr>
          <w:p w14:paraId="0160D210" w14:textId="77777777" w:rsidR="000B6F3D" w:rsidRPr="006A270B" w:rsidRDefault="000B6F3D" w:rsidP="00E25FDC">
            <w:pPr>
              <w:jc w:val="center"/>
              <w:rPr>
                <w:sz w:val="16"/>
                <w:szCs w:val="16"/>
              </w:rPr>
            </w:pPr>
            <w:r w:rsidRPr="006A270B">
              <w:rPr>
                <w:sz w:val="16"/>
                <w:szCs w:val="16"/>
              </w:rPr>
              <w:t>.24</w:t>
            </w:r>
          </w:p>
        </w:tc>
        <w:tc>
          <w:tcPr>
            <w:tcW w:w="750" w:type="dxa"/>
            <w:tcBorders>
              <w:right w:val="single" w:sz="4" w:space="0" w:color="auto"/>
            </w:tcBorders>
          </w:tcPr>
          <w:p w14:paraId="7A674FE1" w14:textId="77777777" w:rsidR="000B6F3D" w:rsidRPr="006A270B" w:rsidRDefault="000B6F3D" w:rsidP="00E25FDC">
            <w:pPr>
              <w:jc w:val="center"/>
              <w:rPr>
                <w:sz w:val="16"/>
                <w:szCs w:val="16"/>
              </w:rPr>
            </w:pPr>
            <w:r w:rsidRPr="006A270B">
              <w:rPr>
                <w:sz w:val="16"/>
                <w:szCs w:val="16"/>
              </w:rPr>
              <w:t>.01</w:t>
            </w:r>
          </w:p>
        </w:tc>
        <w:tc>
          <w:tcPr>
            <w:tcW w:w="749" w:type="dxa"/>
            <w:tcBorders>
              <w:left w:val="single" w:sz="4" w:space="0" w:color="auto"/>
            </w:tcBorders>
          </w:tcPr>
          <w:p w14:paraId="6870610D" w14:textId="77777777" w:rsidR="000B6F3D" w:rsidRPr="006A270B" w:rsidRDefault="000B6F3D" w:rsidP="00E25FDC">
            <w:pPr>
              <w:jc w:val="center"/>
              <w:rPr>
                <w:sz w:val="16"/>
                <w:szCs w:val="16"/>
              </w:rPr>
            </w:pPr>
            <w:r w:rsidRPr="006A270B">
              <w:rPr>
                <w:sz w:val="16"/>
                <w:szCs w:val="16"/>
              </w:rPr>
              <w:t>2.56</w:t>
            </w:r>
          </w:p>
        </w:tc>
        <w:tc>
          <w:tcPr>
            <w:tcW w:w="749" w:type="dxa"/>
            <w:tcBorders>
              <w:right w:val="single" w:sz="4" w:space="0" w:color="auto"/>
            </w:tcBorders>
          </w:tcPr>
          <w:p w14:paraId="3A480DE8" w14:textId="77777777" w:rsidR="000B6F3D" w:rsidRPr="006A270B" w:rsidRDefault="000B6F3D" w:rsidP="00E25FDC">
            <w:pPr>
              <w:jc w:val="center"/>
              <w:rPr>
                <w:sz w:val="16"/>
                <w:szCs w:val="16"/>
              </w:rPr>
            </w:pPr>
            <w:r w:rsidRPr="006A270B">
              <w:rPr>
                <w:sz w:val="16"/>
                <w:szCs w:val="16"/>
              </w:rPr>
              <w:t>.03</w:t>
            </w:r>
          </w:p>
        </w:tc>
        <w:tc>
          <w:tcPr>
            <w:tcW w:w="749" w:type="dxa"/>
            <w:tcBorders>
              <w:left w:val="single" w:sz="4" w:space="0" w:color="auto"/>
            </w:tcBorders>
          </w:tcPr>
          <w:p w14:paraId="794A637B" w14:textId="77777777" w:rsidR="000B6F3D" w:rsidRPr="006A270B" w:rsidRDefault="000B6F3D" w:rsidP="00E25FDC">
            <w:pPr>
              <w:jc w:val="center"/>
              <w:rPr>
                <w:sz w:val="16"/>
                <w:szCs w:val="16"/>
              </w:rPr>
            </w:pPr>
            <w:r w:rsidRPr="006A270B">
              <w:rPr>
                <w:sz w:val="16"/>
                <w:szCs w:val="16"/>
              </w:rPr>
              <w:t>.64</w:t>
            </w:r>
          </w:p>
        </w:tc>
        <w:tc>
          <w:tcPr>
            <w:tcW w:w="750" w:type="dxa"/>
          </w:tcPr>
          <w:p w14:paraId="35D75C99" w14:textId="77777777" w:rsidR="000B6F3D" w:rsidRPr="006A270B" w:rsidRDefault="000B6F3D" w:rsidP="00E25FDC">
            <w:pPr>
              <w:jc w:val="center"/>
              <w:rPr>
                <w:sz w:val="16"/>
                <w:szCs w:val="16"/>
              </w:rPr>
            </w:pPr>
            <w:r w:rsidRPr="006A270B">
              <w:rPr>
                <w:sz w:val="16"/>
                <w:szCs w:val="16"/>
              </w:rPr>
              <w:t>.01</w:t>
            </w:r>
          </w:p>
        </w:tc>
      </w:tr>
      <w:tr w:rsidR="000B6F3D" w:rsidRPr="006A270B" w14:paraId="0871E200" w14:textId="77777777" w:rsidTr="00E25FDC">
        <w:tc>
          <w:tcPr>
            <w:tcW w:w="2127" w:type="dxa"/>
            <w:tcBorders>
              <w:right w:val="single" w:sz="4" w:space="0" w:color="auto"/>
            </w:tcBorders>
          </w:tcPr>
          <w:p w14:paraId="2B70B889" w14:textId="77777777" w:rsidR="000B6F3D" w:rsidRPr="006A270B" w:rsidRDefault="000B6F3D" w:rsidP="00E25FDC">
            <w:pPr>
              <w:rPr>
                <w:sz w:val="16"/>
                <w:szCs w:val="16"/>
              </w:rPr>
            </w:pPr>
            <w:r w:rsidRPr="006A270B">
              <w:rPr>
                <w:sz w:val="16"/>
                <w:szCs w:val="16"/>
              </w:rPr>
              <w:t>CES-D</w:t>
            </w:r>
          </w:p>
          <w:p w14:paraId="1E6421C9" w14:textId="77777777" w:rsidR="000B6F3D" w:rsidRPr="006A270B" w:rsidRDefault="000B6F3D" w:rsidP="00E25FDC">
            <w:pPr>
              <w:rPr>
                <w:sz w:val="16"/>
                <w:szCs w:val="16"/>
              </w:rPr>
            </w:pPr>
          </w:p>
        </w:tc>
        <w:tc>
          <w:tcPr>
            <w:tcW w:w="425" w:type="dxa"/>
            <w:tcBorders>
              <w:left w:val="single" w:sz="4" w:space="0" w:color="auto"/>
              <w:right w:val="single" w:sz="4" w:space="0" w:color="auto"/>
            </w:tcBorders>
          </w:tcPr>
          <w:p w14:paraId="0270D079" w14:textId="77777777" w:rsidR="000B6F3D" w:rsidRPr="006A270B" w:rsidRDefault="000B6F3D" w:rsidP="00E25FDC">
            <w:pPr>
              <w:jc w:val="center"/>
              <w:rPr>
                <w:sz w:val="16"/>
                <w:szCs w:val="16"/>
              </w:rPr>
            </w:pPr>
            <w:r w:rsidRPr="006A270B">
              <w:rPr>
                <w:sz w:val="16"/>
                <w:szCs w:val="16"/>
              </w:rPr>
              <w:t>76</w:t>
            </w:r>
          </w:p>
        </w:tc>
        <w:tc>
          <w:tcPr>
            <w:tcW w:w="749" w:type="dxa"/>
            <w:tcBorders>
              <w:left w:val="single" w:sz="4" w:space="0" w:color="auto"/>
            </w:tcBorders>
          </w:tcPr>
          <w:p w14:paraId="3CFA6B21" w14:textId="77777777" w:rsidR="000B6F3D" w:rsidRPr="006A270B" w:rsidRDefault="000B6F3D" w:rsidP="00E25FDC">
            <w:pPr>
              <w:jc w:val="center"/>
              <w:rPr>
                <w:sz w:val="16"/>
                <w:szCs w:val="16"/>
              </w:rPr>
            </w:pPr>
            <w:r w:rsidRPr="006A270B">
              <w:rPr>
                <w:sz w:val="16"/>
                <w:szCs w:val="16"/>
              </w:rPr>
              <w:t>1.67</w:t>
            </w:r>
          </w:p>
        </w:tc>
        <w:tc>
          <w:tcPr>
            <w:tcW w:w="749" w:type="dxa"/>
            <w:tcBorders>
              <w:right w:val="single" w:sz="4" w:space="0" w:color="auto"/>
            </w:tcBorders>
          </w:tcPr>
          <w:p w14:paraId="6DEC9B2B" w14:textId="77777777" w:rsidR="000B6F3D" w:rsidRPr="006A270B" w:rsidRDefault="000B6F3D" w:rsidP="00E25FDC">
            <w:pPr>
              <w:jc w:val="center"/>
              <w:rPr>
                <w:sz w:val="16"/>
                <w:szCs w:val="16"/>
              </w:rPr>
            </w:pPr>
            <w:r w:rsidRPr="006A270B">
              <w:rPr>
                <w:sz w:val="16"/>
                <w:szCs w:val="16"/>
              </w:rPr>
              <w:t>.02</w:t>
            </w:r>
          </w:p>
        </w:tc>
        <w:tc>
          <w:tcPr>
            <w:tcW w:w="749" w:type="dxa"/>
            <w:tcBorders>
              <w:left w:val="single" w:sz="4" w:space="0" w:color="auto"/>
            </w:tcBorders>
          </w:tcPr>
          <w:p w14:paraId="2909AAB9" w14:textId="77777777" w:rsidR="000B6F3D" w:rsidRPr="006A270B" w:rsidRDefault="000B6F3D" w:rsidP="00E25FDC">
            <w:pPr>
              <w:jc w:val="center"/>
              <w:rPr>
                <w:sz w:val="16"/>
                <w:szCs w:val="16"/>
              </w:rPr>
            </w:pPr>
            <w:r w:rsidRPr="006A270B">
              <w:rPr>
                <w:sz w:val="16"/>
                <w:szCs w:val="16"/>
              </w:rPr>
              <w:t>.98</w:t>
            </w:r>
          </w:p>
        </w:tc>
        <w:tc>
          <w:tcPr>
            <w:tcW w:w="749" w:type="dxa"/>
            <w:tcBorders>
              <w:right w:val="single" w:sz="4" w:space="0" w:color="auto"/>
            </w:tcBorders>
          </w:tcPr>
          <w:p w14:paraId="72E73679" w14:textId="77777777" w:rsidR="000B6F3D" w:rsidRPr="006A270B" w:rsidRDefault="000B6F3D" w:rsidP="00E25FDC">
            <w:pPr>
              <w:jc w:val="center"/>
              <w:rPr>
                <w:sz w:val="16"/>
                <w:szCs w:val="16"/>
              </w:rPr>
            </w:pPr>
            <w:r w:rsidRPr="006A270B">
              <w:rPr>
                <w:sz w:val="16"/>
                <w:szCs w:val="16"/>
              </w:rPr>
              <w:t>.01</w:t>
            </w:r>
          </w:p>
        </w:tc>
        <w:tc>
          <w:tcPr>
            <w:tcW w:w="750" w:type="dxa"/>
            <w:tcBorders>
              <w:left w:val="single" w:sz="4" w:space="0" w:color="auto"/>
            </w:tcBorders>
          </w:tcPr>
          <w:p w14:paraId="2B21B3CC" w14:textId="77777777" w:rsidR="000B6F3D" w:rsidRPr="006A270B" w:rsidRDefault="000B6F3D" w:rsidP="00E25FDC">
            <w:pPr>
              <w:jc w:val="center"/>
              <w:rPr>
                <w:sz w:val="16"/>
                <w:szCs w:val="16"/>
              </w:rPr>
            </w:pPr>
            <w:r w:rsidRPr="006A270B">
              <w:rPr>
                <w:sz w:val="16"/>
                <w:szCs w:val="16"/>
              </w:rPr>
              <w:t>3.36+</w:t>
            </w:r>
          </w:p>
        </w:tc>
        <w:tc>
          <w:tcPr>
            <w:tcW w:w="749" w:type="dxa"/>
            <w:tcBorders>
              <w:right w:val="single" w:sz="4" w:space="0" w:color="auto"/>
            </w:tcBorders>
          </w:tcPr>
          <w:p w14:paraId="46FB6C0E" w14:textId="77777777" w:rsidR="000B6F3D" w:rsidRPr="006A270B" w:rsidRDefault="000B6F3D" w:rsidP="00E25FDC">
            <w:pPr>
              <w:jc w:val="center"/>
              <w:rPr>
                <w:sz w:val="16"/>
                <w:szCs w:val="16"/>
              </w:rPr>
            </w:pPr>
            <w:r w:rsidRPr="006A270B">
              <w:rPr>
                <w:sz w:val="16"/>
                <w:szCs w:val="16"/>
              </w:rPr>
              <w:t>.05</w:t>
            </w:r>
          </w:p>
        </w:tc>
        <w:tc>
          <w:tcPr>
            <w:tcW w:w="749" w:type="dxa"/>
            <w:tcBorders>
              <w:left w:val="single" w:sz="4" w:space="0" w:color="auto"/>
            </w:tcBorders>
          </w:tcPr>
          <w:p w14:paraId="366D31D9" w14:textId="77777777" w:rsidR="000B6F3D" w:rsidRPr="006A270B" w:rsidRDefault="000B6F3D" w:rsidP="00E25FDC">
            <w:pPr>
              <w:jc w:val="center"/>
              <w:rPr>
                <w:sz w:val="16"/>
                <w:szCs w:val="16"/>
              </w:rPr>
            </w:pPr>
            <w:r w:rsidRPr="006A270B">
              <w:rPr>
                <w:sz w:val="16"/>
                <w:szCs w:val="16"/>
              </w:rPr>
              <w:t>.42</w:t>
            </w:r>
          </w:p>
        </w:tc>
        <w:tc>
          <w:tcPr>
            <w:tcW w:w="749" w:type="dxa"/>
            <w:tcBorders>
              <w:right w:val="single" w:sz="4" w:space="0" w:color="auto"/>
            </w:tcBorders>
          </w:tcPr>
          <w:p w14:paraId="161E26BB" w14:textId="77777777" w:rsidR="000B6F3D" w:rsidRPr="006A270B" w:rsidRDefault="000B6F3D" w:rsidP="00E25FDC">
            <w:pPr>
              <w:jc w:val="center"/>
              <w:rPr>
                <w:sz w:val="16"/>
                <w:szCs w:val="16"/>
              </w:rPr>
            </w:pPr>
            <w:r w:rsidRPr="006A270B">
              <w:rPr>
                <w:sz w:val="16"/>
                <w:szCs w:val="16"/>
              </w:rPr>
              <w:t>.01</w:t>
            </w:r>
          </w:p>
        </w:tc>
        <w:tc>
          <w:tcPr>
            <w:tcW w:w="749" w:type="dxa"/>
            <w:tcBorders>
              <w:left w:val="single" w:sz="4" w:space="0" w:color="auto"/>
            </w:tcBorders>
          </w:tcPr>
          <w:p w14:paraId="1DC07FB2" w14:textId="77777777" w:rsidR="000B6F3D" w:rsidRPr="006A270B" w:rsidRDefault="000B6F3D" w:rsidP="00E25FDC">
            <w:pPr>
              <w:jc w:val="center"/>
              <w:rPr>
                <w:sz w:val="16"/>
                <w:szCs w:val="16"/>
              </w:rPr>
            </w:pPr>
            <w:r w:rsidRPr="006A270B">
              <w:rPr>
                <w:sz w:val="16"/>
                <w:szCs w:val="16"/>
              </w:rPr>
              <w:t>.36</w:t>
            </w:r>
          </w:p>
        </w:tc>
        <w:tc>
          <w:tcPr>
            <w:tcW w:w="750" w:type="dxa"/>
            <w:tcBorders>
              <w:right w:val="single" w:sz="4" w:space="0" w:color="auto"/>
            </w:tcBorders>
          </w:tcPr>
          <w:p w14:paraId="7CEF8622" w14:textId="77777777" w:rsidR="000B6F3D" w:rsidRPr="006A270B" w:rsidRDefault="000B6F3D" w:rsidP="00E25FDC">
            <w:pPr>
              <w:jc w:val="center"/>
              <w:rPr>
                <w:sz w:val="16"/>
                <w:szCs w:val="16"/>
              </w:rPr>
            </w:pPr>
            <w:r w:rsidRPr="006A270B">
              <w:rPr>
                <w:sz w:val="16"/>
                <w:szCs w:val="16"/>
              </w:rPr>
              <w:t>.01</w:t>
            </w:r>
          </w:p>
        </w:tc>
        <w:tc>
          <w:tcPr>
            <w:tcW w:w="749" w:type="dxa"/>
            <w:tcBorders>
              <w:left w:val="single" w:sz="4" w:space="0" w:color="auto"/>
            </w:tcBorders>
          </w:tcPr>
          <w:p w14:paraId="0BF9C895" w14:textId="77777777" w:rsidR="000B6F3D" w:rsidRPr="006A270B" w:rsidRDefault="000B6F3D" w:rsidP="00E25FDC">
            <w:pPr>
              <w:jc w:val="center"/>
              <w:rPr>
                <w:sz w:val="16"/>
                <w:szCs w:val="16"/>
              </w:rPr>
            </w:pPr>
            <w:r w:rsidRPr="006A270B">
              <w:rPr>
                <w:sz w:val="16"/>
                <w:szCs w:val="16"/>
              </w:rPr>
              <w:t>.74</w:t>
            </w:r>
          </w:p>
        </w:tc>
        <w:tc>
          <w:tcPr>
            <w:tcW w:w="749" w:type="dxa"/>
            <w:tcBorders>
              <w:right w:val="single" w:sz="4" w:space="0" w:color="auto"/>
            </w:tcBorders>
          </w:tcPr>
          <w:p w14:paraId="0890A3EB" w14:textId="77777777" w:rsidR="000B6F3D" w:rsidRPr="006A270B" w:rsidRDefault="000B6F3D" w:rsidP="00E25FDC">
            <w:pPr>
              <w:jc w:val="center"/>
              <w:rPr>
                <w:sz w:val="16"/>
                <w:szCs w:val="16"/>
              </w:rPr>
            </w:pPr>
            <w:r w:rsidRPr="006A270B">
              <w:rPr>
                <w:sz w:val="16"/>
                <w:szCs w:val="16"/>
              </w:rPr>
              <w:t>.01</w:t>
            </w:r>
          </w:p>
        </w:tc>
        <w:tc>
          <w:tcPr>
            <w:tcW w:w="749" w:type="dxa"/>
            <w:tcBorders>
              <w:left w:val="single" w:sz="4" w:space="0" w:color="auto"/>
            </w:tcBorders>
          </w:tcPr>
          <w:p w14:paraId="2FED3328" w14:textId="77777777" w:rsidR="000B6F3D" w:rsidRPr="006A270B" w:rsidRDefault="000B6F3D" w:rsidP="00E25FDC">
            <w:pPr>
              <w:jc w:val="center"/>
              <w:rPr>
                <w:sz w:val="16"/>
                <w:szCs w:val="16"/>
              </w:rPr>
            </w:pPr>
            <w:r w:rsidRPr="006A270B">
              <w:rPr>
                <w:sz w:val="16"/>
                <w:szCs w:val="16"/>
              </w:rPr>
              <w:t>.00</w:t>
            </w:r>
          </w:p>
        </w:tc>
        <w:tc>
          <w:tcPr>
            <w:tcW w:w="750" w:type="dxa"/>
          </w:tcPr>
          <w:p w14:paraId="39D055A1" w14:textId="77777777" w:rsidR="000B6F3D" w:rsidRPr="006A270B" w:rsidRDefault="000B6F3D" w:rsidP="00E25FDC">
            <w:pPr>
              <w:jc w:val="center"/>
              <w:rPr>
                <w:sz w:val="16"/>
                <w:szCs w:val="16"/>
              </w:rPr>
            </w:pPr>
            <w:r w:rsidRPr="006A270B">
              <w:rPr>
                <w:sz w:val="16"/>
                <w:szCs w:val="16"/>
              </w:rPr>
              <w:t>.00</w:t>
            </w:r>
          </w:p>
        </w:tc>
      </w:tr>
      <w:tr w:rsidR="000B6F3D" w:rsidRPr="006A270B" w14:paraId="44789E79" w14:textId="77777777" w:rsidTr="00E25FDC">
        <w:tc>
          <w:tcPr>
            <w:tcW w:w="2127" w:type="dxa"/>
            <w:tcBorders>
              <w:right w:val="single" w:sz="4" w:space="0" w:color="auto"/>
            </w:tcBorders>
          </w:tcPr>
          <w:p w14:paraId="13F7CBAE" w14:textId="77777777" w:rsidR="000B6F3D" w:rsidRPr="006A270B" w:rsidRDefault="000B6F3D" w:rsidP="00E25FDC">
            <w:pPr>
              <w:rPr>
                <w:sz w:val="16"/>
                <w:szCs w:val="16"/>
              </w:rPr>
            </w:pPr>
            <w:r w:rsidRPr="006A270B">
              <w:rPr>
                <w:sz w:val="16"/>
                <w:szCs w:val="16"/>
              </w:rPr>
              <w:t>GAI</w:t>
            </w:r>
          </w:p>
          <w:p w14:paraId="244D9619" w14:textId="77777777" w:rsidR="000B6F3D" w:rsidRPr="006A270B" w:rsidRDefault="000B6F3D" w:rsidP="00E25FDC">
            <w:pPr>
              <w:rPr>
                <w:sz w:val="16"/>
                <w:szCs w:val="16"/>
              </w:rPr>
            </w:pPr>
          </w:p>
        </w:tc>
        <w:tc>
          <w:tcPr>
            <w:tcW w:w="425" w:type="dxa"/>
            <w:tcBorders>
              <w:left w:val="single" w:sz="4" w:space="0" w:color="auto"/>
              <w:right w:val="single" w:sz="4" w:space="0" w:color="auto"/>
            </w:tcBorders>
          </w:tcPr>
          <w:p w14:paraId="4F840649" w14:textId="77777777" w:rsidR="000B6F3D" w:rsidRPr="006A270B" w:rsidRDefault="000B6F3D" w:rsidP="00E25FDC">
            <w:pPr>
              <w:jc w:val="center"/>
              <w:rPr>
                <w:sz w:val="16"/>
                <w:szCs w:val="16"/>
              </w:rPr>
            </w:pPr>
            <w:r w:rsidRPr="006A270B">
              <w:rPr>
                <w:sz w:val="16"/>
                <w:szCs w:val="16"/>
              </w:rPr>
              <w:t>76</w:t>
            </w:r>
          </w:p>
        </w:tc>
        <w:tc>
          <w:tcPr>
            <w:tcW w:w="749" w:type="dxa"/>
            <w:tcBorders>
              <w:left w:val="single" w:sz="4" w:space="0" w:color="auto"/>
            </w:tcBorders>
          </w:tcPr>
          <w:p w14:paraId="16F20A1F" w14:textId="77777777" w:rsidR="000B6F3D" w:rsidRPr="006A270B" w:rsidRDefault="000B6F3D" w:rsidP="00E25FDC">
            <w:pPr>
              <w:jc w:val="center"/>
              <w:rPr>
                <w:sz w:val="16"/>
                <w:szCs w:val="16"/>
              </w:rPr>
            </w:pPr>
            <w:r w:rsidRPr="006A270B">
              <w:rPr>
                <w:sz w:val="16"/>
                <w:szCs w:val="16"/>
              </w:rPr>
              <w:t>.21</w:t>
            </w:r>
          </w:p>
        </w:tc>
        <w:tc>
          <w:tcPr>
            <w:tcW w:w="749" w:type="dxa"/>
            <w:tcBorders>
              <w:right w:val="single" w:sz="4" w:space="0" w:color="auto"/>
            </w:tcBorders>
          </w:tcPr>
          <w:p w14:paraId="5E7AF471" w14:textId="77777777" w:rsidR="000B6F3D" w:rsidRPr="006A270B" w:rsidRDefault="000B6F3D" w:rsidP="00E25FDC">
            <w:pPr>
              <w:jc w:val="center"/>
              <w:rPr>
                <w:sz w:val="16"/>
                <w:szCs w:val="16"/>
              </w:rPr>
            </w:pPr>
            <w:r w:rsidRPr="006A270B">
              <w:rPr>
                <w:sz w:val="16"/>
                <w:szCs w:val="16"/>
              </w:rPr>
              <w:t>.01</w:t>
            </w:r>
          </w:p>
        </w:tc>
        <w:tc>
          <w:tcPr>
            <w:tcW w:w="749" w:type="dxa"/>
            <w:tcBorders>
              <w:left w:val="single" w:sz="4" w:space="0" w:color="auto"/>
            </w:tcBorders>
          </w:tcPr>
          <w:p w14:paraId="2E008132" w14:textId="77777777" w:rsidR="000B6F3D" w:rsidRPr="006A270B" w:rsidRDefault="000B6F3D" w:rsidP="00E25FDC">
            <w:pPr>
              <w:jc w:val="center"/>
              <w:rPr>
                <w:sz w:val="16"/>
                <w:szCs w:val="16"/>
              </w:rPr>
            </w:pPr>
            <w:r w:rsidRPr="006A270B">
              <w:rPr>
                <w:sz w:val="16"/>
                <w:szCs w:val="16"/>
              </w:rPr>
              <w:t>.04</w:t>
            </w:r>
          </w:p>
        </w:tc>
        <w:tc>
          <w:tcPr>
            <w:tcW w:w="749" w:type="dxa"/>
            <w:tcBorders>
              <w:right w:val="single" w:sz="4" w:space="0" w:color="auto"/>
            </w:tcBorders>
          </w:tcPr>
          <w:p w14:paraId="64693573" w14:textId="77777777" w:rsidR="000B6F3D" w:rsidRPr="006A270B" w:rsidRDefault="000B6F3D" w:rsidP="00E25FDC">
            <w:pPr>
              <w:jc w:val="center"/>
              <w:rPr>
                <w:sz w:val="16"/>
                <w:szCs w:val="16"/>
              </w:rPr>
            </w:pPr>
            <w:r w:rsidRPr="006A270B">
              <w:rPr>
                <w:sz w:val="16"/>
                <w:szCs w:val="16"/>
              </w:rPr>
              <w:t>.00</w:t>
            </w:r>
          </w:p>
        </w:tc>
        <w:tc>
          <w:tcPr>
            <w:tcW w:w="750" w:type="dxa"/>
            <w:tcBorders>
              <w:left w:val="single" w:sz="4" w:space="0" w:color="auto"/>
            </w:tcBorders>
          </w:tcPr>
          <w:p w14:paraId="33347843" w14:textId="77777777" w:rsidR="000B6F3D" w:rsidRPr="006A270B" w:rsidRDefault="000B6F3D" w:rsidP="00E25FDC">
            <w:pPr>
              <w:jc w:val="center"/>
              <w:rPr>
                <w:sz w:val="16"/>
                <w:szCs w:val="16"/>
              </w:rPr>
            </w:pPr>
            <w:r w:rsidRPr="006A270B">
              <w:rPr>
                <w:sz w:val="16"/>
                <w:szCs w:val="16"/>
              </w:rPr>
              <w:t>.04</w:t>
            </w:r>
          </w:p>
        </w:tc>
        <w:tc>
          <w:tcPr>
            <w:tcW w:w="749" w:type="dxa"/>
            <w:tcBorders>
              <w:right w:val="single" w:sz="4" w:space="0" w:color="auto"/>
            </w:tcBorders>
          </w:tcPr>
          <w:p w14:paraId="7EF66300" w14:textId="77777777" w:rsidR="000B6F3D" w:rsidRPr="006A270B" w:rsidRDefault="000B6F3D" w:rsidP="00E25FDC">
            <w:pPr>
              <w:jc w:val="center"/>
              <w:rPr>
                <w:sz w:val="16"/>
                <w:szCs w:val="16"/>
              </w:rPr>
            </w:pPr>
            <w:r w:rsidRPr="006A270B">
              <w:rPr>
                <w:sz w:val="16"/>
                <w:szCs w:val="16"/>
              </w:rPr>
              <w:t>.00</w:t>
            </w:r>
          </w:p>
        </w:tc>
        <w:tc>
          <w:tcPr>
            <w:tcW w:w="749" w:type="dxa"/>
            <w:tcBorders>
              <w:left w:val="single" w:sz="4" w:space="0" w:color="auto"/>
            </w:tcBorders>
          </w:tcPr>
          <w:p w14:paraId="4D40EDD6" w14:textId="77777777" w:rsidR="000B6F3D" w:rsidRPr="006A270B" w:rsidRDefault="000B6F3D" w:rsidP="00E25FDC">
            <w:pPr>
              <w:jc w:val="center"/>
              <w:rPr>
                <w:sz w:val="16"/>
                <w:szCs w:val="16"/>
              </w:rPr>
            </w:pPr>
            <w:r w:rsidRPr="006A270B">
              <w:rPr>
                <w:sz w:val="16"/>
                <w:szCs w:val="16"/>
              </w:rPr>
              <w:t>.09</w:t>
            </w:r>
          </w:p>
        </w:tc>
        <w:tc>
          <w:tcPr>
            <w:tcW w:w="749" w:type="dxa"/>
            <w:tcBorders>
              <w:right w:val="single" w:sz="4" w:space="0" w:color="auto"/>
            </w:tcBorders>
          </w:tcPr>
          <w:p w14:paraId="4EF107E1" w14:textId="77777777" w:rsidR="000B6F3D" w:rsidRPr="006A270B" w:rsidRDefault="000B6F3D" w:rsidP="00E25FDC">
            <w:pPr>
              <w:jc w:val="center"/>
              <w:rPr>
                <w:sz w:val="16"/>
                <w:szCs w:val="16"/>
              </w:rPr>
            </w:pPr>
            <w:r w:rsidRPr="006A270B">
              <w:rPr>
                <w:sz w:val="16"/>
                <w:szCs w:val="16"/>
              </w:rPr>
              <w:t>.00</w:t>
            </w:r>
          </w:p>
        </w:tc>
        <w:tc>
          <w:tcPr>
            <w:tcW w:w="749" w:type="dxa"/>
            <w:tcBorders>
              <w:left w:val="single" w:sz="4" w:space="0" w:color="auto"/>
            </w:tcBorders>
          </w:tcPr>
          <w:p w14:paraId="0FC8141D" w14:textId="77777777" w:rsidR="000B6F3D" w:rsidRPr="006A270B" w:rsidRDefault="000B6F3D" w:rsidP="00E25FDC">
            <w:pPr>
              <w:jc w:val="center"/>
              <w:rPr>
                <w:sz w:val="16"/>
                <w:szCs w:val="16"/>
              </w:rPr>
            </w:pPr>
            <w:r w:rsidRPr="006A270B">
              <w:rPr>
                <w:sz w:val="16"/>
                <w:szCs w:val="16"/>
              </w:rPr>
              <w:t>1.20</w:t>
            </w:r>
          </w:p>
        </w:tc>
        <w:tc>
          <w:tcPr>
            <w:tcW w:w="750" w:type="dxa"/>
            <w:tcBorders>
              <w:right w:val="single" w:sz="4" w:space="0" w:color="auto"/>
            </w:tcBorders>
          </w:tcPr>
          <w:p w14:paraId="09B85A0E" w14:textId="77777777" w:rsidR="000B6F3D" w:rsidRPr="006A270B" w:rsidRDefault="000B6F3D" w:rsidP="00E25FDC">
            <w:pPr>
              <w:jc w:val="center"/>
              <w:rPr>
                <w:sz w:val="16"/>
                <w:szCs w:val="16"/>
              </w:rPr>
            </w:pPr>
            <w:r w:rsidRPr="006A270B">
              <w:rPr>
                <w:sz w:val="16"/>
                <w:szCs w:val="16"/>
              </w:rPr>
              <w:t>.02</w:t>
            </w:r>
          </w:p>
        </w:tc>
        <w:tc>
          <w:tcPr>
            <w:tcW w:w="749" w:type="dxa"/>
            <w:tcBorders>
              <w:left w:val="single" w:sz="4" w:space="0" w:color="auto"/>
            </w:tcBorders>
          </w:tcPr>
          <w:p w14:paraId="00638370" w14:textId="77777777" w:rsidR="000B6F3D" w:rsidRPr="006A270B" w:rsidRDefault="000B6F3D" w:rsidP="00E25FDC">
            <w:pPr>
              <w:jc w:val="center"/>
              <w:rPr>
                <w:sz w:val="16"/>
                <w:szCs w:val="16"/>
              </w:rPr>
            </w:pPr>
            <w:r w:rsidRPr="006A270B">
              <w:rPr>
                <w:sz w:val="16"/>
                <w:szCs w:val="16"/>
              </w:rPr>
              <w:t>.10</w:t>
            </w:r>
          </w:p>
        </w:tc>
        <w:tc>
          <w:tcPr>
            <w:tcW w:w="749" w:type="dxa"/>
            <w:tcBorders>
              <w:right w:val="single" w:sz="4" w:space="0" w:color="auto"/>
            </w:tcBorders>
          </w:tcPr>
          <w:p w14:paraId="04B60395" w14:textId="77777777" w:rsidR="000B6F3D" w:rsidRPr="006A270B" w:rsidRDefault="000B6F3D" w:rsidP="00E25FDC">
            <w:pPr>
              <w:jc w:val="center"/>
              <w:rPr>
                <w:sz w:val="16"/>
                <w:szCs w:val="16"/>
              </w:rPr>
            </w:pPr>
            <w:r w:rsidRPr="006A270B">
              <w:rPr>
                <w:sz w:val="16"/>
                <w:szCs w:val="16"/>
              </w:rPr>
              <w:t>.00</w:t>
            </w:r>
          </w:p>
        </w:tc>
        <w:tc>
          <w:tcPr>
            <w:tcW w:w="749" w:type="dxa"/>
            <w:tcBorders>
              <w:left w:val="single" w:sz="4" w:space="0" w:color="auto"/>
            </w:tcBorders>
          </w:tcPr>
          <w:p w14:paraId="55B41ED4" w14:textId="77777777" w:rsidR="000B6F3D" w:rsidRPr="006A270B" w:rsidRDefault="000B6F3D" w:rsidP="00E25FDC">
            <w:pPr>
              <w:jc w:val="center"/>
              <w:rPr>
                <w:sz w:val="16"/>
                <w:szCs w:val="16"/>
              </w:rPr>
            </w:pPr>
            <w:r w:rsidRPr="006A270B">
              <w:rPr>
                <w:sz w:val="16"/>
                <w:szCs w:val="16"/>
              </w:rPr>
              <w:t>.04</w:t>
            </w:r>
          </w:p>
        </w:tc>
        <w:tc>
          <w:tcPr>
            <w:tcW w:w="750" w:type="dxa"/>
          </w:tcPr>
          <w:p w14:paraId="7A0F9FF6" w14:textId="77777777" w:rsidR="000B6F3D" w:rsidRPr="006A270B" w:rsidRDefault="000B6F3D" w:rsidP="00E25FDC">
            <w:pPr>
              <w:jc w:val="center"/>
              <w:rPr>
                <w:sz w:val="16"/>
                <w:szCs w:val="16"/>
              </w:rPr>
            </w:pPr>
            <w:r w:rsidRPr="006A270B">
              <w:rPr>
                <w:sz w:val="16"/>
                <w:szCs w:val="16"/>
              </w:rPr>
              <w:t>.00</w:t>
            </w:r>
          </w:p>
        </w:tc>
      </w:tr>
      <w:tr w:rsidR="000B6F3D" w:rsidRPr="006A270B" w14:paraId="1AF927E6" w14:textId="77777777" w:rsidTr="00E25FDC">
        <w:tc>
          <w:tcPr>
            <w:tcW w:w="2127" w:type="dxa"/>
            <w:tcBorders>
              <w:right w:val="single" w:sz="4" w:space="0" w:color="auto"/>
            </w:tcBorders>
          </w:tcPr>
          <w:p w14:paraId="62645668" w14:textId="77777777" w:rsidR="000B6F3D" w:rsidRPr="006A270B" w:rsidRDefault="000B6F3D" w:rsidP="00E25FDC">
            <w:pPr>
              <w:rPr>
                <w:sz w:val="16"/>
                <w:szCs w:val="16"/>
              </w:rPr>
            </w:pPr>
            <w:r w:rsidRPr="006A270B">
              <w:rPr>
                <w:sz w:val="16"/>
                <w:szCs w:val="16"/>
              </w:rPr>
              <w:t>GHQ</w:t>
            </w:r>
          </w:p>
          <w:p w14:paraId="3E53B470" w14:textId="77777777" w:rsidR="000B6F3D" w:rsidRPr="006A270B" w:rsidRDefault="000B6F3D" w:rsidP="00E25FDC">
            <w:pPr>
              <w:rPr>
                <w:sz w:val="16"/>
                <w:szCs w:val="16"/>
              </w:rPr>
            </w:pPr>
          </w:p>
        </w:tc>
        <w:tc>
          <w:tcPr>
            <w:tcW w:w="425" w:type="dxa"/>
            <w:tcBorders>
              <w:left w:val="single" w:sz="4" w:space="0" w:color="auto"/>
              <w:right w:val="single" w:sz="4" w:space="0" w:color="auto"/>
            </w:tcBorders>
          </w:tcPr>
          <w:p w14:paraId="2C3E12AB" w14:textId="77777777" w:rsidR="000B6F3D" w:rsidRPr="006A270B" w:rsidRDefault="000B6F3D" w:rsidP="00E25FDC">
            <w:pPr>
              <w:jc w:val="center"/>
              <w:rPr>
                <w:sz w:val="16"/>
                <w:szCs w:val="16"/>
              </w:rPr>
            </w:pPr>
            <w:r w:rsidRPr="006A270B">
              <w:rPr>
                <w:sz w:val="16"/>
                <w:szCs w:val="16"/>
              </w:rPr>
              <w:t>76</w:t>
            </w:r>
          </w:p>
        </w:tc>
        <w:tc>
          <w:tcPr>
            <w:tcW w:w="749" w:type="dxa"/>
            <w:tcBorders>
              <w:left w:val="single" w:sz="4" w:space="0" w:color="auto"/>
            </w:tcBorders>
          </w:tcPr>
          <w:p w14:paraId="645EE5C3" w14:textId="77777777" w:rsidR="000B6F3D" w:rsidRPr="006A270B" w:rsidRDefault="000B6F3D" w:rsidP="00E25FDC">
            <w:pPr>
              <w:jc w:val="center"/>
              <w:rPr>
                <w:sz w:val="16"/>
                <w:szCs w:val="16"/>
              </w:rPr>
            </w:pPr>
            <w:r w:rsidRPr="006A270B">
              <w:rPr>
                <w:sz w:val="16"/>
                <w:szCs w:val="16"/>
              </w:rPr>
              <w:t>.04</w:t>
            </w:r>
          </w:p>
        </w:tc>
        <w:tc>
          <w:tcPr>
            <w:tcW w:w="749" w:type="dxa"/>
            <w:tcBorders>
              <w:right w:val="single" w:sz="4" w:space="0" w:color="auto"/>
            </w:tcBorders>
          </w:tcPr>
          <w:p w14:paraId="27A15A29" w14:textId="77777777" w:rsidR="000B6F3D" w:rsidRPr="006A270B" w:rsidRDefault="000B6F3D" w:rsidP="00E25FDC">
            <w:pPr>
              <w:jc w:val="center"/>
              <w:rPr>
                <w:sz w:val="16"/>
                <w:szCs w:val="16"/>
              </w:rPr>
            </w:pPr>
            <w:r w:rsidRPr="006A270B">
              <w:rPr>
                <w:sz w:val="16"/>
                <w:szCs w:val="16"/>
              </w:rPr>
              <w:t>.00</w:t>
            </w:r>
          </w:p>
        </w:tc>
        <w:tc>
          <w:tcPr>
            <w:tcW w:w="749" w:type="dxa"/>
            <w:tcBorders>
              <w:left w:val="single" w:sz="4" w:space="0" w:color="auto"/>
            </w:tcBorders>
          </w:tcPr>
          <w:p w14:paraId="740C9515" w14:textId="77777777" w:rsidR="000B6F3D" w:rsidRPr="006A270B" w:rsidRDefault="000B6F3D" w:rsidP="00E25FDC">
            <w:pPr>
              <w:jc w:val="center"/>
              <w:rPr>
                <w:sz w:val="16"/>
                <w:szCs w:val="16"/>
              </w:rPr>
            </w:pPr>
            <w:r w:rsidRPr="006A270B">
              <w:rPr>
                <w:sz w:val="16"/>
                <w:szCs w:val="16"/>
              </w:rPr>
              <w:t>1.59</w:t>
            </w:r>
          </w:p>
        </w:tc>
        <w:tc>
          <w:tcPr>
            <w:tcW w:w="749" w:type="dxa"/>
            <w:tcBorders>
              <w:right w:val="single" w:sz="4" w:space="0" w:color="auto"/>
            </w:tcBorders>
          </w:tcPr>
          <w:p w14:paraId="21C03DB1" w14:textId="77777777" w:rsidR="000B6F3D" w:rsidRPr="006A270B" w:rsidRDefault="000B6F3D" w:rsidP="00E25FDC">
            <w:pPr>
              <w:jc w:val="center"/>
              <w:rPr>
                <w:sz w:val="16"/>
                <w:szCs w:val="16"/>
              </w:rPr>
            </w:pPr>
            <w:r w:rsidRPr="006A270B">
              <w:rPr>
                <w:sz w:val="16"/>
                <w:szCs w:val="16"/>
              </w:rPr>
              <w:t>.022</w:t>
            </w:r>
          </w:p>
        </w:tc>
        <w:tc>
          <w:tcPr>
            <w:tcW w:w="750" w:type="dxa"/>
            <w:tcBorders>
              <w:left w:val="single" w:sz="4" w:space="0" w:color="auto"/>
            </w:tcBorders>
          </w:tcPr>
          <w:p w14:paraId="670B7AE7" w14:textId="77777777" w:rsidR="000B6F3D" w:rsidRPr="006A270B" w:rsidRDefault="000B6F3D" w:rsidP="00E25FDC">
            <w:pPr>
              <w:jc w:val="center"/>
              <w:rPr>
                <w:sz w:val="16"/>
                <w:szCs w:val="16"/>
              </w:rPr>
            </w:pPr>
            <w:r w:rsidRPr="006A270B">
              <w:rPr>
                <w:sz w:val="16"/>
                <w:szCs w:val="16"/>
              </w:rPr>
              <w:t>5.10*</w:t>
            </w:r>
          </w:p>
        </w:tc>
        <w:tc>
          <w:tcPr>
            <w:tcW w:w="749" w:type="dxa"/>
            <w:tcBorders>
              <w:right w:val="single" w:sz="4" w:space="0" w:color="auto"/>
            </w:tcBorders>
          </w:tcPr>
          <w:p w14:paraId="3E76D453" w14:textId="77777777" w:rsidR="000B6F3D" w:rsidRPr="006A270B" w:rsidRDefault="000B6F3D" w:rsidP="00E25FDC">
            <w:pPr>
              <w:jc w:val="center"/>
              <w:rPr>
                <w:sz w:val="16"/>
                <w:szCs w:val="16"/>
              </w:rPr>
            </w:pPr>
            <w:r w:rsidRPr="006A270B">
              <w:rPr>
                <w:sz w:val="16"/>
                <w:szCs w:val="16"/>
              </w:rPr>
              <w:t>.07</w:t>
            </w:r>
          </w:p>
        </w:tc>
        <w:tc>
          <w:tcPr>
            <w:tcW w:w="749" w:type="dxa"/>
            <w:tcBorders>
              <w:left w:val="single" w:sz="4" w:space="0" w:color="auto"/>
            </w:tcBorders>
          </w:tcPr>
          <w:p w14:paraId="6FBC36E9" w14:textId="77777777" w:rsidR="000B6F3D" w:rsidRPr="006A270B" w:rsidRDefault="000B6F3D" w:rsidP="00E25FDC">
            <w:pPr>
              <w:jc w:val="center"/>
              <w:rPr>
                <w:sz w:val="16"/>
                <w:szCs w:val="16"/>
              </w:rPr>
            </w:pPr>
            <w:r w:rsidRPr="006A270B">
              <w:rPr>
                <w:sz w:val="16"/>
                <w:szCs w:val="16"/>
              </w:rPr>
              <w:t>.44</w:t>
            </w:r>
          </w:p>
        </w:tc>
        <w:tc>
          <w:tcPr>
            <w:tcW w:w="749" w:type="dxa"/>
            <w:tcBorders>
              <w:right w:val="single" w:sz="4" w:space="0" w:color="auto"/>
            </w:tcBorders>
          </w:tcPr>
          <w:p w14:paraId="229382C8" w14:textId="77777777" w:rsidR="000B6F3D" w:rsidRPr="006A270B" w:rsidRDefault="000B6F3D" w:rsidP="00E25FDC">
            <w:pPr>
              <w:jc w:val="center"/>
              <w:rPr>
                <w:sz w:val="16"/>
                <w:szCs w:val="16"/>
              </w:rPr>
            </w:pPr>
            <w:r w:rsidRPr="006A270B">
              <w:rPr>
                <w:sz w:val="16"/>
                <w:szCs w:val="16"/>
              </w:rPr>
              <w:t>.01</w:t>
            </w:r>
          </w:p>
        </w:tc>
        <w:tc>
          <w:tcPr>
            <w:tcW w:w="749" w:type="dxa"/>
            <w:tcBorders>
              <w:left w:val="single" w:sz="4" w:space="0" w:color="auto"/>
            </w:tcBorders>
          </w:tcPr>
          <w:p w14:paraId="100CE922" w14:textId="77777777" w:rsidR="000B6F3D" w:rsidRPr="006A270B" w:rsidRDefault="000B6F3D" w:rsidP="00E25FDC">
            <w:pPr>
              <w:jc w:val="center"/>
              <w:rPr>
                <w:sz w:val="16"/>
                <w:szCs w:val="16"/>
              </w:rPr>
            </w:pPr>
            <w:r w:rsidRPr="006A270B">
              <w:rPr>
                <w:sz w:val="16"/>
                <w:szCs w:val="16"/>
              </w:rPr>
              <w:t>.00</w:t>
            </w:r>
          </w:p>
        </w:tc>
        <w:tc>
          <w:tcPr>
            <w:tcW w:w="750" w:type="dxa"/>
            <w:tcBorders>
              <w:right w:val="single" w:sz="4" w:space="0" w:color="auto"/>
            </w:tcBorders>
          </w:tcPr>
          <w:p w14:paraId="5A5872D9" w14:textId="77777777" w:rsidR="000B6F3D" w:rsidRPr="006A270B" w:rsidRDefault="000B6F3D" w:rsidP="00E25FDC">
            <w:pPr>
              <w:jc w:val="center"/>
              <w:rPr>
                <w:sz w:val="16"/>
                <w:szCs w:val="16"/>
              </w:rPr>
            </w:pPr>
            <w:r w:rsidRPr="006A270B">
              <w:rPr>
                <w:sz w:val="16"/>
                <w:szCs w:val="16"/>
              </w:rPr>
              <w:t>.00</w:t>
            </w:r>
          </w:p>
        </w:tc>
        <w:tc>
          <w:tcPr>
            <w:tcW w:w="749" w:type="dxa"/>
            <w:tcBorders>
              <w:left w:val="single" w:sz="4" w:space="0" w:color="auto"/>
            </w:tcBorders>
          </w:tcPr>
          <w:p w14:paraId="0E3AE333" w14:textId="77777777" w:rsidR="000B6F3D" w:rsidRPr="006A270B" w:rsidRDefault="000B6F3D" w:rsidP="00E25FDC">
            <w:pPr>
              <w:jc w:val="center"/>
              <w:rPr>
                <w:sz w:val="16"/>
                <w:szCs w:val="16"/>
              </w:rPr>
            </w:pPr>
            <w:r w:rsidRPr="006A270B">
              <w:rPr>
                <w:sz w:val="16"/>
                <w:szCs w:val="16"/>
              </w:rPr>
              <w:t>.00</w:t>
            </w:r>
          </w:p>
        </w:tc>
        <w:tc>
          <w:tcPr>
            <w:tcW w:w="749" w:type="dxa"/>
            <w:tcBorders>
              <w:right w:val="single" w:sz="4" w:space="0" w:color="auto"/>
            </w:tcBorders>
          </w:tcPr>
          <w:p w14:paraId="042AD261" w14:textId="77777777" w:rsidR="000B6F3D" w:rsidRPr="006A270B" w:rsidRDefault="000B6F3D" w:rsidP="00E25FDC">
            <w:pPr>
              <w:jc w:val="center"/>
              <w:rPr>
                <w:sz w:val="16"/>
                <w:szCs w:val="16"/>
              </w:rPr>
            </w:pPr>
            <w:r w:rsidRPr="006A270B">
              <w:rPr>
                <w:sz w:val="16"/>
                <w:szCs w:val="16"/>
              </w:rPr>
              <w:t>.00</w:t>
            </w:r>
          </w:p>
        </w:tc>
        <w:tc>
          <w:tcPr>
            <w:tcW w:w="749" w:type="dxa"/>
            <w:tcBorders>
              <w:left w:val="single" w:sz="4" w:space="0" w:color="auto"/>
            </w:tcBorders>
          </w:tcPr>
          <w:p w14:paraId="79D58536" w14:textId="77777777" w:rsidR="000B6F3D" w:rsidRPr="006A270B" w:rsidRDefault="000B6F3D" w:rsidP="00E25FDC">
            <w:pPr>
              <w:jc w:val="center"/>
              <w:rPr>
                <w:sz w:val="16"/>
                <w:szCs w:val="16"/>
              </w:rPr>
            </w:pPr>
            <w:r w:rsidRPr="006A270B">
              <w:rPr>
                <w:sz w:val="16"/>
                <w:szCs w:val="16"/>
              </w:rPr>
              <w:t>1.88</w:t>
            </w:r>
          </w:p>
        </w:tc>
        <w:tc>
          <w:tcPr>
            <w:tcW w:w="750" w:type="dxa"/>
          </w:tcPr>
          <w:p w14:paraId="0F646EBE" w14:textId="77777777" w:rsidR="000B6F3D" w:rsidRPr="006A270B" w:rsidRDefault="000B6F3D" w:rsidP="00E25FDC">
            <w:pPr>
              <w:jc w:val="center"/>
              <w:rPr>
                <w:sz w:val="16"/>
                <w:szCs w:val="16"/>
              </w:rPr>
            </w:pPr>
            <w:r w:rsidRPr="006A270B">
              <w:rPr>
                <w:sz w:val="16"/>
                <w:szCs w:val="16"/>
              </w:rPr>
              <w:t>.03</w:t>
            </w:r>
          </w:p>
        </w:tc>
      </w:tr>
      <w:tr w:rsidR="000B6F3D" w:rsidRPr="006A270B" w14:paraId="23E4352A" w14:textId="77777777" w:rsidTr="00E25FDC">
        <w:tc>
          <w:tcPr>
            <w:tcW w:w="2127" w:type="dxa"/>
            <w:tcBorders>
              <w:bottom w:val="single" w:sz="4" w:space="0" w:color="auto"/>
              <w:right w:val="single" w:sz="4" w:space="0" w:color="auto"/>
            </w:tcBorders>
          </w:tcPr>
          <w:p w14:paraId="637C50DC" w14:textId="77777777" w:rsidR="000B6F3D" w:rsidRPr="006A270B" w:rsidRDefault="000B6F3D" w:rsidP="00E25FDC">
            <w:pPr>
              <w:rPr>
                <w:sz w:val="16"/>
                <w:szCs w:val="16"/>
              </w:rPr>
            </w:pPr>
            <w:r w:rsidRPr="006A270B">
              <w:rPr>
                <w:sz w:val="16"/>
                <w:szCs w:val="16"/>
              </w:rPr>
              <w:t>SWL</w:t>
            </w:r>
          </w:p>
          <w:p w14:paraId="3336EB81" w14:textId="77777777" w:rsidR="000B6F3D" w:rsidRPr="006A270B" w:rsidRDefault="000B6F3D" w:rsidP="00E25FDC">
            <w:pPr>
              <w:rPr>
                <w:sz w:val="16"/>
                <w:szCs w:val="16"/>
              </w:rPr>
            </w:pPr>
          </w:p>
        </w:tc>
        <w:tc>
          <w:tcPr>
            <w:tcW w:w="425" w:type="dxa"/>
            <w:tcBorders>
              <w:left w:val="single" w:sz="4" w:space="0" w:color="auto"/>
              <w:bottom w:val="single" w:sz="4" w:space="0" w:color="auto"/>
              <w:right w:val="single" w:sz="4" w:space="0" w:color="auto"/>
            </w:tcBorders>
          </w:tcPr>
          <w:p w14:paraId="5CF576B3" w14:textId="77777777" w:rsidR="000B6F3D" w:rsidRPr="006A270B" w:rsidRDefault="000B6F3D" w:rsidP="00E25FDC">
            <w:pPr>
              <w:jc w:val="center"/>
              <w:rPr>
                <w:sz w:val="16"/>
                <w:szCs w:val="16"/>
              </w:rPr>
            </w:pPr>
            <w:r w:rsidRPr="006A270B">
              <w:rPr>
                <w:sz w:val="16"/>
                <w:szCs w:val="16"/>
              </w:rPr>
              <w:t>73</w:t>
            </w:r>
          </w:p>
        </w:tc>
        <w:tc>
          <w:tcPr>
            <w:tcW w:w="749" w:type="dxa"/>
            <w:tcBorders>
              <w:left w:val="single" w:sz="4" w:space="0" w:color="auto"/>
              <w:bottom w:val="single" w:sz="4" w:space="0" w:color="auto"/>
            </w:tcBorders>
          </w:tcPr>
          <w:p w14:paraId="4FD78BC4" w14:textId="77777777" w:rsidR="000B6F3D" w:rsidRPr="006A270B" w:rsidRDefault="000B6F3D" w:rsidP="00E25FDC">
            <w:pPr>
              <w:jc w:val="center"/>
              <w:rPr>
                <w:sz w:val="16"/>
                <w:szCs w:val="16"/>
              </w:rPr>
            </w:pPr>
            <w:r w:rsidRPr="006A270B">
              <w:rPr>
                <w:sz w:val="16"/>
                <w:szCs w:val="16"/>
              </w:rPr>
              <w:t>.65</w:t>
            </w:r>
          </w:p>
        </w:tc>
        <w:tc>
          <w:tcPr>
            <w:tcW w:w="749" w:type="dxa"/>
            <w:tcBorders>
              <w:bottom w:val="single" w:sz="4" w:space="0" w:color="auto"/>
              <w:right w:val="single" w:sz="4" w:space="0" w:color="auto"/>
            </w:tcBorders>
          </w:tcPr>
          <w:p w14:paraId="1B19B6C5" w14:textId="77777777" w:rsidR="000B6F3D" w:rsidRPr="006A270B" w:rsidRDefault="000B6F3D" w:rsidP="00E25FDC">
            <w:pPr>
              <w:jc w:val="center"/>
              <w:rPr>
                <w:sz w:val="16"/>
                <w:szCs w:val="16"/>
              </w:rPr>
            </w:pPr>
            <w:r w:rsidRPr="006A270B">
              <w:rPr>
                <w:sz w:val="16"/>
                <w:szCs w:val="16"/>
              </w:rPr>
              <w:t>.01</w:t>
            </w:r>
          </w:p>
        </w:tc>
        <w:tc>
          <w:tcPr>
            <w:tcW w:w="749" w:type="dxa"/>
            <w:tcBorders>
              <w:left w:val="single" w:sz="4" w:space="0" w:color="auto"/>
              <w:bottom w:val="single" w:sz="4" w:space="0" w:color="auto"/>
            </w:tcBorders>
          </w:tcPr>
          <w:p w14:paraId="448571DE" w14:textId="77777777" w:rsidR="000B6F3D" w:rsidRPr="006A270B" w:rsidRDefault="000B6F3D" w:rsidP="00E25FDC">
            <w:pPr>
              <w:jc w:val="center"/>
              <w:rPr>
                <w:sz w:val="16"/>
                <w:szCs w:val="16"/>
              </w:rPr>
            </w:pPr>
            <w:r w:rsidRPr="006A270B">
              <w:rPr>
                <w:sz w:val="16"/>
                <w:szCs w:val="16"/>
              </w:rPr>
              <w:t>.36</w:t>
            </w:r>
          </w:p>
        </w:tc>
        <w:tc>
          <w:tcPr>
            <w:tcW w:w="749" w:type="dxa"/>
            <w:tcBorders>
              <w:bottom w:val="single" w:sz="4" w:space="0" w:color="auto"/>
              <w:right w:val="single" w:sz="4" w:space="0" w:color="auto"/>
            </w:tcBorders>
          </w:tcPr>
          <w:p w14:paraId="4E6E245E" w14:textId="77777777" w:rsidR="000B6F3D" w:rsidRPr="006A270B" w:rsidRDefault="000B6F3D" w:rsidP="00E25FDC">
            <w:pPr>
              <w:jc w:val="center"/>
              <w:rPr>
                <w:sz w:val="16"/>
                <w:szCs w:val="16"/>
              </w:rPr>
            </w:pPr>
            <w:r w:rsidRPr="006A270B">
              <w:rPr>
                <w:sz w:val="16"/>
                <w:szCs w:val="16"/>
              </w:rPr>
              <w:t>.01</w:t>
            </w:r>
          </w:p>
        </w:tc>
        <w:tc>
          <w:tcPr>
            <w:tcW w:w="750" w:type="dxa"/>
            <w:tcBorders>
              <w:left w:val="single" w:sz="4" w:space="0" w:color="auto"/>
              <w:bottom w:val="single" w:sz="4" w:space="0" w:color="auto"/>
            </w:tcBorders>
          </w:tcPr>
          <w:p w14:paraId="7276185D" w14:textId="77777777" w:rsidR="000B6F3D" w:rsidRPr="006A270B" w:rsidRDefault="000B6F3D" w:rsidP="00E25FDC">
            <w:pPr>
              <w:jc w:val="center"/>
              <w:rPr>
                <w:sz w:val="16"/>
                <w:szCs w:val="16"/>
              </w:rPr>
            </w:pPr>
            <w:r w:rsidRPr="006A270B">
              <w:rPr>
                <w:sz w:val="16"/>
                <w:szCs w:val="16"/>
              </w:rPr>
              <w:t>1.48</w:t>
            </w:r>
          </w:p>
        </w:tc>
        <w:tc>
          <w:tcPr>
            <w:tcW w:w="749" w:type="dxa"/>
            <w:tcBorders>
              <w:bottom w:val="single" w:sz="4" w:space="0" w:color="auto"/>
              <w:right w:val="single" w:sz="4" w:space="0" w:color="auto"/>
            </w:tcBorders>
          </w:tcPr>
          <w:p w14:paraId="3791AF68" w14:textId="77777777" w:rsidR="000B6F3D" w:rsidRPr="006A270B" w:rsidRDefault="000B6F3D" w:rsidP="00E25FDC">
            <w:pPr>
              <w:jc w:val="center"/>
              <w:rPr>
                <w:sz w:val="16"/>
                <w:szCs w:val="16"/>
              </w:rPr>
            </w:pPr>
            <w:r w:rsidRPr="006A270B">
              <w:rPr>
                <w:sz w:val="16"/>
                <w:szCs w:val="16"/>
              </w:rPr>
              <w:t>.02</w:t>
            </w:r>
          </w:p>
        </w:tc>
        <w:tc>
          <w:tcPr>
            <w:tcW w:w="749" w:type="dxa"/>
            <w:tcBorders>
              <w:left w:val="single" w:sz="4" w:space="0" w:color="auto"/>
              <w:bottom w:val="single" w:sz="4" w:space="0" w:color="auto"/>
            </w:tcBorders>
          </w:tcPr>
          <w:p w14:paraId="6B02F9ED" w14:textId="77777777" w:rsidR="000B6F3D" w:rsidRPr="006A270B" w:rsidRDefault="000B6F3D" w:rsidP="00E25FDC">
            <w:pPr>
              <w:jc w:val="center"/>
              <w:rPr>
                <w:sz w:val="16"/>
                <w:szCs w:val="16"/>
              </w:rPr>
            </w:pPr>
            <w:r w:rsidRPr="006A270B">
              <w:rPr>
                <w:sz w:val="16"/>
                <w:szCs w:val="16"/>
              </w:rPr>
              <w:t>.04</w:t>
            </w:r>
          </w:p>
        </w:tc>
        <w:tc>
          <w:tcPr>
            <w:tcW w:w="749" w:type="dxa"/>
            <w:tcBorders>
              <w:bottom w:val="single" w:sz="4" w:space="0" w:color="auto"/>
              <w:right w:val="single" w:sz="4" w:space="0" w:color="auto"/>
            </w:tcBorders>
          </w:tcPr>
          <w:p w14:paraId="6C3AEE6F" w14:textId="77777777" w:rsidR="000B6F3D" w:rsidRPr="006A270B" w:rsidRDefault="000B6F3D" w:rsidP="00E25FDC">
            <w:pPr>
              <w:jc w:val="center"/>
              <w:rPr>
                <w:sz w:val="16"/>
                <w:szCs w:val="16"/>
              </w:rPr>
            </w:pPr>
            <w:r w:rsidRPr="006A270B">
              <w:rPr>
                <w:sz w:val="16"/>
                <w:szCs w:val="16"/>
              </w:rPr>
              <w:t>.00</w:t>
            </w:r>
          </w:p>
        </w:tc>
        <w:tc>
          <w:tcPr>
            <w:tcW w:w="749" w:type="dxa"/>
            <w:tcBorders>
              <w:left w:val="single" w:sz="4" w:space="0" w:color="auto"/>
              <w:bottom w:val="single" w:sz="4" w:space="0" w:color="auto"/>
            </w:tcBorders>
          </w:tcPr>
          <w:p w14:paraId="2BDA038C" w14:textId="77777777" w:rsidR="000B6F3D" w:rsidRPr="006A270B" w:rsidRDefault="000B6F3D" w:rsidP="00E25FDC">
            <w:pPr>
              <w:jc w:val="center"/>
              <w:rPr>
                <w:sz w:val="16"/>
                <w:szCs w:val="16"/>
              </w:rPr>
            </w:pPr>
            <w:r w:rsidRPr="006A270B">
              <w:rPr>
                <w:sz w:val="16"/>
                <w:szCs w:val="16"/>
              </w:rPr>
              <w:t>.81</w:t>
            </w:r>
          </w:p>
        </w:tc>
        <w:tc>
          <w:tcPr>
            <w:tcW w:w="750" w:type="dxa"/>
            <w:tcBorders>
              <w:bottom w:val="single" w:sz="4" w:space="0" w:color="auto"/>
              <w:right w:val="single" w:sz="4" w:space="0" w:color="auto"/>
            </w:tcBorders>
          </w:tcPr>
          <w:p w14:paraId="65C6E900" w14:textId="77777777" w:rsidR="000B6F3D" w:rsidRPr="006A270B" w:rsidRDefault="000B6F3D" w:rsidP="00E25FDC">
            <w:pPr>
              <w:jc w:val="center"/>
              <w:rPr>
                <w:sz w:val="16"/>
                <w:szCs w:val="16"/>
              </w:rPr>
            </w:pPr>
            <w:r w:rsidRPr="006A270B">
              <w:rPr>
                <w:sz w:val="16"/>
                <w:szCs w:val="16"/>
              </w:rPr>
              <w:t>.01</w:t>
            </w:r>
          </w:p>
        </w:tc>
        <w:tc>
          <w:tcPr>
            <w:tcW w:w="749" w:type="dxa"/>
            <w:tcBorders>
              <w:left w:val="single" w:sz="4" w:space="0" w:color="auto"/>
              <w:bottom w:val="single" w:sz="4" w:space="0" w:color="auto"/>
            </w:tcBorders>
          </w:tcPr>
          <w:p w14:paraId="1AE5885C" w14:textId="77777777" w:rsidR="000B6F3D" w:rsidRPr="006A270B" w:rsidRDefault="000B6F3D" w:rsidP="00E25FDC">
            <w:pPr>
              <w:jc w:val="center"/>
              <w:rPr>
                <w:sz w:val="16"/>
                <w:szCs w:val="16"/>
              </w:rPr>
            </w:pPr>
            <w:r w:rsidRPr="006A270B">
              <w:rPr>
                <w:sz w:val="16"/>
                <w:szCs w:val="16"/>
              </w:rPr>
              <w:t>.09</w:t>
            </w:r>
          </w:p>
        </w:tc>
        <w:tc>
          <w:tcPr>
            <w:tcW w:w="749" w:type="dxa"/>
            <w:tcBorders>
              <w:bottom w:val="single" w:sz="4" w:space="0" w:color="auto"/>
              <w:right w:val="single" w:sz="4" w:space="0" w:color="auto"/>
            </w:tcBorders>
          </w:tcPr>
          <w:p w14:paraId="72ACDF5A" w14:textId="77777777" w:rsidR="000B6F3D" w:rsidRPr="006A270B" w:rsidRDefault="000B6F3D" w:rsidP="00E25FDC">
            <w:pPr>
              <w:jc w:val="center"/>
              <w:rPr>
                <w:sz w:val="16"/>
                <w:szCs w:val="16"/>
              </w:rPr>
            </w:pPr>
            <w:r w:rsidRPr="006A270B">
              <w:rPr>
                <w:sz w:val="16"/>
                <w:szCs w:val="16"/>
              </w:rPr>
              <w:t>.00</w:t>
            </w:r>
          </w:p>
        </w:tc>
        <w:tc>
          <w:tcPr>
            <w:tcW w:w="749" w:type="dxa"/>
            <w:tcBorders>
              <w:left w:val="single" w:sz="4" w:space="0" w:color="auto"/>
              <w:bottom w:val="single" w:sz="4" w:space="0" w:color="auto"/>
            </w:tcBorders>
          </w:tcPr>
          <w:p w14:paraId="6D0166CB" w14:textId="77777777" w:rsidR="000B6F3D" w:rsidRPr="006A270B" w:rsidRDefault="000B6F3D" w:rsidP="00E25FDC">
            <w:pPr>
              <w:jc w:val="center"/>
              <w:rPr>
                <w:sz w:val="16"/>
                <w:szCs w:val="16"/>
              </w:rPr>
            </w:pPr>
            <w:r w:rsidRPr="006A270B">
              <w:rPr>
                <w:sz w:val="16"/>
                <w:szCs w:val="16"/>
              </w:rPr>
              <w:t>1.23</w:t>
            </w:r>
          </w:p>
        </w:tc>
        <w:tc>
          <w:tcPr>
            <w:tcW w:w="750" w:type="dxa"/>
            <w:tcBorders>
              <w:bottom w:val="single" w:sz="4" w:space="0" w:color="auto"/>
            </w:tcBorders>
          </w:tcPr>
          <w:p w14:paraId="69D1778C" w14:textId="77777777" w:rsidR="000B6F3D" w:rsidRPr="006A270B" w:rsidRDefault="000B6F3D" w:rsidP="00E25FDC">
            <w:pPr>
              <w:jc w:val="center"/>
              <w:rPr>
                <w:sz w:val="16"/>
                <w:szCs w:val="16"/>
              </w:rPr>
            </w:pPr>
            <w:r w:rsidRPr="006A270B">
              <w:rPr>
                <w:sz w:val="16"/>
                <w:szCs w:val="16"/>
              </w:rPr>
              <w:t>.02</w:t>
            </w:r>
          </w:p>
        </w:tc>
      </w:tr>
    </w:tbl>
    <w:p w14:paraId="04D8570A" w14:textId="77777777" w:rsidR="000B6F3D" w:rsidRPr="006A270B" w:rsidRDefault="000B6F3D" w:rsidP="000B6F3D">
      <w:pPr>
        <w:spacing w:line="480" w:lineRule="auto"/>
        <w:rPr>
          <w:sz w:val="20"/>
          <w:szCs w:val="20"/>
        </w:rPr>
      </w:pPr>
      <w:r w:rsidRPr="006A270B">
        <w:rPr>
          <w:sz w:val="20"/>
          <w:szCs w:val="20"/>
        </w:rPr>
        <w:t xml:space="preserve">Note: + </w:t>
      </w:r>
      <w:r w:rsidRPr="006A270B">
        <w:rPr>
          <w:i/>
          <w:sz w:val="20"/>
          <w:szCs w:val="20"/>
        </w:rPr>
        <w:t>p</w:t>
      </w:r>
      <w:r w:rsidRPr="006A270B">
        <w:rPr>
          <w:sz w:val="20"/>
          <w:szCs w:val="20"/>
        </w:rPr>
        <w:t xml:space="preserve"> &lt; .10; * </w:t>
      </w:r>
      <w:r w:rsidRPr="006A270B">
        <w:rPr>
          <w:i/>
          <w:sz w:val="20"/>
          <w:szCs w:val="20"/>
        </w:rPr>
        <w:t>p</w:t>
      </w:r>
      <w:r w:rsidRPr="006A270B">
        <w:rPr>
          <w:sz w:val="20"/>
          <w:szCs w:val="20"/>
        </w:rPr>
        <w:t xml:space="preserve"> &lt;= .05; ** </w:t>
      </w:r>
      <w:r w:rsidRPr="006A270B">
        <w:rPr>
          <w:i/>
          <w:sz w:val="20"/>
          <w:szCs w:val="20"/>
        </w:rPr>
        <w:t>p</w:t>
      </w:r>
      <w:r w:rsidRPr="006A270B">
        <w:rPr>
          <w:sz w:val="20"/>
          <w:szCs w:val="20"/>
        </w:rPr>
        <w:t xml:space="preserve"> &lt;= .01, *** </w:t>
      </w:r>
      <w:r w:rsidRPr="006A270B">
        <w:rPr>
          <w:i/>
          <w:sz w:val="20"/>
          <w:szCs w:val="20"/>
        </w:rPr>
        <w:t>p</w:t>
      </w:r>
      <w:r w:rsidRPr="006A270B">
        <w:rPr>
          <w:sz w:val="20"/>
          <w:szCs w:val="20"/>
        </w:rPr>
        <w:t xml:space="preserve"> &lt;= .001</w:t>
      </w:r>
    </w:p>
    <w:p w14:paraId="7FC18FBD" w14:textId="77777777" w:rsidR="00525D11" w:rsidRPr="006A270B" w:rsidRDefault="00525D11">
      <w:pPr>
        <w:rPr>
          <w:i/>
        </w:rPr>
      </w:pPr>
      <w:r w:rsidRPr="006A270B">
        <w:rPr>
          <w:i/>
        </w:rPr>
        <w:br w:type="page"/>
      </w:r>
    </w:p>
    <w:p w14:paraId="5A622130" w14:textId="4DF1C97A" w:rsidR="007A2DAE" w:rsidRPr="006A270B" w:rsidRDefault="007A2DAE" w:rsidP="007A2DAE">
      <w:r w:rsidRPr="006A270B">
        <w:rPr>
          <w:i/>
        </w:rPr>
        <w:lastRenderedPageBreak/>
        <w:t xml:space="preserve">Table </w:t>
      </w:r>
      <w:r w:rsidR="00C1310A" w:rsidRPr="006A270B">
        <w:rPr>
          <w:i/>
        </w:rPr>
        <w:t>3</w:t>
      </w:r>
      <w:r w:rsidRPr="006A270B">
        <w:t xml:space="preserve">. ANOVA statistics from intention-to-treat analyses </w:t>
      </w:r>
      <w:r w:rsidR="00A45AF1" w:rsidRPr="006A270B">
        <w:t xml:space="preserve">on key outcomes </w:t>
      </w:r>
      <w:r w:rsidRPr="006A270B">
        <w:t>(no change assumed for participants lost to Time 2).</w:t>
      </w:r>
    </w:p>
    <w:tbl>
      <w:tblPr>
        <w:tblStyle w:val="TableGrid"/>
        <w:tblW w:w="130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127"/>
        <w:gridCol w:w="425"/>
        <w:gridCol w:w="749"/>
        <w:gridCol w:w="749"/>
        <w:gridCol w:w="749"/>
        <w:gridCol w:w="749"/>
        <w:gridCol w:w="750"/>
        <w:gridCol w:w="749"/>
        <w:gridCol w:w="749"/>
        <w:gridCol w:w="749"/>
        <w:gridCol w:w="749"/>
        <w:gridCol w:w="750"/>
        <w:gridCol w:w="749"/>
        <w:gridCol w:w="749"/>
        <w:gridCol w:w="749"/>
        <w:gridCol w:w="750"/>
      </w:tblGrid>
      <w:tr w:rsidR="007A2DAE" w:rsidRPr="006A270B" w14:paraId="13767E9F" w14:textId="77777777" w:rsidTr="007A2DAE">
        <w:tc>
          <w:tcPr>
            <w:tcW w:w="2127" w:type="dxa"/>
            <w:tcBorders>
              <w:top w:val="single" w:sz="4" w:space="0" w:color="auto"/>
              <w:right w:val="single" w:sz="4" w:space="0" w:color="auto"/>
            </w:tcBorders>
            <w:vAlign w:val="center"/>
          </w:tcPr>
          <w:p w14:paraId="01A01671" w14:textId="77777777" w:rsidR="007A2DAE" w:rsidRPr="006A270B" w:rsidRDefault="007A2DAE" w:rsidP="007A2DAE">
            <w:pPr>
              <w:jc w:val="center"/>
              <w:rPr>
                <w:sz w:val="16"/>
                <w:szCs w:val="16"/>
              </w:rPr>
            </w:pPr>
          </w:p>
        </w:tc>
        <w:tc>
          <w:tcPr>
            <w:tcW w:w="425" w:type="dxa"/>
            <w:tcBorders>
              <w:top w:val="single" w:sz="4" w:space="0" w:color="auto"/>
              <w:left w:val="single" w:sz="4" w:space="0" w:color="auto"/>
              <w:right w:val="single" w:sz="4" w:space="0" w:color="auto"/>
            </w:tcBorders>
            <w:vAlign w:val="center"/>
          </w:tcPr>
          <w:p w14:paraId="7589A505" w14:textId="77777777" w:rsidR="007A2DAE" w:rsidRPr="006A270B" w:rsidRDefault="007A2DAE" w:rsidP="007A2DAE">
            <w:pPr>
              <w:jc w:val="center"/>
              <w:rPr>
                <w:sz w:val="16"/>
                <w:szCs w:val="16"/>
              </w:rPr>
            </w:pPr>
          </w:p>
        </w:tc>
        <w:tc>
          <w:tcPr>
            <w:tcW w:w="1498" w:type="dxa"/>
            <w:gridSpan w:val="2"/>
            <w:tcBorders>
              <w:top w:val="single" w:sz="4" w:space="0" w:color="auto"/>
              <w:left w:val="single" w:sz="4" w:space="0" w:color="auto"/>
              <w:right w:val="single" w:sz="4" w:space="0" w:color="auto"/>
            </w:tcBorders>
            <w:vAlign w:val="center"/>
          </w:tcPr>
          <w:p w14:paraId="3C8CA4F5" w14:textId="77777777" w:rsidR="007A2DAE" w:rsidRPr="006A270B" w:rsidRDefault="007A2DAE" w:rsidP="007A2DAE">
            <w:pPr>
              <w:jc w:val="center"/>
              <w:rPr>
                <w:sz w:val="16"/>
                <w:szCs w:val="16"/>
              </w:rPr>
            </w:pPr>
            <w:r w:rsidRPr="006A270B">
              <w:rPr>
                <w:sz w:val="16"/>
                <w:szCs w:val="16"/>
              </w:rPr>
              <w:t>Group</w:t>
            </w:r>
          </w:p>
        </w:tc>
        <w:tc>
          <w:tcPr>
            <w:tcW w:w="1498" w:type="dxa"/>
            <w:gridSpan w:val="2"/>
            <w:tcBorders>
              <w:top w:val="single" w:sz="4" w:space="0" w:color="auto"/>
              <w:left w:val="single" w:sz="4" w:space="0" w:color="auto"/>
              <w:right w:val="single" w:sz="4" w:space="0" w:color="auto"/>
            </w:tcBorders>
            <w:vAlign w:val="center"/>
          </w:tcPr>
          <w:p w14:paraId="7AA11ED8" w14:textId="77777777" w:rsidR="007A2DAE" w:rsidRPr="006A270B" w:rsidRDefault="007A2DAE" w:rsidP="007A2DAE">
            <w:pPr>
              <w:jc w:val="center"/>
              <w:rPr>
                <w:sz w:val="16"/>
                <w:szCs w:val="16"/>
              </w:rPr>
            </w:pPr>
            <w:r w:rsidRPr="006A270B">
              <w:rPr>
                <w:sz w:val="16"/>
                <w:szCs w:val="16"/>
              </w:rPr>
              <w:t>Time</w:t>
            </w:r>
          </w:p>
        </w:tc>
        <w:tc>
          <w:tcPr>
            <w:tcW w:w="1499" w:type="dxa"/>
            <w:gridSpan w:val="2"/>
            <w:tcBorders>
              <w:top w:val="single" w:sz="4" w:space="0" w:color="auto"/>
              <w:left w:val="single" w:sz="4" w:space="0" w:color="auto"/>
              <w:right w:val="single" w:sz="4" w:space="0" w:color="auto"/>
            </w:tcBorders>
            <w:vAlign w:val="center"/>
          </w:tcPr>
          <w:p w14:paraId="12294E7D" w14:textId="77777777" w:rsidR="007A2DAE" w:rsidRPr="006A270B" w:rsidRDefault="007A2DAE" w:rsidP="007A2DAE">
            <w:pPr>
              <w:jc w:val="center"/>
              <w:rPr>
                <w:sz w:val="16"/>
                <w:szCs w:val="16"/>
              </w:rPr>
            </w:pPr>
            <w:r w:rsidRPr="006A270B">
              <w:rPr>
                <w:sz w:val="16"/>
                <w:szCs w:val="16"/>
              </w:rPr>
              <w:t>Condition</w:t>
            </w:r>
          </w:p>
        </w:tc>
        <w:tc>
          <w:tcPr>
            <w:tcW w:w="1498" w:type="dxa"/>
            <w:gridSpan w:val="2"/>
            <w:tcBorders>
              <w:top w:val="single" w:sz="4" w:space="0" w:color="auto"/>
              <w:left w:val="single" w:sz="4" w:space="0" w:color="auto"/>
              <w:right w:val="single" w:sz="4" w:space="0" w:color="auto"/>
            </w:tcBorders>
            <w:vAlign w:val="center"/>
          </w:tcPr>
          <w:p w14:paraId="55B4DB5D" w14:textId="77777777" w:rsidR="007A2DAE" w:rsidRPr="006A270B" w:rsidRDefault="007A2DAE" w:rsidP="007A2DAE">
            <w:pPr>
              <w:jc w:val="center"/>
              <w:rPr>
                <w:sz w:val="16"/>
                <w:szCs w:val="16"/>
              </w:rPr>
            </w:pPr>
            <w:r w:rsidRPr="006A270B">
              <w:rPr>
                <w:sz w:val="16"/>
                <w:szCs w:val="16"/>
              </w:rPr>
              <w:t xml:space="preserve">Group </w:t>
            </w:r>
          </w:p>
          <w:p w14:paraId="16506357" w14:textId="77777777" w:rsidR="007A2DAE" w:rsidRPr="006A270B" w:rsidRDefault="007A2DAE" w:rsidP="007A2DAE">
            <w:pPr>
              <w:jc w:val="center"/>
              <w:rPr>
                <w:sz w:val="16"/>
                <w:szCs w:val="16"/>
              </w:rPr>
            </w:pPr>
            <w:r w:rsidRPr="006A270B">
              <w:rPr>
                <w:sz w:val="16"/>
                <w:szCs w:val="16"/>
              </w:rPr>
              <w:t>x Time</w:t>
            </w:r>
          </w:p>
        </w:tc>
        <w:tc>
          <w:tcPr>
            <w:tcW w:w="1499" w:type="dxa"/>
            <w:gridSpan w:val="2"/>
            <w:tcBorders>
              <w:top w:val="single" w:sz="4" w:space="0" w:color="auto"/>
              <w:left w:val="single" w:sz="4" w:space="0" w:color="auto"/>
              <w:right w:val="single" w:sz="4" w:space="0" w:color="auto"/>
            </w:tcBorders>
            <w:vAlign w:val="center"/>
          </w:tcPr>
          <w:p w14:paraId="24FFD14E" w14:textId="77777777" w:rsidR="007A2DAE" w:rsidRPr="006A270B" w:rsidRDefault="007A2DAE" w:rsidP="007A2DAE">
            <w:pPr>
              <w:jc w:val="center"/>
              <w:rPr>
                <w:sz w:val="16"/>
                <w:szCs w:val="16"/>
              </w:rPr>
            </w:pPr>
            <w:r w:rsidRPr="006A270B">
              <w:rPr>
                <w:sz w:val="16"/>
                <w:szCs w:val="16"/>
              </w:rPr>
              <w:t xml:space="preserve">Group </w:t>
            </w:r>
          </w:p>
          <w:p w14:paraId="050D68DE" w14:textId="77777777" w:rsidR="007A2DAE" w:rsidRPr="006A270B" w:rsidRDefault="007A2DAE" w:rsidP="007A2DAE">
            <w:pPr>
              <w:jc w:val="center"/>
              <w:rPr>
                <w:sz w:val="16"/>
                <w:szCs w:val="16"/>
              </w:rPr>
            </w:pPr>
            <w:r w:rsidRPr="006A270B">
              <w:rPr>
                <w:sz w:val="16"/>
                <w:szCs w:val="16"/>
              </w:rPr>
              <w:t>x Condition</w:t>
            </w:r>
          </w:p>
        </w:tc>
        <w:tc>
          <w:tcPr>
            <w:tcW w:w="1498" w:type="dxa"/>
            <w:gridSpan w:val="2"/>
            <w:tcBorders>
              <w:top w:val="single" w:sz="4" w:space="0" w:color="auto"/>
              <w:left w:val="single" w:sz="4" w:space="0" w:color="auto"/>
              <w:right w:val="single" w:sz="4" w:space="0" w:color="auto"/>
            </w:tcBorders>
            <w:vAlign w:val="center"/>
          </w:tcPr>
          <w:p w14:paraId="6E7CC3B8" w14:textId="77777777" w:rsidR="007A2DAE" w:rsidRPr="006A270B" w:rsidRDefault="007A2DAE" w:rsidP="007A2DAE">
            <w:pPr>
              <w:jc w:val="center"/>
              <w:rPr>
                <w:sz w:val="16"/>
                <w:szCs w:val="16"/>
              </w:rPr>
            </w:pPr>
            <w:r w:rsidRPr="006A270B">
              <w:rPr>
                <w:sz w:val="16"/>
                <w:szCs w:val="16"/>
              </w:rPr>
              <w:t xml:space="preserve">Condition </w:t>
            </w:r>
          </w:p>
          <w:p w14:paraId="436D5717" w14:textId="77777777" w:rsidR="007A2DAE" w:rsidRPr="006A270B" w:rsidRDefault="007A2DAE" w:rsidP="007A2DAE">
            <w:pPr>
              <w:jc w:val="center"/>
              <w:rPr>
                <w:sz w:val="16"/>
                <w:szCs w:val="16"/>
              </w:rPr>
            </w:pPr>
            <w:r w:rsidRPr="006A270B">
              <w:rPr>
                <w:sz w:val="16"/>
                <w:szCs w:val="16"/>
              </w:rPr>
              <w:t>x Time</w:t>
            </w:r>
          </w:p>
        </w:tc>
        <w:tc>
          <w:tcPr>
            <w:tcW w:w="1499" w:type="dxa"/>
            <w:gridSpan w:val="2"/>
            <w:tcBorders>
              <w:top w:val="single" w:sz="4" w:space="0" w:color="auto"/>
              <w:left w:val="single" w:sz="4" w:space="0" w:color="auto"/>
            </w:tcBorders>
            <w:vAlign w:val="center"/>
          </w:tcPr>
          <w:p w14:paraId="54B2E0E6" w14:textId="641246E3" w:rsidR="007A2DAE" w:rsidRPr="006A270B" w:rsidRDefault="007A2DAE" w:rsidP="007A2DAE">
            <w:pPr>
              <w:jc w:val="center"/>
              <w:rPr>
                <w:sz w:val="16"/>
                <w:szCs w:val="16"/>
              </w:rPr>
            </w:pPr>
            <w:r w:rsidRPr="006A270B">
              <w:rPr>
                <w:sz w:val="16"/>
                <w:szCs w:val="16"/>
              </w:rPr>
              <w:t xml:space="preserve">Group </w:t>
            </w:r>
            <w:r w:rsidR="00C1310A" w:rsidRPr="006A270B">
              <w:rPr>
                <w:sz w:val="16"/>
                <w:szCs w:val="16"/>
              </w:rPr>
              <w:t>x Time</w:t>
            </w:r>
          </w:p>
          <w:p w14:paraId="342F3E51" w14:textId="2C365E97" w:rsidR="007A2DAE" w:rsidRPr="006A270B" w:rsidRDefault="007A2DAE" w:rsidP="00C1310A">
            <w:pPr>
              <w:jc w:val="center"/>
              <w:rPr>
                <w:sz w:val="16"/>
                <w:szCs w:val="16"/>
              </w:rPr>
            </w:pPr>
            <w:r w:rsidRPr="006A270B">
              <w:rPr>
                <w:sz w:val="16"/>
                <w:szCs w:val="16"/>
              </w:rPr>
              <w:t>x Condition</w:t>
            </w:r>
          </w:p>
        </w:tc>
      </w:tr>
      <w:tr w:rsidR="007A2DAE" w:rsidRPr="006A270B" w14:paraId="5878008F" w14:textId="77777777" w:rsidTr="007A2DAE">
        <w:tc>
          <w:tcPr>
            <w:tcW w:w="2127" w:type="dxa"/>
            <w:tcBorders>
              <w:bottom w:val="single" w:sz="4" w:space="0" w:color="auto"/>
              <w:right w:val="single" w:sz="4" w:space="0" w:color="auto"/>
            </w:tcBorders>
            <w:vAlign w:val="bottom"/>
          </w:tcPr>
          <w:p w14:paraId="43E46165" w14:textId="77777777" w:rsidR="007A2DAE" w:rsidRPr="006A270B" w:rsidRDefault="007A2DAE" w:rsidP="007A2DAE">
            <w:pPr>
              <w:rPr>
                <w:sz w:val="16"/>
                <w:szCs w:val="16"/>
              </w:rPr>
            </w:pPr>
          </w:p>
        </w:tc>
        <w:tc>
          <w:tcPr>
            <w:tcW w:w="425" w:type="dxa"/>
            <w:tcBorders>
              <w:left w:val="single" w:sz="4" w:space="0" w:color="auto"/>
              <w:bottom w:val="single" w:sz="4" w:space="0" w:color="auto"/>
              <w:right w:val="single" w:sz="4" w:space="0" w:color="auto"/>
            </w:tcBorders>
          </w:tcPr>
          <w:p w14:paraId="2B792C0B" w14:textId="77777777" w:rsidR="007A2DAE" w:rsidRPr="006A270B" w:rsidRDefault="007A2DAE" w:rsidP="007A2DAE">
            <w:pPr>
              <w:jc w:val="center"/>
              <w:rPr>
                <w:i/>
                <w:sz w:val="16"/>
                <w:szCs w:val="16"/>
              </w:rPr>
            </w:pPr>
            <w:r w:rsidRPr="006A270B">
              <w:rPr>
                <w:i/>
                <w:sz w:val="16"/>
                <w:szCs w:val="16"/>
              </w:rPr>
              <w:t>n</w:t>
            </w:r>
          </w:p>
        </w:tc>
        <w:tc>
          <w:tcPr>
            <w:tcW w:w="749" w:type="dxa"/>
            <w:tcBorders>
              <w:left w:val="single" w:sz="4" w:space="0" w:color="auto"/>
              <w:bottom w:val="single" w:sz="4" w:space="0" w:color="auto"/>
            </w:tcBorders>
            <w:vAlign w:val="bottom"/>
          </w:tcPr>
          <w:p w14:paraId="629B7F5B" w14:textId="77777777" w:rsidR="007A2DAE" w:rsidRPr="006A270B" w:rsidRDefault="007A2DAE" w:rsidP="007A2DAE">
            <w:pPr>
              <w:jc w:val="center"/>
              <w:rPr>
                <w:i/>
                <w:sz w:val="16"/>
                <w:szCs w:val="16"/>
              </w:rPr>
            </w:pPr>
            <w:r w:rsidRPr="006A270B">
              <w:rPr>
                <w:i/>
                <w:sz w:val="16"/>
                <w:szCs w:val="16"/>
              </w:rPr>
              <w:t>F</w:t>
            </w:r>
          </w:p>
        </w:tc>
        <w:tc>
          <w:tcPr>
            <w:tcW w:w="749" w:type="dxa"/>
            <w:tcBorders>
              <w:bottom w:val="single" w:sz="4" w:space="0" w:color="auto"/>
              <w:right w:val="single" w:sz="4" w:space="0" w:color="auto"/>
            </w:tcBorders>
            <w:vAlign w:val="bottom"/>
          </w:tcPr>
          <w:p w14:paraId="0271AC57" w14:textId="77777777" w:rsidR="007A2DAE" w:rsidRPr="006A270B" w:rsidRDefault="007A2DAE" w:rsidP="007A2DAE">
            <w:pPr>
              <w:jc w:val="center"/>
              <w:rPr>
                <w:sz w:val="16"/>
                <w:szCs w:val="16"/>
              </w:rPr>
            </w:pPr>
            <w:r w:rsidRPr="006A270B">
              <w:rPr>
                <w:rFonts w:ascii="Symbol" w:hAnsi="Symbol"/>
                <w:sz w:val="16"/>
                <w:szCs w:val="16"/>
              </w:rPr>
              <w:t></w:t>
            </w:r>
            <w:r w:rsidRPr="006A270B">
              <w:rPr>
                <w:sz w:val="16"/>
                <w:szCs w:val="16"/>
                <w:vertAlign w:val="superscript"/>
              </w:rPr>
              <w:t>2</w:t>
            </w:r>
          </w:p>
        </w:tc>
        <w:tc>
          <w:tcPr>
            <w:tcW w:w="749" w:type="dxa"/>
            <w:tcBorders>
              <w:left w:val="single" w:sz="4" w:space="0" w:color="auto"/>
              <w:bottom w:val="single" w:sz="4" w:space="0" w:color="auto"/>
            </w:tcBorders>
            <w:vAlign w:val="bottom"/>
          </w:tcPr>
          <w:p w14:paraId="5DED36C2" w14:textId="77777777" w:rsidR="007A2DAE" w:rsidRPr="006A270B" w:rsidRDefault="007A2DAE" w:rsidP="007A2DAE">
            <w:pPr>
              <w:jc w:val="center"/>
              <w:rPr>
                <w:sz w:val="16"/>
                <w:szCs w:val="16"/>
              </w:rPr>
            </w:pPr>
            <w:r w:rsidRPr="006A270B">
              <w:rPr>
                <w:i/>
                <w:sz w:val="16"/>
                <w:szCs w:val="16"/>
              </w:rPr>
              <w:t>F</w:t>
            </w:r>
          </w:p>
        </w:tc>
        <w:tc>
          <w:tcPr>
            <w:tcW w:w="749" w:type="dxa"/>
            <w:tcBorders>
              <w:bottom w:val="single" w:sz="4" w:space="0" w:color="auto"/>
              <w:right w:val="single" w:sz="4" w:space="0" w:color="auto"/>
            </w:tcBorders>
            <w:vAlign w:val="bottom"/>
          </w:tcPr>
          <w:p w14:paraId="705A904F" w14:textId="77777777" w:rsidR="007A2DAE" w:rsidRPr="006A270B" w:rsidRDefault="007A2DAE" w:rsidP="007A2DAE">
            <w:pPr>
              <w:jc w:val="center"/>
              <w:rPr>
                <w:sz w:val="16"/>
                <w:szCs w:val="16"/>
              </w:rPr>
            </w:pPr>
            <w:r w:rsidRPr="006A270B">
              <w:rPr>
                <w:rFonts w:ascii="Symbol" w:hAnsi="Symbol"/>
                <w:sz w:val="16"/>
                <w:szCs w:val="16"/>
              </w:rPr>
              <w:t></w:t>
            </w:r>
            <w:r w:rsidRPr="006A270B">
              <w:rPr>
                <w:sz w:val="16"/>
                <w:szCs w:val="16"/>
                <w:vertAlign w:val="superscript"/>
              </w:rPr>
              <w:t>2</w:t>
            </w:r>
          </w:p>
        </w:tc>
        <w:tc>
          <w:tcPr>
            <w:tcW w:w="750" w:type="dxa"/>
            <w:tcBorders>
              <w:left w:val="single" w:sz="4" w:space="0" w:color="auto"/>
              <w:bottom w:val="single" w:sz="4" w:space="0" w:color="auto"/>
            </w:tcBorders>
            <w:vAlign w:val="bottom"/>
          </w:tcPr>
          <w:p w14:paraId="5D5F23C1" w14:textId="77777777" w:rsidR="007A2DAE" w:rsidRPr="006A270B" w:rsidRDefault="007A2DAE" w:rsidP="007A2DAE">
            <w:pPr>
              <w:jc w:val="center"/>
              <w:rPr>
                <w:sz w:val="16"/>
                <w:szCs w:val="16"/>
              </w:rPr>
            </w:pPr>
            <w:r w:rsidRPr="006A270B">
              <w:rPr>
                <w:i/>
                <w:sz w:val="16"/>
                <w:szCs w:val="16"/>
              </w:rPr>
              <w:t>F</w:t>
            </w:r>
          </w:p>
        </w:tc>
        <w:tc>
          <w:tcPr>
            <w:tcW w:w="749" w:type="dxa"/>
            <w:tcBorders>
              <w:bottom w:val="single" w:sz="4" w:space="0" w:color="auto"/>
              <w:right w:val="single" w:sz="4" w:space="0" w:color="auto"/>
            </w:tcBorders>
            <w:vAlign w:val="bottom"/>
          </w:tcPr>
          <w:p w14:paraId="25EB8319" w14:textId="77777777" w:rsidR="007A2DAE" w:rsidRPr="006A270B" w:rsidRDefault="007A2DAE" w:rsidP="007A2DAE">
            <w:pPr>
              <w:jc w:val="center"/>
              <w:rPr>
                <w:sz w:val="16"/>
                <w:szCs w:val="16"/>
              </w:rPr>
            </w:pPr>
            <w:r w:rsidRPr="006A270B">
              <w:rPr>
                <w:rFonts w:ascii="Symbol" w:hAnsi="Symbol"/>
                <w:sz w:val="16"/>
                <w:szCs w:val="16"/>
              </w:rPr>
              <w:t></w:t>
            </w:r>
            <w:r w:rsidRPr="006A270B">
              <w:rPr>
                <w:sz w:val="16"/>
                <w:szCs w:val="16"/>
                <w:vertAlign w:val="superscript"/>
              </w:rPr>
              <w:t>2</w:t>
            </w:r>
          </w:p>
        </w:tc>
        <w:tc>
          <w:tcPr>
            <w:tcW w:w="749" w:type="dxa"/>
            <w:tcBorders>
              <w:left w:val="single" w:sz="4" w:space="0" w:color="auto"/>
              <w:bottom w:val="single" w:sz="4" w:space="0" w:color="auto"/>
            </w:tcBorders>
            <w:vAlign w:val="bottom"/>
          </w:tcPr>
          <w:p w14:paraId="571123B5" w14:textId="77777777" w:rsidR="007A2DAE" w:rsidRPr="006A270B" w:rsidRDefault="007A2DAE" w:rsidP="007A2DAE">
            <w:pPr>
              <w:jc w:val="center"/>
              <w:rPr>
                <w:sz w:val="16"/>
                <w:szCs w:val="16"/>
              </w:rPr>
            </w:pPr>
            <w:r w:rsidRPr="006A270B">
              <w:rPr>
                <w:i/>
                <w:sz w:val="16"/>
                <w:szCs w:val="16"/>
              </w:rPr>
              <w:t>F</w:t>
            </w:r>
          </w:p>
        </w:tc>
        <w:tc>
          <w:tcPr>
            <w:tcW w:w="749" w:type="dxa"/>
            <w:tcBorders>
              <w:bottom w:val="single" w:sz="4" w:space="0" w:color="auto"/>
              <w:right w:val="single" w:sz="4" w:space="0" w:color="auto"/>
            </w:tcBorders>
            <w:vAlign w:val="bottom"/>
          </w:tcPr>
          <w:p w14:paraId="4793B77C" w14:textId="77777777" w:rsidR="007A2DAE" w:rsidRPr="006A270B" w:rsidRDefault="007A2DAE" w:rsidP="007A2DAE">
            <w:pPr>
              <w:jc w:val="center"/>
              <w:rPr>
                <w:sz w:val="16"/>
                <w:szCs w:val="16"/>
              </w:rPr>
            </w:pPr>
            <w:r w:rsidRPr="006A270B">
              <w:rPr>
                <w:rFonts w:ascii="Symbol" w:hAnsi="Symbol"/>
                <w:sz w:val="16"/>
                <w:szCs w:val="16"/>
              </w:rPr>
              <w:t></w:t>
            </w:r>
            <w:r w:rsidRPr="006A270B">
              <w:rPr>
                <w:sz w:val="16"/>
                <w:szCs w:val="16"/>
                <w:vertAlign w:val="superscript"/>
              </w:rPr>
              <w:t>2</w:t>
            </w:r>
          </w:p>
        </w:tc>
        <w:tc>
          <w:tcPr>
            <w:tcW w:w="749" w:type="dxa"/>
            <w:tcBorders>
              <w:left w:val="single" w:sz="4" w:space="0" w:color="auto"/>
              <w:bottom w:val="single" w:sz="4" w:space="0" w:color="auto"/>
            </w:tcBorders>
            <w:vAlign w:val="bottom"/>
          </w:tcPr>
          <w:p w14:paraId="08F2FCFF" w14:textId="77777777" w:rsidR="007A2DAE" w:rsidRPr="006A270B" w:rsidRDefault="007A2DAE" w:rsidP="007A2DAE">
            <w:pPr>
              <w:jc w:val="center"/>
              <w:rPr>
                <w:sz w:val="16"/>
                <w:szCs w:val="16"/>
              </w:rPr>
            </w:pPr>
            <w:r w:rsidRPr="006A270B">
              <w:rPr>
                <w:i/>
                <w:sz w:val="16"/>
                <w:szCs w:val="16"/>
              </w:rPr>
              <w:t>F</w:t>
            </w:r>
          </w:p>
        </w:tc>
        <w:tc>
          <w:tcPr>
            <w:tcW w:w="750" w:type="dxa"/>
            <w:tcBorders>
              <w:bottom w:val="single" w:sz="4" w:space="0" w:color="auto"/>
              <w:right w:val="single" w:sz="4" w:space="0" w:color="auto"/>
            </w:tcBorders>
            <w:vAlign w:val="bottom"/>
          </w:tcPr>
          <w:p w14:paraId="6CE07A28" w14:textId="77777777" w:rsidR="007A2DAE" w:rsidRPr="006A270B" w:rsidRDefault="007A2DAE" w:rsidP="007A2DAE">
            <w:pPr>
              <w:jc w:val="center"/>
              <w:rPr>
                <w:sz w:val="16"/>
                <w:szCs w:val="16"/>
              </w:rPr>
            </w:pPr>
            <w:r w:rsidRPr="006A270B">
              <w:rPr>
                <w:rFonts w:ascii="Symbol" w:hAnsi="Symbol"/>
                <w:sz w:val="16"/>
                <w:szCs w:val="16"/>
              </w:rPr>
              <w:t></w:t>
            </w:r>
            <w:r w:rsidRPr="006A270B">
              <w:rPr>
                <w:sz w:val="16"/>
                <w:szCs w:val="16"/>
                <w:vertAlign w:val="superscript"/>
              </w:rPr>
              <w:t>2</w:t>
            </w:r>
          </w:p>
        </w:tc>
        <w:tc>
          <w:tcPr>
            <w:tcW w:w="749" w:type="dxa"/>
            <w:tcBorders>
              <w:left w:val="single" w:sz="4" w:space="0" w:color="auto"/>
              <w:bottom w:val="single" w:sz="4" w:space="0" w:color="auto"/>
            </w:tcBorders>
            <w:vAlign w:val="bottom"/>
          </w:tcPr>
          <w:p w14:paraId="7ABB4138" w14:textId="77777777" w:rsidR="007A2DAE" w:rsidRPr="006A270B" w:rsidRDefault="007A2DAE" w:rsidP="007A2DAE">
            <w:pPr>
              <w:jc w:val="center"/>
              <w:rPr>
                <w:sz w:val="16"/>
                <w:szCs w:val="16"/>
              </w:rPr>
            </w:pPr>
            <w:r w:rsidRPr="006A270B">
              <w:rPr>
                <w:i/>
                <w:sz w:val="16"/>
                <w:szCs w:val="16"/>
              </w:rPr>
              <w:t>F</w:t>
            </w:r>
          </w:p>
        </w:tc>
        <w:tc>
          <w:tcPr>
            <w:tcW w:w="749" w:type="dxa"/>
            <w:tcBorders>
              <w:bottom w:val="single" w:sz="4" w:space="0" w:color="auto"/>
              <w:right w:val="single" w:sz="4" w:space="0" w:color="auto"/>
            </w:tcBorders>
            <w:vAlign w:val="bottom"/>
          </w:tcPr>
          <w:p w14:paraId="7CC208BC" w14:textId="77777777" w:rsidR="007A2DAE" w:rsidRPr="006A270B" w:rsidRDefault="007A2DAE" w:rsidP="007A2DAE">
            <w:pPr>
              <w:jc w:val="center"/>
              <w:rPr>
                <w:sz w:val="16"/>
                <w:szCs w:val="16"/>
              </w:rPr>
            </w:pPr>
            <w:r w:rsidRPr="006A270B">
              <w:rPr>
                <w:rFonts w:ascii="Symbol" w:hAnsi="Symbol"/>
                <w:sz w:val="16"/>
                <w:szCs w:val="16"/>
              </w:rPr>
              <w:t></w:t>
            </w:r>
            <w:r w:rsidRPr="006A270B">
              <w:rPr>
                <w:sz w:val="16"/>
                <w:szCs w:val="16"/>
                <w:vertAlign w:val="superscript"/>
              </w:rPr>
              <w:t>2</w:t>
            </w:r>
          </w:p>
        </w:tc>
        <w:tc>
          <w:tcPr>
            <w:tcW w:w="749" w:type="dxa"/>
            <w:tcBorders>
              <w:left w:val="single" w:sz="4" w:space="0" w:color="auto"/>
              <w:bottom w:val="single" w:sz="4" w:space="0" w:color="auto"/>
            </w:tcBorders>
            <w:vAlign w:val="bottom"/>
          </w:tcPr>
          <w:p w14:paraId="3AD61D31" w14:textId="77777777" w:rsidR="007A2DAE" w:rsidRPr="006A270B" w:rsidRDefault="007A2DAE" w:rsidP="007A2DAE">
            <w:pPr>
              <w:jc w:val="center"/>
              <w:rPr>
                <w:sz w:val="16"/>
                <w:szCs w:val="16"/>
              </w:rPr>
            </w:pPr>
            <w:r w:rsidRPr="006A270B">
              <w:rPr>
                <w:i/>
                <w:sz w:val="16"/>
                <w:szCs w:val="16"/>
              </w:rPr>
              <w:t>F</w:t>
            </w:r>
          </w:p>
        </w:tc>
        <w:tc>
          <w:tcPr>
            <w:tcW w:w="750" w:type="dxa"/>
            <w:tcBorders>
              <w:bottom w:val="single" w:sz="4" w:space="0" w:color="auto"/>
            </w:tcBorders>
            <w:vAlign w:val="bottom"/>
          </w:tcPr>
          <w:p w14:paraId="432AB53F" w14:textId="77777777" w:rsidR="007A2DAE" w:rsidRPr="006A270B" w:rsidRDefault="007A2DAE" w:rsidP="007A2DAE">
            <w:pPr>
              <w:jc w:val="center"/>
              <w:rPr>
                <w:sz w:val="16"/>
                <w:szCs w:val="16"/>
              </w:rPr>
            </w:pPr>
            <w:r w:rsidRPr="006A270B">
              <w:rPr>
                <w:rFonts w:ascii="Symbol" w:hAnsi="Symbol"/>
                <w:sz w:val="16"/>
                <w:szCs w:val="16"/>
              </w:rPr>
              <w:t></w:t>
            </w:r>
            <w:r w:rsidRPr="006A270B">
              <w:rPr>
                <w:sz w:val="16"/>
                <w:szCs w:val="16"/>
                <w:vertAlign w:val="superscript"/>
              </w:rPr>
              <w:t>2</w:t>
            </w:r>
          </w:p>
        </w:tc>
      </w:tr>
      <w:tr w:rsidR="007A2DAE" w:rsidRPr="006A270B" w14:paraId="008A3F80" w14:textId="77777777" w:rsidTr="007A2DAE">
        <w:tc>
          <w:tcPr>
            <w:tcW w:w="2127" w:type="dxa"/>
            <w:tcBorders>
              <w:top w:val="single" w:sz="4" w:space="0" w:color="auto"/>
              <w:right w:val="single" w:sz="4" w:space="0" w:color="auto"/>
            </w:tcBorders>
          </w:tcPr>
          <w:p w14:paraId="0EBA6384" w14:textId="77777777" w:rsidR="007A2DAE" w:rsidRPr="006A270B" w:rsidRDefault="007A2DAE" w:rsidP="007A2DAE">
            <w:pPr>
              <w:rPr>
                <w:i/>
                <w:sz w:val="16"/>
                <w:szCs w:val="16"/>
              </w:rPr>
            </w:pPr>
          </w:p>
        </w:tc>
        <w:tc>
          <w:tcPr>
            <w:tcW w:w="425" w:type="dxa"/>
            <w:tcBorders>
              <w:top w:val="single" w:sz="4" w:space="0" w:color="auto"/>
              <w:left w:val="single" w:sz="4" w:space="0" w:color="auto"/>
              <w:right w:val="single" w:sz="4" w:space="0" w:color="auto"/>
            </w:tcBorders>
          </w:tcPr>
          <w:p w14:paraId="1F887235" w14:textId="77777777" w:rsidR="007A2DAE" w:rsidRPr="006A270B" w:rsidRDefault="007A2DAE" w:rsidP="007A2DAE">
            <w:pPr>
              <w:jc w:val="center"/>
              <w:rPr>
                <w:sz w:val="16"/>
                <w:szCs w:val="16"/>
              </w:rPr>
            </w:pPr>
          </w:p>
        </w:tc>
        <w:tc>
          <w:tcPr>
            <w:tcW w:w="749" w:type="dxa"/>
            <w:tcBorders>
              <w:top w:val="single" w:sz="4" w:space="0" w:color="auto"/>
              <w:left w:val="single" w:sz="4" w:space="0" w:color="auto"/>
            </w:tcBorders>
          </w:tcPr>
          <w:p w14:paraId="50921805" w14:textId="77777777" w:rsidR="007A2DAE" w:rsidRPr="006A270B" w:rsidRDefault="007A2DAE" w:rsidP="007A2DAE">
            <w:pPr>
              <w:jc w:val="center"/>
              <w:rPr>
                <w:sz w:val="16"/>
                <w:szCs w:val="16"/>
              </w:rPr>
            </w:pPr>
          </w:p>
        </w:tc>
        <w:tc>
          <w:tcPr>
            <w:tcW w:w="749" w:type="dxa"/>
            <w:tcBorders>
              <w:top w:val="single" w:sz="4" w:space="0" w:color="auto"/>
              <w:right w:val="single" w:sz="4" w:space="0" w:color="auto"/>
            </w:tcBorders>
          </w:tcPr>
          <w:p w14:paraId="0FB05D93" w14:textId="77777777" w:rsidR="007A2DAE" w:rsidRPr="006A270B" w:rsidRDefault="007A2DAE" w:rsidP="007A2DAE">
            <w:pPr>
              <w:jc w:val="center"/>
              <w:rPr>
                <w:sz w:val="16"/>
                <w:szCs w:val="16"/>
              </w:rPr>
            </w:pPr>
          </w:p>
        </w:tc>
        <w:tc>
          <w:tcPr>
            <w:tcW w:w="749" w:type="dxa"/>
            <w:tcBorders>
              <w:top w:val="single" w:sz="4" w:space="0" w:color="auto"/>
              <w:left w:val="single" w:sz="4" w:space="0" w:color="auto"/>
            </w:tcBorders>
          </w:tcPr>
          <w:p w14:paraId="7C027723" w14:textId="77777777" w:rsidR="007A2DAE" w:rsidRPr="006A270B" w:rsidRDefault="007A2DAE" w:rsidP="007A2DAE">
            <w:pPr>
              <w:jc w:val="center"/>
              <w:rPr>
                <w:sz w:val="16"/>
                <w:szCs w:val="16"/>
              </w:rPr>
            </w:pPr>
          </w:p>
        </w:tc>
        <w:tc>
          <w:tcPr>
            <w:tcW w:w="749" w:type="dxa"/>
            <w:tcBorders>
              <w:top w:val="single" w:sz="4" w:space="0" w:color="auto"/>
              <w:right w:val="single" w:sz="4" w:space="0" w:color="auto"/>
            </w:tcBorders>
          </w:tcPr>
          <w:p w14:paraId="05A17666" w14:textId="77777777" w:rsidR="007A2DAE" w:rsidRPr="006A270B" w:rsidRDefault="007A2DAE" w:rsidP="007A2DAE">
            <w:pPr>
              <w:jc w:val="center"/>
              <w:rPr>
                <w:sz w:val="16"/>
                <w:szCs w:val="16"/>
              </w:rPr>
            </w:pPr>
          </w:p>
        </w:tc>
        <w:tc>
          <w:tcPr>
            <w:tcW w:w="750" w:type="dxa"/>
            <w:tcBorders>
              <w:top w:val="single" w:sz="4" w:space="0" w:color="auto"/>
              <w:left w:val="single" w:sz="4" w:space="0" w:color="auto"/>
            </w:tcBorders>
          </w:tcPr>
          <w:p w14:paraId="1E47E420" w14:textId="77777777" w:rsidR="007A2DAE" w:rsidRPr="006A270B" w:rsidRDefault="007A2DAE" w:rsidP="007A2DAE">
            <w:pPr>
              <w:jc w:val="center"/>
              <w:rPr>
                <w:sz w:val="16"/>
                <w:szCs w:val="16"/>
              </w:rPr>
            </w:pPr>
          </w:p>
        </w:tc>
        <w:tc>
          <w:tcPr>
            <w:tcW w:w="749" w:type="dxa"/>
            <w:tcBorders>
              <w:top w:val="single" w:sz="4" w:space="0" w:color="auto"/>
              <w:right w:val="single" w:sz="4" w:space="0" w:color="auto"/>
            </w:tcBorders>
          </w:tcPr>
          <w:p w14:paraId="47075486" w14:textId="77777777" w:rsidR="007A2DAE" w:rsidRPr="006A270B" w:rsidRDefault="007A2DAE" w:rsidP="007A2DAE">
            <w:pPr>
              <w:jc w:val="center"/>
              <w:rPr>
                <w:sz w:val="16"/>
                <w:szCs w:val="16"/>
              </w:rPr>
            </w:pPr>
          </w:p>
        </w:tc>
        <w:tc>
          <w:tcPr>
            <w:tcW w:w="749" w:type="dxa"/>
            <w:tcBorders>
              <w:top w:val="single" w:sz="4" w:space="0" w:color="auto"/>
              <w:left w:val="single" w:sz="4" w:space="0" w:color="auto"/>
            </w:tcBorders>
          </w:tcPr>
          <w:p w14:paraId="7F427BA8" w14:textId="77777777" w:rsidR="007A2DAE" w:rsidRPr="006A270B" w:rsidRDefault="007A2DAE" w:rsidP="007A2DAE">
            <w:pPr>
              <w:jc w:val="center"/>
              <w:rPr>
                <w:sz w:val="16"/>
                <w:szCs w:val="16"/>
              </w:rPr>
            </w:pPr>
          </w:p>
        </w:tc>
        <w:tc>
          <w:tcPr>
            <w:tcW w:w="749" w:type="dxa"/>
            <w:tcBorders>
              <w:top w:val="single" w:sz="4" w:space="0" w:color="auto"/>
              <w:right w:val="single" w:sz="4" w:space="0" w:color="auto"/>
            </w:tcBorders>
          </w:tcPr>
          <w:p w14:paraId="348EDA36" w14:textId="77777777" w:rsidR="007A2DAE" w:rsidRPr="006A270B" w:rsidRDefault="007A2DAE" w:rsidP="007A2DAE">
            <w:pPr>
              <w:jc w:val="center"/>
              <w:rPr>
                <w:sz w:val="16"/>
                <w:szCs w:val="16"/>
              </w:rPr>
            </w:pPr>
          </w:p>
        </w:tc>
        <w:tc>
          <w:tcPr>
            <w:tcW w:w="749" w:type="dxa"/>
            <w:tcBorders>
              <w:top w:val="single" w:sz="4" w:space="0" w:color="auto"/>
              <w:left w:val="single" w:sz="4" w:space="0" w:color="auto"/>
            </w:tcBorders>
          </w:tcPr>
          <w:p w14:paraId="67561EF5" w14:textId="77777777" w:rsidR="007A2DAE" w:rsidRPr="006A270B" w:rsidRDefault="007A2DAE" w:rsidP="007A2DAE">
            <w:pPr>
              <w:jc w:val="center"/>
              <w:rPr>
                <w:sz w:val="16"/>
                <w:szCs w:val="16"/>
              </w:rPr>
            </w:pPr>
          </w:p>
        </w:tc>
        <w:tc>
          <w:tcPr>
            <w:tcW w:w="750" w:type="dxa"/>
            <w:tcBorders>
              <w:top w:val="single" w:sz="4" w:space="0" w:color="auto"/>
              <w:right w:val="single" w:sz="4" w:space="0" w:color="auto"/>
            </w:tcBorders>
          </w:tcPr>
          <w:p w14:paraId="6DEE98EF" w14:textId="77777777" w:rsidR="007A2DAE" w:rsidRPr="006A270B" w:rsidRDefault="007A2DAE" w:rsidP="007A2DAE">
            <w:pPr>
              <w:jc w:val="center"/>
              <w:rPr>
                <w:sz w:val="16"/>
                <w:szCs w:val="16"/>
              </w:rPr>
            </w:pPr>
          </w:p>
        </w:tc>
        <w:tc>
          <w:tcPr>
            <w:tcW w:w="749" w:type="dxa"/>
            <w:tcBorders>
              <w:top w:val="single" w:sz="4" w:space="0" w:color="auto"/>
              <w:left w:val="single" w:sz="4" w:space="0" w:color="auto"/>
            </w:tcBorders>
          </w:tcPr>
          <w:p w14:paraId="756DF34B" w14:textId="77777777" w:rsidR="007A2DAE" w:rsidRPr="006A270B" w:rsidRDefault="007A2DAE" w:rsidP="007A2DAE">
            <w:pPr>
              <w:jc w:val="center"/>
              <w:rPr>
                <w:sz w:val="16"/>
                <w:szCs w:val="16"/>
              </w:rPr>
            </w:pPr>
          </w:p>
        </w:tc>
        <w:tc>
          <w:tcPr>
            <w:tcW w:w="749" w:type="dxa"/>
            <w:tcBorders>
              <w:top w:val="single" w:sz="4" w:space="0" w:color="auto"/>
              <w:right w:val="single" w:sz="4" w:space="0" w:color="auto"/>
            </w:tcBorders>
          </w:tcPr>
          <w:p w14:paraId="161B88CC" w14:textId="77777777" w:rsidR="007A2DAE" w:rsidRPr="006A270B" w:rsidRDefault="007A2DAE" w:rsidP="007A2DAE">
            <w:pPr>
              <w:jc w:val="center"/>
              <w:rPr>
                <w:sz w:val="16"/>
                <w:szCs w:val="16"/>
              </w:rPr>
            </w:pPr>
          </w:p>
        </w:tc>
        <w:tc>
          <w:tcPr>
            <w:tcW w:w="749" w:type="dxa"/>
            <w:tcBorders>
              <w:top w:val="single" w:sz="4" w:space="0" w:color="auto"/>
              <w:left w:val="single" w:sz="4" w:space="0" w:color="auto"/>
            </w:tcBorders>
          </w:tcPr>
          <w:p w14:paraId="395BBA06" w14:textId="77777777" w:rsidR="007A2DAE" w:rsidRPr="006A270B" w:rsidRDefault="007A2DAE" w:rsidP="007A2DAE">
            <w:pPr>
              <w:jc w:val="center"/>
              <w:rPr>
                <w:sz w:val="16"/>
                <w:szCs w:val="16"/>
              </w:rPr>
            </w:pPr>
          </w:p>
        </w:tc>
        <w:tc>
          <w:tcPr>
            <w:tcW w:w="750" w:type="dxa"/>
            <w:tcBorders>
              <w:top w:val="single" w:sz="4" w:space="0" w:color="auto"/>
            </w:tcBorders>
          </w:tcPr>
          <w:p w14:paraId="0EFC4FB3" w14:textId="77777777" w:rsidR="007A2DAE" w:rsidRPr="006A270B" w:rsidRDefault="007A2DAE" w:rsidP="007A2DAE">
            <w:pPr>
              <w:jc w:val="center"/>
              <w:rPr>
                <w:sz w:val="16"/>
                <w:szCs w:val="16"/>
              </w:rPr>
            </w:pPr>
          </w:p>
        </w:tc>
      </w:tr>
      <w:tr w:rsidR="007A2DAE" w:rsidRPr="006A270B" w14:paraId="1CBA4273" w14:textId="77777777" w:rsidTr="007A2DAE">
        <w:tc>
          <w:tcPr>
            <w:tcW w:w="2127" w:type="dxa"/>
            <w:tcBorders>
              <w:right w:val="single" w:sz="4" w:space="0" w:color="auto"/>
            </w:tcBorders>
          </w:tcPr>
          <w:p w14:paraId="52B2D130" w14:textId="77777777" w:rsidR="007A2DAE" w:rsidRPr="006A270B" w:rsidRDefault="007A2DAE" w:rsidP="007A2DAE">
            <w:pPr>
              <w:rPr>
                <w:sz w:val="16"/>
                <w:szCs w:val="16"/>
              </w:rPr>
            </w:pPr>
            <w:r w:rsidRPr="006A270B">
              <w:rPr>
                <w:sz w:val="16"/>
                <w:szCs w:val="16"/>
              </w:rPr>
              <w:t xml:space="preserve">Computer attitudes  </w:t>
            </w:r>
          </w:p>
          <w:p w14:paraId="3110076A" w14:textId="77777777" w:rsidR="007A2DAE" w:rsidRPr="006A270B" w:rsidRDefault="007A2DAE" w:rsidP="007A2DAE">
            <w:pPr>
              <w:rPr>
                <w:sz w:val="16"/>
                <w:szCs w:val="16"/>
              </w:rPr>
            </w:pPr>
          </w:p>
        </w:tc>
        <w:tc>
          <w:tcPr>
            <w:tcW w:w="425" w:type="dxa"/>
            <w:tcBorders>
              <w:left w:val="single" w:sz="4" w:space="0" w:color="auto"/>
              <w:right w:val="single" w:sz="4" w:space="0" w:color="auto"/>
            </w:tcBorders>
          </w:tcPr>
          <w:p w14:paraId="4EF93ECE" w14:textId="7412805E" w:rsidR="007A2DAE" w:rsidRPr="006A270B" w:rsidRDefault="007A2DAE" w:rsidP="007A2DAE">
            <w:pPr>
              <w:jc w:val="center"/>
              <w:rPr>
                <w:sz w:val="16"/>
                <w:szCs w:val="16"/>
              </w:rPr>
            </w:pPr>
            <w:r w:rsidRPr="006A270B">
              <w:rPr>
                <w:sz w:val="16"/>
                <w:szCs w:val="16"/>
              </w:rPr>
              <w:t>9</w:t>
            </w:r>
            <w:r w:rsidR="009B1EED" w:rsidRPr="006A270B">
              <w:rPr>
                <w:sz w:val="16"/>
                <w:szCs w:val="16"/>
              </w:rPr>
              <w:t>7</w:t>
            </w:r>
          </w:p>
        </w:tc>
        <w:tc>
          <w:tcPr>
            <w:tcW w:w="749" w:type="dxa"/>
            <w:tcBorders>
              <w:left w:val="single" w:sz="4" w:space="0" w:color="auto"/>
            </w:tcBorders>
          </w:tcPr>
          <w:p w14:paraId="4AEB41BF" w14:textId="7E76CD2E" w:rsidR="007A2DAE" w:rsidRPr="006A270B" w:rsidRDefault="007A2DAE" w:rsidP="009B1EED">
            <w:pPr>
              <w:jc w:val="center"/>
              <w:rPr>
                <w:sz w:val="16"/>
                <w:szCs w:val="16"/>
              </w:rPr>
            </w:pPr>
            <w:r w:rsidRPr="006A270B">
              <w:rPr>
                <w:sz w:val="16"/>
                <w:szCs w:val="16"/>
              </w:rPr>
              <w:t>4.</w:t>
            </w:r>
            <w:r w:rsidR="009B1EED" w:rsidRPr="006A270B">
              <w:rPr>
                <w:sz w:val="16"/>
                <w:szCs w:val="16"/>
              </w:rPr>
              <w:t>21</w:t>
            </w:r>
            <w:r w:rsidRPr="006A270B">
              <w:rPr>
                <w:sz w:val="16"/>
                <w:szCs w:val="16"/>
              </w:rPr>
              <w:t>*</w:t>
            </w:r>
          </w:p>
        </w:tc>
        <w:tc>
          <w:tcPr>
            <w:tcW w:w="749" w:type="dxa"/>
            <w:tcBorders>
              <w:right w:val="single" w:sz="4" w:space="0" w:color="auto"/>
            </w:tcBorders>
          </w:tcPr>
          <w:p w14:paraId="3E461F38" w14:textId="5D7DBC8D" w:rsidR="007A2DAE" w:rsidRPr="006A270B" w:rsidRDefault="007A2DAE" w:rsidP="007A2DAE">
            <w:pPr>
              <w:jc w:val="center"/>
              <w:rPr>
                <w:sz w:val="16"/>
                <w:szCs w:val="16"/>
              </w:rPr>
            </w:pPr>
            <w:r w:rsidRPr="006A270B">
              <w:rPr>
                <w:sz w:val="16"/>
                <w:szCs w:val="16"/>
              </w:rPr>
              <w:t>.04</w:t>
            </w:r>
          </w:p>
        </w:tc>
        <w:tc>
          <w:tcPr>
            <w:tcW w:w="749" w:type="dxa"/>
            <w:tcBorders>
              <w:left w:val="single" w:sz="4" w:space="0" w:color="auto"/>
            </w:tcBorders>
          </w:tcPr>
          <w:p w14:paraId="2328713A" w14:textId="5AF293F5" w:rsidR="007A2DAE" w:rsidRPr="006A270B" w:rsidRDefault="007A2DAE" w:rsidP="009B1EED">
            <w:pPr>
              <w:jc w:val="center"/>
              <w:rPr>
                <w:sz w:val="16"/>
                <w:szCs w:val="16"/>
              </w:rPr>
            </w:pPr>
            <w:r w:rsidRPr="006A270B">
              <w:rPr>
                <w:sz w:val="16"/>
                <w:szCs w:val="16"/>
              </w:rPr>
              <w:t>.0</w:t>
            </w:r>
            <w:r w:rsidR="009B1EED" w:rsidRPr="006A270B">
              <w:rPr>
                <w:sz w:val="16"/>
                <w:szCs w:val="16"/>
              </w:rPr>
              <w:t>3</w:t>
            </w:r>
          </w:p>
        </w:tc>
        <w:tc>
          <w:tcPr>
            <w:tcW w:w="749" w:type="dxa"/>
            <w:tcBorders>
              <w:right w:val="single" w:sz="4" w:space="0" w:color="auto"/>
            </w:tcBorders>
          </w:tcPr>
          <w:p w14:paraId="618C754A" w14:textId="77777777" w:rsidR="007A2DAE" w:rsidRPr="006A270B" w:rsidRDefault="007A2DAE" w:rsidP="007A2DAE">
            <w:pPr>
              <w:jc w:val="center"/>
              <w:rPr>
                <w:sz w:val="16"/>
                <w:szCs w:val="16"/>
              </w:rPr>
            </w:pPr>
            <w:r w:rsidRPr="006A270B">
              <w:rPr>
                <w:sz w:val="16"/>
                <w:szCs w:val="16"/>
              </w:rPr>
              <w:t>.00</w:t>
            </w:r>
          </w:p>
        </w:tc>
        <w:tc>
          <w:tcPr>
            <w:tcW w:w="750" w:type="dxa"/>
            <w:tcBorders>
              <w:left w:val="single" w:sz="4" w:space="0" w:color="auto"/>
            </w:tcBorders>
          </w:tcPr>
          <w:p w14:paraId="647C9310" w14:textId="05DDF060" w:rsidR="007A2DAE" w:rsidRPr="006A270B" w:rsidRDefault="007A2DAE" w:rsidP="009B1EED">
            <w:pPr>
              <w:jc w:val="center"/>
              <w:rPr>
                <w:sz w:val="16"/>
                <w:szCs w:val="16"/>
              </w:rPr>
            </w:pPr>
            <w:r w:rsidRPr="006A270B">
              <w:rPr>
                <w:sz w:val="16"/>
                <w:szCs w:val="16"/>
              </w:rPr>
              <w:t>10.7</w:t>
            </w:r>
            <w:r w:rsidR="009B1EED" w:rsidRPr="006A270B">
              <w:rPr>
                <w:sz w:val="16"/>
                <w:szCs w:val="16"/>
              </w:rPr>
              <w:t>8</w:t>
            </w:r>
            <w:r w:rsidRPr="006A270B">
              <w:rPr>
                <w:sz w:val="16"/>
                <w:szCs w:val="16"/>
              </w:rPr>
              <w:t>***</w:t>
            </w:r>
          </w:p>
        </w:tc>
        <w:tc>
          <w:tcPr>
            <w:tcW w:w="749" w:type="dxa"/>
            <w:tcBorders>
              <w:right w:val="single" w:sz="4" w:space="0" w:color="auto"/>
            </w:tcBorders>
          </w:tcPr>
          <w:p w14:paraId="1A22BE55" w14:textId="7D39ACCA" w:rsidR="007A2DAE" w:rsidRPr="006A270B" w:rsidRDefault="007A2DAE" w:rsidP="009B1EED">
            <w:pPr>
              <w:jc w:val="center"/>
              <w:rPr>
                <w:sz w:val="16"/>
                <w:szCs w:val="16"/>
              </w:rPr>
            </w:pPr>
            <w:r w:rsidRPr="006A270B">
              <w:rPr>
                <w:sz w:val="16"/>
                <w:szCs w:val="16"/>
              </w:rPr>
              <w:t>.1</w:t>
            </w:r>
            <w:r w:rsidR="009B1EED" w:rsidRPr="006A270B">
              <w:rPr>
                <w:sz w:val="16"/>
                <w:szCs w:val="16"/>
              </w:rPr>
              <w:t>0</w:t>
            </w:r>
          </w:p>
        </w:tc>
        <w:tc>
          <w:tcPr>
            <w:tcW w:w="749" w:type="dxa"/>
            <w:tcBorders>
              <w:left w:val="single" w:sz="4" w:space="0" w:color="auto"/>
            </w:tcBorders>
          </w:tcPr>
          <w:p w14:paraId="41EC7D79" w14:textId="50A1DC0D" w:rsidR="007A2DAE" w:rsidRPr="006A270B" w:rsidRDefault="007A2DAE" w:rsidP="009B1EED">
            <w:pPr>
              <w:jc w:val="center"/>
              <w:rPr>
                <w:sz w:val="16"/>
                <w:szCs w:val="16"/>
              </w:rPr>
            </w:pPr>
            <w:r w:rsidRPr="006A270B">
              <w:rPr>
                <w:sz w:val="16"/>
                <w:szCs w:val="16"/>
              </w:rPr>
              <w:t>.</w:t>
            </w:r>
            <w:r w:rsidR="009B1EED" w:rsidRPr="006A270B">
              <w:rPr>
                <w:sz w:val="16"/>
                <w:szCs w:val="16"/>
              </w:rPr>
              <w:t>80</w:t>
            </w:r>
          </w:p>
        </w:tc>
        <w:tc>
          <w:tcPr>
            <w:tcW w:w="749" w:type="dxa"/>
            <w:tcBorders>
              <w:right w:val="single" w:sz="4" w:space="0" w:color="auto"/>
            </w:tcBorders>
          </w:tcPr>
          <w:p w14:paraId="28966672" w14:textId="399D9E4B" w:rsidR="007A2DAE" w:rsidRPr="006A270B" w:rsidRDefault="007A2DAE" w:rsidP="009B1EED">
            <w:pPr>
              <w:jc w:val="center"/>
              <w:rPr>
                <w:sz w:val="16"/>
                <w:szCs w:val="16"/>
              </w:rPr>
            </w:pPr>
            <w:r w:rsidRPr="006A270B">
              <w:rPr>
                <w:sz w:val="16"/>
                <w:szCs w:val="16"/>
              </w:rPr>
              <w:t>.0</w:t>
            </w:r>
            <w:r w:rsidR="009B1EED" w:rsidRPr="006A270B">
              <w:rPr>
                <w:sz w:val="16"/>
                <w:szCs w:val="16"/>
              </w:rPr>
              <w:t>1</w:t>
            </w:r>
          </w:p>
        </w:tc>
        <w:tc>
          <w:tcPr>
            <w:tcW w:w="749" w:type="dxa"/>
            <w:tcBorders>
              <w:left w:val="single" w:sz="4" w:space="0" w:color="auto"/>
            </w:tcBorders>
          </w:tcPr>
          <w:p w14:paraId="2CE4F4F0" w14:textId="01F22E8F" w:rsidR="007A2DAE" w:rsidRPr="006A270B" w:rsidRDefault="007A2DAE" w:rsidP="009B1EED">
            <w:pPr>
              <w:jc w:val="center"/>
              <w:rPr>
                <w:sz w:val="16"/>
                <w:szCs w:val="16"/>
              </w:rPr>
            </w:pPr>
            <w:r w:rsidRPr="006A270B">
              <w:rPr>
                <w:sz w:val="16"/>
                <w:szCs w:val="16"/>
              </w:rPr>
              <w:t>4.8</w:t>
            </w:r>
            <w:r w:rsidR="009B1EED" w:rsidRPr="006A270B">
              <w:rPr>
                <w:sz w:val="16"/>
                <w:szCs w:val="16"/>
              </w:rPr>
              <w:t>2</w:t>
            </w:r>
            <w:r w:rsidRPr="006A270B">
              <w:rPr>
                <w:sz w:val="16"/>
                <w:szCs w:val="16"/>
              </w:rPr>
              <w:t>*</w:t>
            </w:r>
          </w:p>
        </w:tc>
        <w:tc>
          <w:tcPr>
            <w:tcW w:w="750" w:type="dxa"/>
            <w:tcBorders>
              <w:right w:val="single" w:sz="4" w:space="0" w:color="auto"/>
            </w:tcBorders>
          </w:tcPr>
          <w:p w14:paraId="669566A3" w14:textId="0DA4BEE6" w:rsidR="007A2DAE" w:rsidRPr="006A270B" w:rsidRDefault="007A2DAE" w:rsidP="007A2DAE">
            <w:pPr>
              <w:jc w:val="center"/>
              <w:rPr>
                <w:sz w:val="16"/>
                <w:szCs w:val="16"/>
              </w:rPr>
            </w:pPr>
            <w:r w:rsidRPr="006A270B">
              <w:rPr>
                <w:sz w:val="16"/>
                <w:szCs w:val="16"/>
              </w:rPr>
              <w:t>.05</w:t>
            </w:r>
          </w:p>
        </w:tc>
        <w:tc>
          <w:tcPr>
            <w:tcW w:w="749" w:type="dxa"/>
            <w:tcBorders>
              <w:left w:val="single" w:sz="4" w:space="0" w:color="auto"/>
            </w:tcBorders>
          </w:tcPr>
          <w:p w14:paraId="0C8F780D" w14:textId="29E4A089" w:rsidR="007A2DAE" w:rsidRPr="006A270B" w:rsidRDefault="007A2DAE" w:rsidP="009B1EED">
            <w:pPr>
              <w:jc w:val="center"/>
              <w:rPr>
                <w:sz w:val="16"/>
                <w:szCs w:val="16"/>
              </w:rPr>
            </w:pPr>
            <w:r w:rsidRPr="006A270B">
              <w:rPr>
                <w:sz w:val="16"/>
                <w:szCs w:val="16"/>
              </w:rPr>
              <w:t>6.3</w:t>
            </w:r>
            <w:r w:rsidR="009B1EED" w:rsidRPr="006A270B">
              <w:rPr>
                <w:sz w:val="16"/>
                <w:szCs w:val="16"/>
              </w:rPr>
              <w:t>5</w:t>
            </w:r>
            <w:r w:rsidRPr="006A270B">
              <w:rPr>
                <w:sz w:val="16"/>
                <w:szCs w:val="16"/>
              </w:rPr>
              <w:t>*</w:t>
            </w:r>
          </w:p>
        </w:tc>
        <w:tc>
          <w:tcPr>
            <w:tcW w:w="749" w:type="dxa"/>
            <w:tcBorders>
              <w:right w:val="single" w:sz="4" w:space="0" w:color="auto"/>
            </w:tcBorders>
          </w:tcPr>
          <w:p w14:paraId="76FD2F5C" w14:textId="77B6C193" w:rsidR="007A2DAE" w:rsidRPr="006A270B" w:rsidRDefault="007A2DAE" w:rsidP="009B1EED">
            <w:pPr>
              <w:jc w:val="center"/>
              <w:rPr>
                <w:sz w:val="16"/>
                <w:szCs w:val="16"/>
              </w:rPr>
            </w:pPr>
            <w:r w:rsidRPr="006A270B">
              <w:rPr>
                <w:sz w:val="16"/>
                <w:szCs w:val="16"/>
              </w:rPr>
              <w:t>.0</w:t>
            </w:r>
            <w:r w:rsidR="009B1EED" w:rsidRPr="006A270B">
              <w:rPr>
                <w:sz w:val="16"/>
                <w:szCs w:val="16"/>
              </w:rPr>
              <w:t>6</w:t>
            </w:r>
          </w:p>
        </w:tc>
        <w:tc>
          <w:tcPr>
            <w:tcW w:w="749" w:type="dxa"/>
            <w:tcBorders>
              <w:left w:val="single" w:sz="4" w:space="0" w:color="auto"/>
            </w:tcBorders>
          </w:tcPr>
          <w:p w14:paraId="6A0ED5CE" w14:textId="14A8770F" w:rsidR="007A2DAE" w:rsidRPr="006A270B" w:rsidRDefault="007A2DAE" w:rsidP="009B1EED">
            <w:pPr>
              <w:jc w:val="center"/>
              <w:rPr>
                <w:sz w:val="16"/>
                <w:szCs w:val="16"/>
              </w:rPr>
            </w:pPr>
            <w:r w:rsidRPr="006A270B">
              <w:rPr>
                <w:sz w:val="16"/>
                <w:szCs w:val="16"/>
              </w:rPr>
              <w:t>.5</w:t>
            </w:r>
            <w:r w:rsidR="009B1EED" w:rsidRPr="006A270B">
              <w:rPr>
                <w:sz w:val="16"/>
                <w:szCs w:val="16"/>
              </w:rPr>
              <w:t>5</w:t>
            </w:r>
          </w:p>
        </w:tc>
        <w:tc>
          <w:tcPr>
            <w:tcW w:w="750" w:type="dxa"/>
          </w:tcPr>
          <w:p w14:paraId="562D2391" w14:textId="77777777" w:rsidR="007A2DAE" w:rsidRPr="006A270B" w:rsidRDefault="007A2DAE" w:rsidP="007A2DAE">
            <w:pPr>
              <w:jc w:val="center"/>
              <w:rPr>
                <w:sz w:val="16"/>
                <w:szCs w:val="16"/>
              </w:rPr>
            </w:pPr>
            <w:r w:rsidRPr="006A270B">
              <w:rPr>
                <w:sz w:val="16"/>
                <w:szCs w:val="16"/>
              </w:rPr>
              <w:t>.01</w:t>
            </w:r>
          </w:p>
        </w:tc>
      </w:tr>
      <w:tr w:rsidR="007A2DAE" w:rsidRPr="006A270B" w14:paraId="12BE640C" w14:textId="77777777" w:rsidTr="007A2DAE">
        <w:tc>
          <w:tcPr>
            <w:tcW w:w="2127" w:type="dxa"/>
            <w:tcBorders>
              <w:right w:val="single" w:sz="4" w:space="0" w:color="auto"/>
            </w:tcBorders>
          </w:tcPr>
          <w:p w14:paraId="30940846" w14:textId="77777777" w:rsidR="007A2DAE" w:rsidRPr="006A270B" w:rsidRDefault="007A2DAE" w:rsidP="007A2DAE">
            <w:pPr>
              <w:rPr>
                <w:sz w:val="16"/>
                <w:szCs w:val="16"/>
              </w:rPr>
            </w:pPr>
            <w:r w:rsidRPr="006A270B">
              <w:rPr>
                <w:sz w:val="16"/>
                <w:szCs w:val="16"/>
              </w:rPr>
              <w:t>Competence</w:t>
            </w:r>
          </w:p>
          <w:p w14:paraId="3A0E3EBF" w14:textId="77777777" w:rsidR="007A2DAE" w:rsidRPr="006A270B" w:rsidRDefault="007A2DAE" w:rsidP="007A2DAE">
            <w:pPr>
              <w:rPr>
                <w:sz w:val="16"/>
                <w:szCs w:val="16"/>
              </w:rPr>
            </w:pPr>
          </w:p>
        </w:tc>
        <w:tc>
          <w:tcPr>
            <w:tcW w:w="425" w:type="dxa"/>
            <w:tcBorders>
              <w:left w:val="single" w:sz="4" w:space="0" w:color="auto"/>
              <w:right w:val="single" w:sz="4" w:space="0" w:color="auto"/>
            </w:tcBorders>
          </w:tcPr>
          <w:p w14:paraId="4F89ECA5" w14:textId="7B7D4972" w:rsidR="007A2DAE" w:rsidRPr="006A270B" w:rsidRDefault="009E35B8" w:rsidP="00934094">
            <w:pPr>
              <w:jc w:val="center"/>
              <w:rPr>
                <w:sz w:val="16"/>
                <w:szCs w:val="16"/>
              </w:rPr>
            </w:pPr>
            <w:r w:rsidRPr="006A270B">
              <w:rPr>
                <w:sz w:val="16"/>
                <w:szCs w:val="16"/>
              </w:rPr>
              <w:t>9</w:t>
            </w:r>
            <w:r w:rsidR="00934094" w:rsidRPr="006A270B">
              <w:rPr>
                <w:sz w:val="16"/>
                <w:szCs w:val="16"/>
              </w:rPr>
              <w:t>6</w:t>
            </w:r>
          </w:p>
        </w:tc>
        <w:tc>
          <w:tcPr>
            <w:tcW w:w="749" w:type="dxa"/>
            <w:tcBorders>
              <w:left w:val="single" w:sz="4" w:space="0" w:color="auto"/>
            </w:tcBorders>
          </w:tcPr>
          <w:p w14:paraId="794845D0" w14:textId="28E6ED42" w:rsidR="007A2DAE" w:rsidRPr="006A270B" w:rsidRDefault="00934094" w:rsidP="00934094">
            <w:pPr>
              <w:jc w:val="center"/>
              <w:rPr>
                <w:sz w:val="16"/>
                <w:szCs w:val="16"/>
              </w:rPr>
            </w:pPr>
            <w:r w:rsidRPr="006A270B">
              <w:rPr>
                <w:sz w:val="16"/>
                <w:szCs w:val="16"/>
              </w:rPr>
              <w:t>6.68</w:t>
            </w:r>
            <w:r w:rsidR="009E35B8" w:rsidRPr="006A270B">
              <w:rPr>
                <w:sz w:val="16"/>
                <w:szCs w:val="16"/>
              </w:rPr>
              <w:t>*</w:t>
            </w:r>
          </w:p>
        </w:tc>
        <w:tc>
          <w:tcPr>
            <w:tcW w:w="749" w:type="dxa"/>
            <w:tcBorders>
              <w:right w:val="single" w:sz="4" w:space="0" w:color="auto"/>
            </w:tcBorders>
          </w:tcPr>
          <w:p w14:paraId="64AB2E87" w14:textId="20536951" w:rsidR="007A2DAE" w:rsidRPr="006A270B" w:rsidRDefault="007A2DAE" w:rsidP="00934094">
            <w:pPr>
              <w:jc w:val="center"/>
              <w:rPr>
                <w:sz w:val="16"/>
                <w:szCs w:val="16"/>
              </w:rPr>
            </w:pPr>
            <w:r w:rsidRPr="006A270B">
              <w:rPr>
                <w:sz w:val="16"/>
                <w:szCs w:val="16"/>
              </w:rPr>
              <w:t>.</w:t>
            </w:r>
            <w:r w:rsidR="00934094" w:rsidRPr="006A270B">
              <w:rPr>
                <w:sz w:val="16"/>
                <w:szCs w:val="16"/>
              </w:rPr>
              <w:t>07</w:t>
            </w:r>
          </w:p>
        </w:tc>
        <w:tc>
          <w:tcPr>
            <w:tcW w:w="749" w:type="dxa"/>
            <w:tcBorders>
              <w:left w:val="single" w:sz="4" w:space="0" w:color="auto"/>
            </w:tcBorders>
          </w:tcPr>
          <w:p w14:paraId="1624D586" w14:textId="7993AFB7" w:rsidR="007A2DAE" w:rsidRPr="006A270B" w:rsidRDefault="00934094" w:rsidP="009E35B8">
            <w:pPr>
              <w:jc w:val="center"/>
              <w:rPr>
                <w:sz w:val="16"/>
                <w:szCs w:val="16"/>
              </w:rPr>
            </w:pPr>
            <w:r w:rsidRPr="006A270B">
              <w:rPr>
                <w:sz w:val="16"/>
                <w:szCs w:val="16"/>
              </w:rPr>
              <w:t>1.35</w:t>
            </w:r>
          </w:p>
        </w:tc>
        <w:tc>
          <w:tcPr>
            <w:tcW w:w="749" w:type="dxa"/>
            <w:tcBorders>
              <w:right w:val="single" w:sz="4" w:space="0" w:color="auto"/>
            </w:tcBorders>
          </w:tcPr>
          <w:p w14:paraId="1E203F69" w14:textId="04DDC728" w:rsidR="007A2DAE" w:rsidRPr="006A270B" w:rsidRDefault="007A2DAE" w:rsidP="00934094">
            <w:pPr>
              <w:jc w:val="center"/>
              <w:rPr>
                <w:sz w:val="16"/>
                <w:szCs w:val="16"/>
              </w:rPr>
            </w:pPr>
            <w:r w:rsidRPr="006A270B">
              <w:rPr>
                <w:sz w:val="16"/>
                <w:szCs w:val="16"/>
              </w:rPr>
              <w:t>.0</w:t>
            </w:r>
            <w:r w:rsidR="00934094" w:rsidRPr="006A270B">
              <w:rPr>
                <w:sz w:val="16"/>
                <w:szCs w:val="16"/>
              </w:rPr>
              <w:t>1</w:t>
            </w:r>
          </w:p>
        </w:tc>
        <w:tc>
          <w:tcPr>
            <w:tcW w:w="750" w:type="dxa"/>
            <w:tcBorders>
              <w:left w:val="single" w:sz="4" w:space="0" w:color="auto"/>
            </w:tcBorders>
          </w:tcPr>
          <w:p w14:paraId="562D6ECB" w14:textId="0215D75A" w:rsidR="007A2DAE" w:rsidRPr="006A270B" w:rsidRDefault="00934094" w:rsidP="00934094">
            <w:pPr>
              <w:jc w:val="center"/>
              <w:rPr>
                <w:sz w:val="16"/>
                <w:szCs w:val="16"/>
              </w:rPr>
            </w:pPr>
            <w:r w:rsidRPr="006A270B">
              <w:rPr>
                <w:sz w:val="16"/>
                <w:szCs w:val="16"/>
              </w:rPr>
              <w:t>1.12</w:t>
            </w:r>
          </w:p>
        </w:tc>
        <w:tc>
          <w:tcPr>
            <w:tcW w:w="749" w:type="dxa"/>
            <w:tcBorders>
              <w:right w:val="single" w:sz="4" w:space="0" w:color="auto"/>
            </w:tcBorders>
          </w:tcPr>
          <w:p w14:paraId="28003ECF" w14:textId="0615B22E" w:rsidR="007A2DAE" w:rsidRPr="006A270B" w:rsidRDefault="007A2DAE" w:rsidP="009E35B8">
            <w:pPr>
              <w:jc w:val="center"/>
              <w:rPr>
                <w:sz w:val="16"/>
                <w:szCs w:val="16"/>
              </w:rPr>
            </w:pPr>
            <w:r w:rsidRPr="006A270B">
              <w:rPr>
                <w:sz w:val="16"/>
                <w:szCs w:val="16"/>
              </w:rPr>
              <w:t>.0</w:t>
            </w:r>
            <w:r w:rsidR="009E35B8" w:rsidRPr="006A270B">
              <w:rPr>
                <w:sz w:val="16"/>
                <w:szCs w:val="16"/>
              </w:rPr>
              <w:t>1</w:t>
            </w:r>
          </w:p>
        </w:tc>
        <w:tc>
          <w:tcPr>
            <w:tcW w:w="749" w:type="dxa"/>
            <w:tcBorders>
              <w:left w:val="single" w:sz="4" w:space="0" w:color="auto"/>
            </w:tcBorders>
          </w:tcPr>
          <w:p w14:paraId="2C76559B" w14:textId="042736B0" w:rsidR="007A2DAE" w:rsidRPr="006A270B" w:rsidRDefault="009E35B8" w:rsidP="00934094">
            <w:pPr>
              <w:jc w:val="center"/>
              <w:rPr>
                <w:sz w:val="16"/>
                <w:szCs w:val="16"/>
              </w:rPr>
            </w:pPr>
            <w:r w:rsidRPr="006A270B">
              <w:rPr>
                <w:sz w:val="16"/>
                <w:szCs w:val="16"/>
              </w:rPr>
              <w:t>.0</w:t>
            </w:r>
            <w:r w:rsidR="00934094" w:rsidRPr="006A270B">
              <w:rPr>
                <w:sz w:val="16"/>
                <w:szCs w:val="16"/>
              </w:rPr>
              <w:t>2</w:t>
            </w:r>
          </w:p>
        </w:tc>
        <w:tc>
          <w:tcPr>
            <w:tcW w:w="749" w:type="dxa"/>
            <w:tcBorders>
              <w:right w:val="single" w:sz="4" w:space="0" w:color="auto"/>
            </w:tcBorders>
          </w:tcPr>
          <w:p w14:paraId="52BEDCF2" w14:textId="77777777" w:rsidR="007A2DAE" w:rsidRPr="006A270B" w:rsidRDefault="007A2DAE" w:rsidP="007A2DAE">
            <w:pPr>
              <w:jc w:val="center"/>
              <w:rPr>
                <w:sz w:val="16"/>
                <w:szCs w:val="16"/>
              </w:rPr>
            </w:pPr>
            <w:r w:rsidRPr="006A270B">
              <w:rPr>
                <w:sz w:val="16"/>
                <w:szCs w:val="16"/>
              </w:rPr>
              <w:t>.00</w:t>
            </w:r>
          </w:p>
        </w:tc>
        <w:tc>
          <w:tcPr>
            <w:tcW w:w="749" w:type="dxa"/>
            <w:tcBorders>
              <w:left w:val="single" w:sz="4" w:space="0" w:color="auto"/>
            </w:tcBorders>
          </w:tcPr>
          <w:p w14:paraId="7F2F0E3F" w14:textId="77794E7E" w:rsidR="007A2DAE" w:rsidRPr="006A270B" w:rsidRDefault="009E35B8" w:rsidP="00934094">
            <w:pPr>
              <w:jc w:val="center"/>
              <w:rPr>
                <w:sz w:val="16"/>
                <w:szCs w:val="16"/>
              </w:rPr>
            </w:pPr>
            <w:r w:rsidRPr="006A270B">
              <w:rPr>
                <w:sz w:val="16"/>
                <w:szCs w:val="16"/>
              </w:rPr>
              <w:t>.</w:t>
            </w:r>
            <w:r w:rsidR="00934094" w:rsidRPr="006A270B">
              <w:rPr>
                <w:sz w:val="16"/>
                <w:szCs w:val="16"/>
              </w:rPr>
              <w:t>41</w:t>
            </w:r>
          </w:p>
        </w:tc>
        <w:tc>
          <w:tcPr>
            <w:tcW w:w="750" w:type="dxa"/>
            <w:tcBorders>
              <w:right w:val="single" w:sz="4" w:space="0" w:color="auto"/>
            </w:tcBorders>
          </w:tcPr>
          <w:p w14:paraId="4B427B06" w14:textId="712EAA82" w:rsidR="007A2DAE" w:rsidRPr="006A270B" w:rsidRDefault="007A2DAE" w:rsidP="007A2DAE">
            <w:pPr>
              <w:jc w:val="center"/>
              <w:rPr>
                <w:sz w:val="16"/>
                <w:szCs w:val="16"/>
              </w:rPr>
            </w:pPr>
            <w:r w:rsidRPr="006A270B">
              <w:rPr>
                <w:sz w:val="16"/>
                <w:szCs w:val="16"/>
              </w:rPr>
              <w:t>.0</w:t>
            </w:r>
            <w:r w:rsidR="009E35B8" w:rsidRPr="006A270B">
              <w:rPr>
                <w:sz w:val="16"/>
                <w:szCs w:val="16"/>
              </w:rPr>
              <w:t>0</w:t>
            </w:r>
          </w:p>
        </w:tc>
        <w:tc>
          <w:tcPr>
            <w:tcW w:w="749" w:type="dxa"/>
            <w:tcBorders>
              <w:left w:val="single" w:sz="4" w:space="0" w:color="auto"/>
            </w:tcBorders>
          </w:tcPr>
          <w:p w14:paraId="507683FF" w14:textId="3C388F3A" w:rsidR="007A2DAE" w:rsidRPr="006A270B" w:rsidRDefault="009E35B8" w:rsidP="00934094">
            <w:pPr>
              <w:jc w:val="center"/>
              <w:rPr>
                <w:sz w:val="16"/>
                <w:szCs w:val="16"/>
              </w:rPr>
            </w:pPr>
            <w:r w:rsidRPr="006A270B">
              <w:rPr>
                <w:sz w:val="16"/>
                <w:szCs w:val="16"/>
              </w:rPr>
              <w:t>9.7</w:t>
            </w:r>
            <w:r w:rsidR="00934094" w:rsidRPr="006A270B">
              <w:rPr>
                <w:sz w:val="16"/>
                <w:szCs w:val="16"/>
              </w:rPr>
              <w:t>1</w:t>
            </w:r>
            <w:r w:rsidR="007A2DAE" w:rsidRPr="006A270B">
              <w:rPr>
                <w:sz w:val="16"/>
                <w:szCs w:val="16"/>
              </w:rPr>
              <w:t>**</w:t>
            </w:r>
          </w:p>
        </w:tc>
        <w:tc>
          <w:tcPr>
            <w:tcW w:w="749" w:type="dxa"/>
            <w:tcBorders>
              <w:right w:val="single" w:sz="4" w:space="0" w:color="auto"/>
            </w:tcBorders>
          </w:tcPr>
          <w:p w14:paraId="6DB2C046" w14:textId="071CBA02" w:rsidR="007A2DAE" w:rsidRPr="006A270B" w:rsidRDefault="007A2DAE" w:rsidP="009E35B8">
            <w:pPr>
              <w:jc w:val="center"/>
              <w:rPr>
                <w:sz w:val="16"/>
                <w:szCs w:val="16"/>
              </w:rPr>
            </w:pPr>
            <w:r w:rsidRPr="006A270B">
              <w:rPr>
                <w:sz w:val="16"/>
                <w:szCs w:val="16"/>
              </w:rPr>
              <w:t>.1</w:t>
            </w:r>
            <w:r w:rsidR="009E35B8" w:rsidRPr="006A270B">
              <w:rPr>
                <w:sz w:val="16"/>
                <w:szCs w:val="16"/>
              </w:rPr>
              <w:t>0</w:t>
            </w:r>
          </w:p>
        </w:tc>
        <w:tc>
          <w:tcPr>
            <w:tcW w:w="749" w:type="dxa"/>
            <w:tcBorders>
              <w:left w:val="single" w:sz="4" w:space="0" w:color="auto"/>
            </w:tcBorders>
          </w:tcPr>
          <w:p w14:paraId="7D873A2F" w14:textId="46F9B4DA" w:rsidR="007A2DAE" w:rsidRPr="006A270B" w:rsidRDefault="007A2DAE" w:rsidP="00934094">
            <w:pPr>
              <w:jc w:val="center"/>
              <w:rPr>
                <w:sz w:val="16"/>
                <w:szCs w:val="16"/>
              </w:rPr>
            </w:pPr>
            <w:r w:rsidRPr="006A270B">
              <w:rPr>
                <w:sz w:val="16"/>
                <w:szCs w:val="16"/>
              </w:rPr>
              <w:t>.</w:t>
            </w:r>
            <w:r w:rsidR="00934094" w:rsidRPr="006A270B">
              <w:rPr>
                <w:sz w:val="16"/>
                <w:szCs w:val="16"/>
              </w:rPr>
              <w:t>31</w:t>
            </w:r>
          </w:p>
        </w:tc>
        <w:tc>
          <w:tcPr>
            <w:tcW w:w="750" w:type="dxa"/>
          </w:tcPr>
          <w:p w14:paraId="47D0078C" w14:textId="77777777" w:rsidR="007A2DAE" w:rsidRPr="006A270B" w:rsidRDefault="007A2DAE" w:rsidP="007A2DAE">
            <w:pPr>
              <w:jc w:val="center"/>
              <w:rPr>
                <w:sz w:val="16"/>
                <w:szCs w:val="16"/>
              </w:rPr>
            </w:pPr>
            <w:r w:rsidRPr="006A270B">
              <w:rPr>
                <w:sz w:val="16"/>
                <w:szCs w:val="16"/>
              </w:rPr>
              <w:t>.00</w:t>
            </w:r>
          </w:p>
        </w:tc>
      </w:tr>
      <w:tr w:rsidR="007A2DAE" w:rsidRPr="006A270B" w14:paraId="05C592F5" w14:textId="77777777" w:rsidTr="007A2DAE">
        <w:tc>
          <w:tcPr>
            <w:tcW w:w="2127" w:type="dxa"/>
            <w:tcBorders>
              <w:right w:val="single" w:sz="4" w:space="0" w:color="auto"/>
            </w:tcBorders>
          </w:tcPr>
          <w:p w14:paraId="66545FED" w14:textId="77777777" w:rsidR="007A2DAE" w:rsidRPr="006A270B" w:rsidRDefault="007A2DAE" w:rsidP="007A2DAE">
            <w:pPr>
              <w:rPr>
                <w:sz w:val="16"/>
                <w:szCs w:val="16"/>
              </w:rPr>
            </w:pPr>
            <w:r w:rsidRPr="006A270B">
              <w:rPr>
                <w:sz w:val="16"/>
                <w:szCs w:val="16"/>
              </w:rPr>
              <w:t>Personal Identity</w:t>
            </w:r>
          </w:p>
          <w:p w14:paraId="4DF0FDA2" w14:textId="77777777" w:rsidR="007A2DAE" w:rsidRPr="006A270B" w:rsidRDefault="007A2DAE" w:rsidP="007A2DAE">
            <w:pPr>
              <w:rPr>
                <w:sz w:val="16"/>
                <w:szCs w:val="16"/>
              </w:rPr>
            </w:pPr>
          </w:p>
        </w:tc>
        <w:tc>
          <w:tcPr>
            <w:tcW w:w="425" w:type="dxa"/>
            <w:tcBorders>
              <w:left w:val="single" w:sz="4" w:space="0" w:color="auto"/>
              <w:right w:val="single" w:sz="4" w:space="0" w:color="auto"/>
            </w:tcBorders>
          </w:tcPr>
          <w:p w14:paraId="313F1754" w14:textId="0BFAA89F" w:rsidR="007A2DAE" w:rsidRPr="006A270B" w:rsidRDefault="009E35B8" w:rsidP="007A2DAE">
            <w:pPr>
              <w:jc w:val="center"/>
              <w:rPr>
                <w:sz w:val="16"/>
                <w:szCs w:val="16"/>
              </w:rPr>
            </w:pPr>
            <w:r w:rsidRPr="006A270B">
              <w:rPr>
                <w:sz w:val="16"/>
                <w:szCs w:val="16"/>
              </w:rPr>
              <w:t>9</w:t>
            </w:r>
            <w:r w:rsidR="009B1EED" w:rsidRPr="006A270B">
              <w:rPr>
                <w:sz w:val="16"/>
                <w:szCs w:val="16"/>
              </w:rPr>
              <w:t>7</w:t>
            </w:r>
          </w:p>
        </w:tc>
        <w:tc>
          <w:tcPr>
            <w:tcW w:w="749" w:type="dxa"/>
            <w:tcBorders>
              <w:left w:val="single" w:sz="4" w:space="0" w:color="auto"/>
            </w:tcBorders>
          </w:tcPr>
          <w:p w14:paraId="5C6EC56F" w14:textId="682217DB" w:rsidR="007A2DAE" w:rsidRPr="006A270B" w:rsidRDefault="007A2DAE" w:rsidP="009B1EED">
            <w:pPr>
              <w:jc w:val="center"/>
              <w:rPr>
                <w:sz w:val="16"/>
                <w:szCs w:val="16"/>
              </w:rPr>
            </w:pPr>
            <w:r w:rsidRPr="006A270B">
              <w:rPr>
                <w:sz w:val="16"/>
                <w:szCs w:val="16"/>
              </w:rPr>
              <w:t>2.</w:t>
            </w:r>
            <w:r w:rsidR="009B1EED" w:rsidRPr="006A270B">
              <w:rPr>
                <w:sz w:val="16"/>
                <w:szCs w:val="16"/>
              </w:rPr>
              <w:t>86+</w:t>
            </w:r>
          </w:p>
        </w:tc>
        <w:tc>
          <w:tcPr>
            <w:tcW w:w="749" w:type="dxa"/>
            <w:tcBorders>
              <w:right w:val="single" w:sz="4" w:space="0" w:color="auto"/>
            </w:tcBorders>
          </w:tcPr>
          <w:p w14:paraId="20991DF3" w14:textId="2B975EAF" w:rsidR="007A2DAE" w:rsidRPr="006A270B" w:rsidRDefault="007A2DAE" w:rsidP="009E35B8">
            <w:pPr>
              <w:jc w:val="center"/>
              <w:rPr>
                <w:sz w:val="16"/>
                <w:szCs w:val="16"/>
              </w:rPr>
            </w:pPr>
            <w:r w:rsidRPr="006A270B">
              <w:rPr>
                <w:sz w:val="16"/>
                <w:szCs w:val="16"/>
              </w:rPr>
              <w:t>.0</w:t>
            </w:r>
            <w:r w:rsidR="009E35B8" w:rsidRPr="006A270B">
              <w:rPr>
                <w:sz w:val="16"/>
                <w:szCs w:val="16"/>
              </w:rPr>
              <w:t>3</w:t>
            </w:r>
          </w:p>
        </w:tc>
        <w:tc>
          <w:tcPr>
            <w:tcW w:w="749" w:type="dxa"/>
            <w:tcBorders>
              <w:left w:val="single" w:sz="4" w:space="0" w:color="auto"/>
            </w:tcBorders>
          </w:tcPr>
          <w:p w14:paraId="2D1EB8F6" w14:textId="5E0A0CB8" w:rsidR="007A2DAE" w:rsidRPr="006A270B" w:rsidRDefault="009E35B8" w:rsidP="009B1EED">
            <w:pPr>
              <w:jc w:val="center"/>
              <w:rPr>
                <w:sz w:val="16"/>
                <w:szCs w:val="16"/>
              </w:rPr>
            </w:pPr>
            <w:r w:rsidRPr="006A270B">
              <w:rPr>
                <w:sz w:val="16"/>
                <w:szCs w:val="16"/>
              </w:rPr>
              <w:t>9.4</w:t>
            </w:r>
            <w:r w:rsidR="009B1EED" w:rsidRPr="006A270B">
              <w:rPr>
                <w:sz w:val="16"/>
                <w:szCs w:val="16"/>
              </w:rPr>
              <w:t>1</w:t>
            </w:r>
            <w:r w:rsidR="007A2DAE" w:rsidRPr="006A270B">
              <w:rPr>
                <w:sz w:val="16"/>
                <w:szCs w:val="16"/>
              </w:rPr>
              <w:t>**</w:t>
            </w:r>
          </w:p>
        </w:tc>
        <w:tc>
          <w:tcPr>
            <w:tcW w:w="749" w:type="dxa"/>
            <w:tcBorders>
              <w:right w:val="single" w:sz="4" w:space="0" w:color="auto"/>
            </w:tcBorders>
          </w:tcPr>
          <w:p w14:paraId="0EAA8C5D" w14:textId="78EB2DCA" w:rsidR="007A2DAE" w:rsidRPr="006A270B" w:rsidRDefault="007A2DAE" w:rsidP="009E35B8">
            <w:pPr>
              <w:jc w:val="center"/>
              <w:rPr>
                <w:sz w:val="16"/>
                <w:szCs w:val="16"/>
              </w:rPr>
            </w:pPr>
            <w:r w:rsidRPr="006A270B">
              <w:rPr>
                <w:sz w:val="16"/>
                <w:szCs w:val="16"/>
              </w:rPr>
              <w:t>.</w:t>
            </w:r>
            <w:r w:rsidR="009E35B8" w:rsidRPr="006A270B">
              <w:rPr>
                <w:sz w:val="16"/>
                <w:szCs w:val="16"/>
              </w:rPr>
              <w:t>09</w:t>
            </w:r>
          </w:p>
        </w:tc>
        <w:tc>
          <w:tcPr>
            <w:tcW w:w="750" w:type="dxa"/>
            <w:tcBorders>
              <w:left w:val="single" w:sz="4" w:space="0" w:color="auto"/>
            </w:tcBorders>
          </w:tcPr>
          <w:p w14:paraId="3FD77AD7" w14:textId="12A21FE9" w:rsidR="007A2DAE" w:rsidRPr="006A270B" w:rsidRDefault="009B1EED" w:rsidP="009B1EED">
            <w:pPr>
              <w:jc w:val="center"/>
              <w:rPr>
                <w:sz w:val="16"/>
                <w:szCs w:val="16"/>
              </w:rPr>
            </w:pPr>
            <w:r w:rsidRPr="006A270B">
              <w:rPr>
                <w:sz w:val="16"/>
                <w:szCs w:val="16"/>
              </w:rPr>
              <w:t>4.68*</w:t>
            </w:r>
          </w:p>
        </w:tc>
        <w:tc>
          <w:tcPr>
            <w:tcW w:w="749" w:type="dxa"/>
            <w:tcBorders>
              <w:right w:val="single" w:sz="4" w:space="0" w:color="auto"/>
            </w:tcBorders>
          </w:tcPr>
          <w:p w14:paraId="489066A4" w14:textId="77777777" w:rsidR="007A2DAE" w:rsidRPr="006A270B" w:rsidRDefault="007A2DAE" w:rsidP="007A2DAE">
            <w:pPr>
              <w:jc w:val="center"/>
              <w:rPr>
                <w:sz w:val="16"/>
                <w:szCs w:val="16"/>
              </w:rPr>
            </w:pPr>
            <w:r w:rsidRPr="006A270B">
              <w:rPr>
                <w:sz w:val="16"/>
                <w:szCs w:val="16"/>
              </w:rPr>
              <w:t>.05</w:t>
            </w:r>
          </w:p>
        </w:tc>
        <w:tc>
          <w:tcPr>
            <w:tcW w:w="749" w:type="dxa"/>
            <w:tcBorders>
              <w:left w:val="single" w:sz="4" w:space="0" w:color="auto"/>
            </w:tcBorders>
          </w:tcPr>
          <w:p w14:paraId="66BE87EE" w14:textId="7F69BAA8" w:rsidR="007A2DAE" w:rsidRPr="006A270B" w:rsidRDefault="009E35B8" w:rsidP="009B1EED">
            <w:pPr>
              <w:jc w:val="center"/>
              <w:rPr>
                <w:sz w:val="16"/>
                <w:szCs w:val="16"/>
              </w:rPr>
            </w:pPr>
            <w:r w:rsidRPr="006A270B">
              <w:rPr>
                <w:sz w:val="16"/>
                <w:szCs w:val="16"/>
              </w:rPr>
              <w:t>5.2</w:t>
            </w:r>
            <w:r w:rsidR="009B1EED" w:rsidRPr="006A270B">
              <w:rPr>
                <w:sz w:val="16"/>
                <w:szCs w:val="16"/>
              </w:rPr>
              <w:t>4</w:t>
            </w:r>
            <w:r w:rsidR="007A2DAE" w:rsidRPr="006A270B">
              <w:rPr>
                <w:sz w:val="16"/>
                <w:szCs w:val="16"/>
              </w:rPr>
              <w:t>*</w:t>
            </w:r>
          </w:p>
        </w:tc>
        <w:tc>
          <w:tcPr>
            <w:tcW w:w="749" w:type="dxa"/>
            <w:tcBorders>
              <w:right w:val="single" w:sz="4" w:space="0" w:color="auto"/>
            </w:tcBorders>
          </w:tcPr>
          <w:p w14:paraId="367193F2" w14:textId="3662A5FA" w:rsidR="007A2DAE" w:rsidRPr="006A270B" w:rsidRDefault="007A2DAE" w:rsidP="009E35B8">
            <w:pPr>
              <w:jc w:val="center"/>
              <w:rPr>
                <w:sz w:val="16"/>
                <w:szCs w:val="16"/>
              </w:rPr>
            </w:pPr>
            <w:r w:rsidRPr="006A270B">
              <w:rPr>
                <w:sz w:val="16"/>
                <w:szCs w:val="16"/>
              </w:rPr>
              <w:t>.0</w:t>
            </w:r>
            <w:r w:rsidR="009E35B8" w:rsidRPr="006A270B">
              <w:rPr>
                <w:sz w:val="16"/>
                <w:szCs w:val="16"/>
              </w:rPr>
              <w:t>5</w:t>
            </w:r>
          </w:p>
        </w:tc>
        <w:tc>
          <w:tcPr>
            <w:tcW w:w="749" w:type="dxa"/>
            <w:tcBorders>
              <w:left w:val="single" w:sz="4" w:space="0" w:color="auto"/>
            </w:tcBorders>
          </w:tcPr>
          <w:p w14:paraId="3E4586A0" w14:textId="1AF18679" w:rsidR="007A2DAE" w:rsidRPr="006A270B" w:rsidRDefault="009E35B8" w:rsidP="009B1EED">
            <w:pPr>
              <w:jc w:val="center"/>
              <w:rPr>
                <w:sz w:val="16"/>
                <w:szCs w:val="16"/>
              </w:rPr>
            </w:pPr>
            <w:r w:rsidRPr="006A270B">
              <w:rPr>
                <w:sz w:val="16"/>
                <w:szCs w:val="16"/>
              </w:rPr>
              <w:t>1.</w:t>
            </w:r>
            <w:r w:rsidR="009B1EED" w:rsidRPr="006A270B">
              <w:rPr>
                <w:sz w:val="16"/>
                <w:szCs w:val="16"/>
              </w:rPr>
              <w:t>44</w:t>
            </w:r>
          </w:p>
        </w:tc>
        <w:tc>
          <w:tcPr>
            <w:tcW w:w="750" w:type="dxa"/>
            <w:tcBorders>
              <w:right w:val="single" w:sz="4" w:space="0" w:color="auto"/>
            </w:tcBorders>
          </w:tcPr>
          <w:p w14:paraId="0C4A8E8E" w14:textId="606A24F9" w:rsidR="007A2DAE" w:rsidRPr="006A270B" w:rsidRDefault="007A2DAE" w:rsidP="009E35B8">
            <w:pPr>
              <w:jc w:val="center"/>
              <w:rPr>
                <w:sz w:val="16"/>
                <w:szCs w:val="16"/>
              </w:rPr>
            </w:pPr>
            <w:r w:rsidRPr="006A270B">
              <w:rPr>
                <w:sz w:val="16"/>
                <w:szCs w:val="16"/>
              </w:rPr>
              <w:t>.0</w:t>
            </w:r>
            <w:r w:rsidR="009E35B8" w:rsidRPr="006A270B">
              <w:rPr>
                <w:sz w:val="16"/>
                <w:szCs w:val="16"/>
              </w:rPr>
              <w:t>2</w:t>
            </w:r>
          </w:p>
        </w:tc>
        <w:tc>
          <w:tcPr>
            <w:tcW w:w="749" w:type="dxa"/>
            <w:tcBorders>
              <w:left w:val="single" w:sz="4" w:space="0" w:color="auto"/>
            </w:tcBorders>
          </w:tcPr>
          <w:p w14:paraId="234B9CAD" w14:textId="4B0C46E9" w:rsidR="007A2DAE" w:rsidRPr="006A270B" w:rsidRDefault="007A2DAE" w:rsidP="009B1EED">
            <w:pPr>
              <w:jc w:val="center"/>
              <w:rPr>
                <w:sz w:val="16"/>
                <w:szCs w:val="16"/>
              </w:rPr>
            </w:pPr>
            <w:r w:rsidRPr="006A270B">
              <w:rPr>
                <w:sz w:val="16"/>
                <w:szCs w:val="16"/>
              </w:rPr>
              <w:t>1.</w:t>
            </w:r>
            <w:r w:rsidR="009B1EED" w:rsidRPr="006A270B">
              <w:rPr>
                <w:sz w:val="16"/>
                <w:szCs w:val="16"/>
              </w:rPr>
              <w:t>12</w:t>
            </w:r>
          </w:p>
        </w:tc>
        <w:tc>
          <w:tcPr>
            <w:tcW w:w="749" w:type="dxa"/>
            <w:tcBorders>
              <w:right w:val="single" w:sz="4" w:space="0" w:color="auto"/>
            </w:tcBorders>
          </w:tcPr>
          <w:p w14:paraId="26C67071" w14:textId="67B6965C" w:rsidR="007A2DAE" w:rsidRPr="006A270B" w:rsidRDefault="007A2DAE" w:rsidP="009E35B8">
            <w:pPr>
              <w:jc w:val="center"/>
              <w:rPr>
                <w:sz w:val="16"/>
                <w:szCs w:val="16"/>
              </w:rPr>
            </w:pPr>
            <w:r w:rsidRPr="006A270B">
              <w:rPr>
                <w:sz w:val="16"/>
                <w:szCs w:val="16"/>
              </w:rPr>
              <w:t>.0</w:t>
            </w:r>
            <w:r w:rsidR="009E35B8" w:rsidRPr="006A270B">
              <w:rPr>
                <w:sz w:val="16"/>
                <w:szCs w:val="16"/>
              </w:rPr>
              <w:t>1</w:t>
            </w:r>
          </w:p>
        </w:tc>
        <w:tc>
          <w:tcPr>
            <w:tcW w:w="749" w:type="dxa"/>
            <w:tcBorders>
              <w:left w:val="single" w:sz="4" w:space="0" w:color="auto"/>
            </w:tcBorders>
          </w:tcPr>
          <w:p w14:paraId="25D45F7E" w14:textId="6BE46174" w:rsidR="007A2DAE" w:rsidRPr="006A270B" w:rsidRDefault="007A2DAE" w:rsidP="009B1EED">
            <w:pPr>
              <w:jc w:val="center"/>
              <w:rPr>
                <w:sz w:val="16"/>
                <w:szCs w:val="16"/>
              </w:rPr>
            </w:pPr>
            <w:r w:rsidRPr="006A270B">
              <w:rPr>
                <w:sz w:val="16"/>
                <w:szCs w:val="16"/>
              </w:rPr>
              <w:t>1.</w:t>
            </w:r>
            <w:r w:rsidR="009B1EED" w:rsidRPr="006A270B">
              <w:rPr>
                <w:sz w:val="16"/>
                <w:szCs w:val="16"/>
              </w:rPr>
              <w:t>33</w:t>
            </w:r>
          </w:p>
        </w:tc>
        <w:tc>
          <w:tcPr>
            <w:tcW w:w="750" w:type="dxa"/>
          </w:tcPr>
          <w:p w14:paraId="5F602057" w14:textId="57A5FE36" w:rsidR="007A2DAE" w:rsidRPr="006A270B" w:rsidRDefault="007A2DAE" w:rsidP="009E35B8">
            <w:pPr>
              <w:jc w:val="center"/>
              <w:rPr>
                <w:sz w:val="16"/>
                <w:szCs w:val="16"/>
              </w:rPr>
            </w:pPr>
            <w:r w:rsidRPr="006A270B">
              <w:rPr>
                <w:sz w:val="16"/>
                <w:szCs w:val="16"/>
              </w:rPr>
              <w:t>.0</w:t>
            </w:r>
            <w:r w:rsidR="009E35B8" w:rsidRPr="006A270B">
              <w:rPr>
                <w:sz w:val="16"/>
                <w:szCs w:val="16"/>
              </w:rPr>
              <w:t>1</w:t>
            </w:r>
          </w:p>
        </w:tc>
      </w:tr>
      <w:tr w:rsidR="007A2DAE" w:rsidRPr="006A270B" w14:paraId="68DE8468" w14:textId="77777777" w:rsidTr="007A2DAE">
        <w:tc>
          <w:tcPr>
            <w:tcW w:w="2127" w:type="dxa"/>
            <w:tcBorders>
              <w:right w:val="single" w:sz="4" w:space="0" w:color="auto"/>
            </w:tcBorders>
          </w:tcPr>
          <w:p w14:paraId="07A38352" w14:textId="77777777" w:rsidR="007A2DAE" w:rsidRPr="006A270B" w:rsidRDefault="007A2DAE" w:rsidP="007A2DAE">
            <w:pPr>
              <w:rPr>
                <w:i/>
                <w:sz w:val="16"/>
                <w:szCs w:val="16"/>
              </w:rPr>
            </w:pPr>
          </w:p>
        </w:tc>
        <w:tc>
          <w:tcPr>
            <w:tcW w:w="425" w:type="dxa"/>
            <w:tcBorders>
              <w:left w:val="single" w:sz="4" w:space="0" w:color="auto"/>
              <w:right w:val="single" w:sz="4" w:space="0" w:color="auto"/>
            </w:tcBorders>
          </w:tcPr>
          <w:p w14:paraId="26F18AC0" w14:textId="77777777" w:rsidR="007A2DAE" w:rsidRPr="006A270B" w:rsidRDefault="007A2DAE" w:rsidP="007A2DAE">
            <w:pPr>
              <w:jc w:val="center"/>
              <w:rPr>
                <w:sz w:val="16"/>
                <w:szCs w:val="16"/>
              </w:rPr>
            </w:pPr>
          </w:p>
        </w:tc>
        <w:tc>
          <w:tcPr>
            <w:tcW w:w="749" w:type="dxa"/>
            <w:tcBorders>
              <w:left w:val="single" w:sz="4" w:space="0" w:color="auto"/>
            </w:tcBorders>
          </w:tcPr>
          <w:p w14:paraId="1B64B6CD" w14:textId="77777777" w:rsidR="007A2DAE" w:rsidRPr="006A270B" w:rsidRDefault="007A2DAE" w:rsidP="007A2DAE">
            <w:pPr>
              <w:jc w:val="center"/>
              <w:rPr>
                <w:sz w:val="16"/>
                <w:szCs w:val="16"/>
              </w:rPr>
            </w:pPr>
          </w:p>
        </w:tc>
        <w:tc>
          <w:tcPr>
            <w:tcW w:w="749" w:type="dxa"/>
            <w:tcBorders>
              <w:right w:val="single" w:sz="4" w:space="0" w:color="auto"/>
            </w:tcBorders>
          </w:tcPr>
          <w:p w14:paraId="01C5A228" w14:textId="77777777" w:rsidR="007A2DAE" w:rsidRPr="006A270B" w:rsidRDefault="007A2DAE" w:rsidP="007A2DAE">
            <w:pPr>
              <w:jc w:val="center"/>
              <w:rPr>
                <w:sz w:val="16"/>
                <w:szCs w:val="16"/>
              </w:rPr>
            </w:pPr>
          </w:p>
        </w:tc>
        <w:tc>
          <w:tcPr>
            <w:tcW w:w="749" w:type="dxa"/>
            <w:tcBorders>
              <w:left w:val="single" w:sz="4" w:space="0" w:color="auto"/>
            </w:tcBorders>
          </w:tcPr>
          <w:p w14:paraId="15EA772E" w14:textId="77777777" w:rsidR="007A2DAE" w:rsidRPr="006A270B" w:rsidRDefault="007A2DAE" w:rsidP="007A2DAE">
            <w:pPr>
              <w:jc w:val="center"/>
              <w:rPr>
                <w:sz w:val="16"/>
                <w:szCs w:val="16"/>
              </w:rPr>
            </w:pPr>
          </w:p>
        </w:tc>
        <w:tc>
          <w:tcPr>
            <w:tcW w:w="749" w:type="dxa"/>
            <w:tcBorders>
              <w:right w:val="single" w:sz="4" w:space="0" w:color="auto"/>
            </w:tcBorders>
          </w:tcPr>
          <w:p w14:paraId="5EEADE5A" w14:textId="77777777" w:rsidR="007A2DAE" w:rsidRPr="006A270B" w:rsidRDefault="007A2DAE" w:rsidP="007A2DAE">
            <w:pPr>
              <w:jc w:val="center"/>
              <w:rPr>
                <w:sz w:val="16"/>
                <w:szCs w:val="16"/>
              </w:rPr>
            </w:pPr>
          </w:p>
        </w:tc>
        <w:tc>
          <w:tcPr>
            <w:tcW w:w="750" w:type="dxa"/>
            <w:tcBorders>
              <w:left w:val="single" w:sz="4" w:space="0" w:color="auto"/>
            </w:tcBorders>
          </w:tcPr>
          <w:p w14:paraId="73610DD7" w14:textId="77777777" w:rsidR="007A2DAE" w:rsidRPr="006A270B" w:rsidRDefault="007A2DAE" w:rsidP="007A2DAE">
            <w:pPr>
              <w:jc w:val="center"/>
              <w:rPr>
                <w:sz w:val="16"/>
                <w:szCs w:val="16"/>
              </w:rPr>
            </w:pPr>
          </w:p>
        </w:tc>
        <w:tc>
          <w:tcPr>
            <w:tcW w:w="749" w:type="dxa"/>
            <w:tcBorders>
              <w:right w:val="single" w:sz="4" w:space="0" w:color="auto"/>
            </w:tcBorders>
          </w:tcPr>
          <w:p w14:paraId="6D5CE791" w14:textId="77777777" w:rsidR="007A2DAE" w:rsidRPr="006A270B" w:rsidRDefault="007A2DAE" w:rsidP="007A2DAE">
            <w:pPr>
              <w:jc w:val="center"/>
              <w:rPr>
                <w:sz w:val="16"/>
                <w:szCs w:val="16"/>
              </w:rPr>
            </w:pPr>
          </w:p>
        </w:tc>
        <w:tc>
          <w:tcPr>
            <w:tcW w:w="749" w:type="dxa"/>
            <w:tcBorders>
              <w:left w:val="single" w:sz="4" w:space="0" w:color="auto"/>
            </w:tcBorders>
          </w:tcPr>
          <w:p w14:paraId="202C8643" w14:textId="77777777" w:rsidR="007A2DAE" w:rsidRPr="006A270B" w:rsidRDefault="007A2DAE" w:rsidP="007A2DAE">
            <w:pPr>
              <w:jc w:val="center"/>
              <w:rPr>
                <w:sz w:val="16"/>
                <w:szCs w:val="16"/>
              </w:rPr>
            </w:pPr>
          </w:p>
        </w:tc>
        <w:tc>
          <w:tcPr>
            <w:tcW w:w="749" w:type="dxa"/>
            <w:tcBorders>
              <w:right w:val="single" w:sz="4" w:space="0" w:color="auto"/>
            </w:tcBorders>
          </w:tcPr>
          <w:p w14:paraId="6727710F" w14:textId="77777777" w:rsidR="007A2DAE" w:rsidRPr="006A270B" w:rsidRDefault="007A2DAE" w:rsidP="007A2DAE">
            <w:pPr>
              <w:jc w:val="center"/>
              <w:rPr>
                <w:sz w:val="16"/>
                <w:szCs w:val="16"/>
              </w:rPr>
            </w:pPr>
          </w:p>
        </w:tc>
        <w:tc>
          <w:tcPr>
            <w:tcW w:w="749" w:type="dxa"/>
            <w:tcBorders>
              <w:left w:val="single" w:sz="4" w:space="0" w:color="auto"/>
            </w:tcBorders>
          </w:tcPr>
          <w:p w14:paraId="6F29398B" w14:textId="77777777" w:rsidR="007A2DAE" w:rsidRPr="006A270B" w:rsidRDefault="007A2DAE" w:rsidP="007A2DAE">
            <w:pPr>
              <w:jc w:val="center"/>
              <w:rPr>
                <w:sz w:val="16"/>
                <w:szCs w:val="16"/>
              </w:rPr>
            </w:pPr>
          </w:p>
        </w:tc>
        <w:tc>
          <w:tcPr>
            <w:tcW w:w="750" w:type="dxa"/>
            <w:tcBorders>
              <w:right w:val="single" w:sz="4" w:space="0" w:color="auto"/>
            </w:tcBorders>
          </w:tcPr>
          <w:p w14:paraId="1B917552" w14:textId="77777777" w:rsidR="007A2DAE" w:rsidRPr="006A270B" w:rsidRDefault="007A2DAE" w:rsidP="007A2DAE">
            <w:pPr>
              <w:jc w:val="center"/>
              <w:rPr>
                <w:sz w:val="16"/>
                <w:szCs w:val="16"/>
              </w:rPr>
            </w:pPr>
          </w:p>
        </w:tc>
        <w:tc>
          <w:tcPr>
            <w:tcW w:w="749" w:type="dxa"/>
            <w:tcBorders>
              <w:left w:val="single" w:sz="4" w:space="0" w:color="auto"/>
            </w:tcBorders>
          </w:tcPr>
          <w:p w14:paraId="364E8CF4" w14:textId="77777777" w:rsidR="007A2DAE" w:rsidRPr="006A270B" w:rsidRDefault="007A2DAE" w:rsidP="007A2DAE">
            <w:pPr>
              <w:jc w:val="center"/>
              <w:rPr>
                <w:sz w:val="16"/>
                <w:szCs w:val="16"/>
              </w:rPr>
            </w:pPr>
          </w:p>
        </w:tc>
        <w:tc>
          <w:tcPr>
            <w:tcW w:w="749" w:type="dxa"/>
            <w:tcBorders>
              <w:right w:val="single" w:sz="4" w:space="0" w:color="auto"/>
            </w:tcBorders>
          </w:tcPr>
          <w:p w14:paraId="7E822F06" w14:textId="77777777" w:rsidR="007A2DAE" w:rsidRPr="006A270B" w:rsidRDefault="007A2DAE" w:rsidP="007A2DAE">
            <w:pPr>
              <w:jc w:val="center"/>
              <w:rPr>
                <w:sz w:val="16"/>
                <w:szCs w:val="16"/>
              </w:rPr>
            </w:pPr>
          </w:p>
        </w:tc>
        <w:tc>
          <w:tcPr>
            <w:tcW w:w="749" w:type="dxa"/>
            <w:tcBorders>
              <w:left w:val="single" w:sz="4" w:space="0" w:color="auto"/>
            </w:tcBorders>
          </w:tcPr>
          <w:p w14:paraId="6352F6D5" w14:textId="77777777" w:rsidR="007A2DAE" w:rsidRPr="006A270B" w:rsidRDefault="007A2DAE" w:rsidP="007A2DAE">
            <w:pPr>
              <w:jc w:val="center"/>
              <w:rPr>
                <w:sz w:val="16"/>
                <w:szCs w:val="16"/>
              </w:rPr>
            </w:pPr>
          </w:p>
        </w:tc>
        <w:tc>
          <w:tcPr>
            <w:tcW w:w="750" w:type="dxa"/>
          </w:tcPr>
          <w:p w14:paraId="00D43AC0" w14:textId="77777777" w:rsidR="007A2DAE" w:rsidRPr="006A270B" w:rsidRDefault="007A2DAE" w:rsidP="007A2DAE">
            <w:pPr>
              <w:jc w:val="center"/>
              <w:rPr>
                <w:sz w:val="16"/>
                <w:szCs w:val="16"/>
              </w:rPr>
            </w:pPr>
          </w:p>
        </w:tc>
      </w:tr>
      <w:tr w:rsidR="007A2DAE" w:rsidRPr="006A270B" w14:paraId="2C015581" w14:textId="77777777" w:rsidTr="00934094">
        <w:tc>
          <w:tcPr>
            <w:tcW w:w="2127" w:type="dxa"/>
            <w:tcBorders>
              <w:right w:val="single" w:sz="4" w:space="0" w:color="auto"/>
            </w:tcBorders>
          </w:tcPr>
          <w:p w14:paraId="3B8A6D83" w14:textId="77777777" w:rsidR="007A2DAE" w:rsidRPr="006A270B" w:rsidRDefault="007A2DAE" w:rsidP="007A2DAE">
            <w:pPr>
              <w:rPr>
                <w:sz w:val="16"/>
                <w:szCs w:val="16"/>
              </w:rPr>
            </w:pPr>
            <w:r w:rsidRPr="006A270B">
              <w:rPr>
                <w:sz w:val="16"/>
                <w:szCs w:val="16"/>
              </w:rPr>
              <w:t>Social Network Activity</w:t>
            </w:r>
          </w:p>
          <w:p w14:paraId="489816D4" w14:textId="77777777" w:rsidR="007A2DAE" w:rsidRPr="006A270B" w:rsidRDefault="007A2DAE" w:rsidP="007A2DAE">
            <w:pPr>
              <w:rPr>
                <w:sz w:val="16"/>
                <w:szCs w:val="16"/>
              </w:rPr>
            </w:pPr>
          </w:p>
        </w:tc>
        <w:tc>
          <w:tcPr>
            <w:tcW w:w="425" w:type="dxa"/>
            <w:tcBorders>
              <w:left w:val="single" w:sz="4" w:space="0" w:color="auto"/>
              <w:right w:val="single" w:sz="4" w:space="0" w:color="auto"/>
            </w:tcBorders>
          </w:tcPr>
          <w:p w14:paraId="0DB08D7F" w14:textId="249A92F6" w:rsidR="007A2DAE" w:rsidRPr="006A270B" w:rsidRDefault="009E35B8" w:rsidP="007A2DAE">
            <w:pPr>
              <w:jc w:val="center"/>
              <w:rPr>
                <w:sz w:val="16"/>
                <w:szCs w:val="16"/>
              </w:rPr>
            </w:pPr>
            <w:r w:rsidRPr="006A270B">
              <w:rPr>
                <w:sz w:val="16"/>
                <w:szCs w:val="16"/>
              </w:rPr>
              <w:t>9</w:t>
            </w:r>
            <w:r w:rsidR="009B1EED" w:rsidRPr="006A270B">
              <w:rPr>
                <w:sz w:val="16"/>
                <w:szCs w:val="16"/>
              </w:rPr>
              <w:t>7</w:t>
            </w:r>
          </w:p>
        </w:tc>
        <w:tc>
          <w:tcPr>
            <w:tcW w:w="749" w:type="dxa"/>
            <w:tcBorders>
              <w:left w:val="single" w:sz="4" w:space="0" w:color="auto"/>
            </w:tcBorders>
          </w:tcPr>
          <w:p w14:paraId="493109BE" w14:textId="468DC263" w:rsidR="007A2DAE" w:rsidRPr="006A270B" w:rsidRDefault="009B1EED" w:rsidP="007A2DAE">
            <w:pPr>
              <w:jc w:val="center"/>
              <w:rPr>
                <w:sz w:val="16"/>
                <w:szCs w:val="16"/>
              </w:rPr>
            </w:pPr>
            <w:r w:rsidRPr="006A270B">
              <w:rPr>
                <w:sz w:val="16"/>
                <w:szCs w:val="16"/>
              </w:rPr>
              <w:t>46.79</w:t>
            </w:r>
            <w:r w:rsidR="007A2DAE" w:rsidRPr="006A270B">
              <w:rPr>
                <w:sz w:val="16"/>
                <w:szCs w:val="16"/>
              </w:rPr>
              <w:t>***</w:t>
            </w:r>
          </w:p>
        </w:tc>
        <w:tc>
          <w:tcPr>
            <w:tcW w:w="749" w:type="dxa"/>
            <w:tcBorders>
              <w:right w:val="single" w:sz="4" w:space="0" w:color="auto"/>
            </w:tcBorders>
          </w:tcPr>
          <w:p w14:paraId="794F983C" w14:textId="5A17E863" w:rsidR="007A2DAE" w:rsidRPr="006A270B" w:rsidRDefault="007A2DAE" w:rsidP="009B1EED">
            <w:pPr>
              <w:jc w:val="center"/>
              <w:rPr>
                <w:sz w:val="16"/>
                <w:szCs w:val="16"/>
              </w:rPr>
            </w:pPr>
            <w:r w:rsidRPr="006A270B">
              <w:rPr>
                <w:sz w:val="16"/>
                <w:szCs w:val="16"/>
              </w:rPr>
              <w:t>.3</w:t>
            </w:r>
            <w:r w:rsidR="009B1EED" w:rsidRPr="006A270B">
              <w:rPr>
                <w:sz w:val="16"/>
                <w:szCs w:val="16"/>
              </w:rPr>
              <w:t>4</w:t>
            </w:r>
          </w:p>
        </w:tc>
        <w:tc>
          <w:tcPr>
            <w:tcW w:w="749" w:type="dxa"/>
            <w:tcBorders>
              <w:left w:val="single" w:sz="4" w:space="0" w:color="auto"/>
            </w:tcBorders>
          </w:tcPr>
          <w:p w14:paraId="7D902A4F" w14:textId="0F1E3F06" w:rsidR="007A2DAE" w:rsidRPr="006A270B" w:rsidRDefault="007A2DAE" w:rsidP="009B1EED">
            <w:pPr>
              <w:jc w:val="center"/>
              <w:rPr>
                <w:sz w:val="16"/>
                <w:szCs w:val="16"/>
              </w:rPr>
            </w:pPr>
            <w:r w:rsidRPr="006A270B">
              <w:rPr>
                <w:sz w:val="16"/>
                <w:szCs w:val="16"/>
              </w:rPr>
              <w:t>2.</w:t>
            </w:r>
            <w:r w:rsidR="002067FA" w:rsidRPr="006A270B">
              <w:rPr>
                <w:sz w:val="16"/>
                <w:szCs w:val="16"/>
              </w:rPr>
              <w:t>6</w:t>
            </w:r>
            <w:r w:rsidR="009B1EED" w:rsidRPr="006A270B">
              <w:rPr>
                <w:sz w:val="16"/>
                <w:szCs w:val="16"/>
              </w:rPr>
              <w:t>5</w:t>
            </w:r>
          </w:p>
        </w:tc>
        <w:tc>
          <w:tcPr>
            <w:tcW w:w="749" w:type="dxa"/>
            <w:tcBorders>
              <w:right w:val="single" w:sz="4" w:space="0" w:color="auto"/>
            </w:tcBorders>
          </w:tcPr>
          <w:p w14:paraId="1EB403ED" w14:textId="77777777" w:rsidR="007A2DAE" w:rsidRPr="006A270B" w:rsidRDefault="007A2DAE" w:rsidP="007A2DAE">
            <w:pPr>
              <w:jc w:val="center"/>
              <w:rPr>
                <w:sz w:val="16"/>
                <w:szCs w:val="16"/>
              </w:rPr>
            </w:pPr>
            <w:r w:rsidRPr="006A270B">
              <w:rPr>
                <w:sz w:val="16"/>
                <w:szCs w:val="16"/>
              </w:rPr>
              <w:t>.03</w:t>
            </w:r>
          </w:p>
        </w:tc>
        <w:tc>
          <w:tcPr>
            <w:tcW w:w="750" w:type="dxa"/>
            <w:tcBorders>
              <w:left w:val="single" w:sz="4" w:space="0" w:color="auto"/>
            </w:tcBorders>
          </w:tcPr>
          <w:p w14:paraId="7B074BDF" w14:textId="250DE6D0" w:rsidR="007A2DAE" w:rsidRPr="006A270B" w:rsidRDefault="002067FA" w:rsidP="009B1EED">
            <w:pPr>
              <w:jc w:val="center"/>
              <w:rPr>
                <w:sz w:val="16"/>
                <w:szCs w:val="16"/>
              </w:rPr>
            </w:pPr>
            <w:r w:rsidRPr="006A270B">
              <w:rPr>
                <w:sz w:val="16"/>
                <w:szCs w:val="16"/>
              </w:rPr>
              <w:t>1.</w:t>
            </w:r>
            <w:r w:rsidR="009B1EED" w:rsidRPr="006A270B">
              <w:rPr>
                <w:sz w:val="16"/>
                <w:szCs w:val="16"/>
              </w:rPr>
              <w:t>19</w:t>
            </w:r>
          </w:p>
        </w:tc>
        <w:tc>
          <w:tcPr>
            <w:tcW w:w="749" w:type="dxa"/>
            <w:tcBorders>
              <w:right w:val="single" w:sz="4" w:space="0" w:color="auto"/>
            </w:tcBorders>
          </w:tcPr>
          <w:p w14:paraId="61F6B3BA" w14:textId="371736F7" w:rsidR="007A2DAE" w:rsidRPr="006A270B" w:rsidRDefault="007A2DAE" w:rsidP="002067FA">
            <w:pPr>
              <w:jc w:val="center"/>
              <w:rPr>
                <w:sz w:val="16"/>
                <w:szCs w:val="16"/>
              </w:rPr>
            </w:pPr>
            <w:r w:rsidRPr="006A270B">
              <w:rPr>
                <w:sz w:val="16"/>
                <w:szCs w:val="16"/>
              </w:rPr>
              <w:t>.0</w:t>
            </w:r>
            <w:r w:rsidR="002067FA" w:rsidRPr="006A270B">
              <w:rPr>
                <w:sz w:val="16"/>
                <w:szCs w:val="16"/>
              </w:rPr>
              <w:t>2</w:t>
            </w:r>
          </w:p>
        </w:tc>
        <w:tc>
          <w:tcPr>
            <w:tcW w:w="749" w:type="dxa"/>
            <w:tcBorders>
              <w:left w:val="single" w:sz="4" w:space="0" w:color="auto"/>
            </w:tcBorders>
          </w:tcPr>
          <w:p w14:paraId="5059E161" w14:textId="76D4D07E" w:rsidR="007A2DAE" w:rsidRPr="006A270B" w:rsidRDefault="007A2DAE" w:rsidP="009B1EED">
            <w:pPr>
              <w:jc w:val="center"/>
              <w:rPr>
                <w:sz w:val="16"/>
                <w:szCs w:val="16"/>
              </w:rPr>
            </w:pPr>
            <w:r w:rsidRPr="006A270B">
              <w:rPr>
                <w:sz w:val="16"/>
                <w:szCs w:val="16"/>
              </w:rPr>
              <w:t>.</w:t>
            </w:r>
            <w:r w:rsidR="002067FA" w:rsidRPr="006A270B">
              <w:rPr>
                <w:sz w:val="16"/>
                <w:szCs w:val="16"/>
              </w:rPr>
              <w:t>2</w:t>
            </w:r>
            <w:r w:rsidR="009B1EED" w:rsidRPr="006A270B">
              <w:rPr>
                <w:sz w:val="16"/>
                <w:szCs w:val="16"/>
              </w:rPr>
              <w:t>4</w:t>
            </w:r>
          </w:p>
        </w:tc>
        <w:tc>
          <w:tcPr>
            <w:tcW w:w="749" w:type="dxa"/>
            <w:tcBorders>
              <w:right w:val="single" w:sz="4" w:space="0" w:color="auto"/>
            </w:tcBorders>
          </w:tcPr>
          <w:p w14:paraId="232814EA" w14:textId="77777777" w:rsidR="007A2DAE" w:rsidRPr="006A270B" w:rsidRDefault="007A2DAE" w:rsidP="007A2DAE">
            <w:pPr>
              <w:jc w:val="center"/>
              <w:rPr>
                <w:sz w:val="16"/>
                <w:szCs w:val="16"/>
              </w:rPr>
            </w:pPr>
            <w:r w:rsidRPr="006A270B">
              <w:rPr>
                <w:sz w:val="16"/>
                <w:szCs w:val="16"/>
              </w:rPr>
              <w:t>.00</w:t>
            </w:r>
          </w:p>
        </w:tc>
        <w:tc>
          <w:tcPr>
            <w:tcW w:w="749" w:type="dxa"/>
            <w:tcBorders>
              <w:left w:val="single" w:sz="4" w:space="0" w:color="auto"/>
            </w:tcBorders>
          </w:tcPr>
          <w:p w14:paraId="53B72435" w14:textId="35C067CE" w:rsidR="007A2DAE" w:rsidRPr="006A270B" w:rsidRDefault="002067FA" w:rsidP="009B1EED">
            <w:pPr>
              <w:jc w:val="center"/>
              <w:rPr>
                <w:sz w:val="16"/>
                <w:szCs w:val="16"/>
              </w:rPr>
            </w:pPr>
            <w:r w:rsidRPr="006A270B">
              <w:rPr>
                <w:sz w:val="16"/>
                <w:szCs w:val="16"/>
              </w:rPr>
              <w:t>.</w:t>
            </w:r>
            <w:r w:rsidR="009B1EED" w:rsidRPr="006A270B">
              <w:rPr>
                <w:sz w:val="16"/>
                <w:szCs w:val="16"/>
              </w:rPr>
              <w:t>56</w:t>
            </w:r>
          </w:p>
        </w:tc>
        <w:tc>
          <w:tcPr>
            <w:tcW w:w="750" w:type="dxa"/>
            <w:tcBorders>
              <w:right w:val="single" w:sz="4" w:space="0" w:color="auto"/>
            </w:tcBorders>
          </w:tcPr>
          <w:p w14:paraId="33F4DEDF" w14:textId="629DB846" w:rsidR="007A2DAE" w:rsidRPr="006A270B" w:rsidRDefault="007A2DAE" w:rsidP="002067FA">
            <w:pPr>
              <w:jc w:val="center"/>
              <w:rPr>
                <w:sz w:val="16"/>
                <w:szCs w:val="16"/>
              </w:rPr>
            </w:pPr>
            <w:r w:rsidRPr="006A270B">
              <w:rPr>
                <w:sz w:val="16"/>
                <w:szCs w:val="16"/>
              </w:rPr>
              <w:t>.0</w:t>
            </w:r>
            <w:r w:rsidR="002067FA" w:rsidRPr="006A270B">
              <w:rPr>
                <w:sz w:val="16"/>
                <w:szCs w:val="16"/>
              </w:rPr>
              <w:t>1</w:t>
            </w:r>
          </w:p>
        </w:tc>
        <w:tc>
          <w:tcPr>
            <w:tcW w:w="749" w:type="dxa"/>
            <w:tcBorders>
              <w:left w:val="single" w:sz="4" w:space="0" w:color="auto"/>
            </w:tcBorders>
          </w:tcPr>
          <w:p w14:paraId="5416CDC7" w14:textId="0DDF5345" w:rsidR="007A2DAE" w:rsidRPr="006A270B" w:rsidRDefault="007A2DAE" w:rsidP="009B1EED">
            <w:pPr>
              <w:jc w:val="center"/>
              <w:rPr>
                <w:sz w:val="16"/>
                <w:szCs w:val="16"/>
              </w:rPr>
            </w:pPr>
            <w:r w:rsidRPr="006A270B">
              <w:rPr>
                <w:sz w:val="16"/>
                <w:szCs w:val="16"/>
              </w:rPr>
              <w:t>5.</w:t>
            </w:r>
            <w:r w:rsidR="002067FA" w:rsidRPr="006A270B">
              <w:rPr>
                <w:sz w:val="16"/>
                <w:szCs w:val="16"/>
              </w:rPr>
              <w:t>6</w:t>
            </w:r>
            <w:r w:rsidR="009B1EED" w:rsidRPr="006A270B">
              <w:rPr>
                <w:sz w:val="16"/>
                <w:szCs w:val="16"/>
              </w:rPr>
              <w:t>3</w:t>
            </w:r>
            <w:r w:rsidRPr="006A270B">
              <w:rPr>
                <w:sz w:val="16"/>
                <w:szCs w:val="16"/>
              </w:rPr>
              <w:t>*</w:t>
            </w:r>
          </w:p>
        </w:tc>
        <w:tc>
          <w:tcPr>
            <w:tcW w:w="749" w:type="dxa"/>
            <w:tcBorders>
              <w:right w:val="single" w:sz="4" w:space="0" w:color="auto"/>
            </w:tcBorders>
          </w:tcPr>
          <w:p w14:paraId="09E1310D" w14:textId="4605B6BA" w:rsidR="007A2DAE" w:rsidRPr="006A270B" w:rsidRDefault="007A2DAE" w:rsidP="002067FA">
            <w:pPr>
              <w:jc w:val="center"/>
              <w:rPr>
                <w:sz w:val="16"/>
                <w:szCs w:val="16"/>
              </w:rPr>
            </w:pPr>
            <w:r w:rsidRPr="006A270B">
              <w:rPr>
                <w:sz w:val="16"/>
                <w:szCs w:val="16"/>
              </w:rPr>
              <w:t>.0</w:t>
            </w:r>
            <w:r w:rsidR="002067FA" w:rsidRPr="006A270B">
              <w:rPr>
                <w:sz w:val="16"/>
                <w:szCs w:val="16"/>
              </w:rPr>
              <w:t>6</w:t>
            </w:r>
          </w:p>
        </w:tc>
        <w:tc>
          <w:tcPr>
            <w:tcW w:w="749" w:type="dxa"/>
            <w:tcBorders>
              <w:left w:val="single" w:sz="4" w:space="0" w:color="auto"/>
            </w:tcBorders>
          </w:tcPr>
          <w:p w14:paraId="1F236677" w14:textId="26B58B12" w:rsidR="007A2DAE" w:rsidRPr="006A270B" w:rsidRDefault="007A2DAE" w:rsidP="009B1EED">
            <w:pPr>
              <w:jc w:val="center"/>
              <w:rPr>
                <w:sz w:val="16"/>
                <w:szCs w:val="16"/>
              </w:rPr>
            </w:pPr>
            <w:r w:rsidRPr="006A270B">
              <w:rPr>
                <w:sz w:val="16"/>
                <w:szCs w:val="16"/>
              </w:rPr>
              <w:t>.</w:t>
            </w:r>
            <w:r w:rsidR="009B1EED" w:rsidRPr="006A270B">
              <w:rPr>
                <w:sz w:val="16"/>
                <w:szCs w:val="16"/>
              </w:rPr>
              <w:t>93</w:t>
            </w:r>
          </w:p>
        </w:tc>
        <w:tc>
          <w:tcPr>
            <w:tcW w:w="750" w:type="dxa"/>
          </w:tcPr>
          <w:p w14:paraId="2C1E9330" w14:textId="77777777" w:rsidR="007A2DAE" w:rsidRPr="006A270B" w:rsidRDefault="007A2DAE" w:rsidP="007A2DAE">
            <w:pPr>
              <w:jc w:val="center"/>
              <w:rPr>
                <w:sz w:val="16"/>
                <w:szCs w:val="16"/>
              </w:rPr>
            </w:pPr>
            <w:r w:rsidRPr="006A270B">
              <w:rPr>
                <w:sz w:val="16"/>
                <w:szCs w:val="16"/>
              </w:rPr>
              <w:t>.01</w:t>
            </w:r>
          </w:p>
        </w:tc>
      </w:tr>
      <w:tr w:rsidR="007A2DAE" w:rsidRPr="006A270B" w14:paraId="7346F826" w14:textId="77777777" w:rsidTr="00934094">
        <w:tc>
          <w:tcPr>
            <w:tcW w:w="2127" w:type="dxa"/>
            <w:tcBorders>
              <w:bottom w:val="single" w:sz="4" w:space="0" w:color="auto"/>
              <w:right w:val="single" w:sz="4" w:space="0" w:color="auto"/>
            </w:tcBorders>
          </w:tcPr>
          <w:p w14:paraId="7AA81E4A" w14:textId="77777777" w:rsidR="007A2DAE" w:rsidRPr="006A270B" w:rsidRDefault="007A2DAE" w:rsidP="007A2DAE">
            <w:pPr>
              <w:rPr>
                <w:sz w:val="16"/>
                <w:szCs w:val="16"/>
              </w:rPr>
            </w:pPr>
            <w:r w:rsidRPr="006A270B">
              <w:rPr>
                <w:sz w:val="16"/>
                <w:szCs w:val="16"/>
              </w:rPr>
              <w:t>ACE-R</w:t>
            </w:r>
          </w:p>
          <w:p w14:paraId="1E9F0960" w14:textId="77777777" w:rsidR="007A2DAE" w:rsidRPr="006A270B" w:rsidRDefault="007A2DAE" w:rsidP="007A2DAE">
            <w:pPr>
              <w:rPr>
                <w:sz w:val="16"/>
                <w:szCs w:val="16"/>
              </w:rPr>
            </w:pPr>
          </w:p>
        </w:tc>
        <w:tc>
          <w:tcPr>
            <w:tcW w:w="425" w:type="dxa"/>
            <w:tcBorders>
              <w:left w:val="single" w:sz="4" w:space="0" w:color="auto"/>
              <w:bottom w:val="single" w:sz="4" w:space="0" w:color="auto"/>
              <w:right w:val="single" w:sz="4" w:space="0" w:color="auto"/>
            </w:tcBorders>
          </w:tcPr>
          <w:p w14:paraId="56377187" w14:textId="3A54535D" w:rsidR="007A2DAE" w:rsidRPr="006A270B" w:rsidRDefault="002067FA" w:rsidP="007A2DAE">
            <w:pPr>
              <w:jc w:val="center"/>
              <w:rPr>
                <w:sz w:val="16"/>
                <w:szCs w:val="16"/>
              </w:rPr>
            </w:pPr>
            <w:r w:rsidRPr="006A270B">
              <w:rPr>
                <w:sz w:val="16"/>
                <w:szCs w:val="16"/>
              </w:rPr>
              <w:t>97</w:t>
            </w:r>
          </w:p>
        </w:tc>
        <w:tc>
          <w:tcPr>
            <w:tcW w:w="749" w:type="dxa"/>
            <w:tcBorders>
              <w:left w:val="single" w:sz="4" w:space="0" w:color="auto"/>
              <w:bottom w:val="single" w:sz="4" w:space="0" w:color="auto"/>
            </w:tcBorders>
          </w:tcPr>
          <w:p w14:paraId="280B3717" w14:textId="3FA42254" w:rsidR="007A2DAE" w:rsidRPr="006A270B" w:rsidRDefault="002067FA" w:rsidP="007A2DAE">
            <w:pPr>
              <w:jc w:val="center"/>
              <w:rPr>
                <w:sz w:val="16"/>
                <w:szCs w:val="16"/>
              </w:rPr>
            </w:pPr>
            <w:r w:rsidRPr="006A270B">
              <w:rPr>
                <w:sz w:val="16"/>
                <w:szCs w:val="16"/>
              </w:rPr>
              <w:t>16.95</w:t>
            </w:r>
            <w:r w:rsidR="007A2DAE" w:rsidRPr="006A270B">
              <w:rPr>
                <w:sz w:val="16"/>
                <w:szCs w:val="16"/>
              </w:rPr>
              <w:t>***</w:t>
            </w:r>
          </w:p>
        </w:tc>
        <w:tc>
          <w:tcPr>
            <w:tcW w:w="749" w:type="dxa"/>
            <w:tcBorders>
              <w:bottom w:val="single" w:sz="4" w:space="0" w:color="auto"/>
              <w:right w:val="single" w:sz="4" w:space="0" w:color="auto"/>
            </w:tcBorders>
          </w:tcPr>
          <w:p w14:paraId="514D282C" w14:textId="3F077EAD" w:rsidR="007A2DAE" w:rsidRPr="006A270B" w:rsidRDefault="002067FA" w:rsidP="007A2DAE">
            <w:pPr>
              <w:jc w:val="center"/>
              <w:rPr>
                <w:sz w:val="16"/>
                <w:szCs w:val="16"/>
              </w:rPr>
            </w:pPr>
            <w:r w:rsidRPr="006A270B">
              <w:rPr>
                <w:sz w:val="16"/>
                <w:szCs w:val="16"/>
              </w:rPr>
              <w:t>.15</w:t>
            </w:r>
          </w:p>
        </w:tc>
        <w:tc>
          <w:tcPr>
            <w:tcW w:w="749" w:type="dxa"/>
            <w:tcBorders>
              <w:left w:val="single" w:sz="4" w:space="0" w:color="auto"/>
              <w:bottom w:val="single" w:sz="4" w:space="0" w:color="auto"/>
            </w:tcBorders>
          </w:tcPr>
          <w:p w14:paraId="180B1061" w14:textId="71FA256C" w:rsidR="007A2DAE" w:rsidRPr="006A270B" w:rsidRDefault="00934094" w:rsidP="00934094">
            <w:pPr>
              <w:jc w:val="center"/>
              <w:rPr>
                <w:sz w:val="16"/>
                <w:szCs w:val="16"/>
              </w:rPr>
            </w:pPr>
            <w:r w:rsidRPr="006A270B">
              <w:rPr>
                <w:sz w:val="16"/>
                <w:szCs w:val="16"/>
              </w:rPr>
              <w:t>6.80</w:t>
            </w:r>
            <w:r w:rsidR="007A2DAE" w:rsidRPr="006A270B">
              <w:rPr>
                <w:sz w:val="16"/>
                <w:szCs w:val="16"/>
              </w:rPr>
              <w:t>*</w:t>
            </w:r>
          </w:p>
        </w:tc>
        <w:tc>
          <w:tcPr>
            <w:tcW w:w="749" w:type="dxa"/>
            <w:tcBorders>
              <w:bottom w:val="single" w:sz="4" w:space="0" w:color="auto"/>
              <w:right w:val="single" w:sz="4" w:space="0" w:color="auto"/>
            </w:tcBorders>
          </w:tcPr>
          <w:p w14:paraId="7B801E65" w14:textId="10528FE3" w:rsidR="007A2DAE" w:rsidRPr="006A270B" w:rsidRDefault="007A2DAE" w:rsidP="00934094">
            <w:pPr>
              <w:jc w:val="center"/>
              <w:rPr>
                <w:sz w:val="16"/>
                <w:szCs w:val="16"/>
              </w:rPr>
            </w:pPr>
            <w:r w:rsidRPr="006A270B">
              <w:rPr>
                <w:sz w:val="16"/>
                <w:szCs w:val="16"/>
              </w:rPr>
              <w:t>.0</w:t>
            </w:r>
            <w:r w:rsidR="00934094" w:rsidRPr="006A270B">
              <w:rPr>
                <w:sz w:val="16"/>
                <w:szCs w:val="16"/>
              </w:rPr>
              <w:t>7</w:t>
            </w:r>
          </w:p>
        </w:tc>
        <w:tc>
          <w:tcPr>
            <w:tcW w:w="750" w:type="dxa"/>
            <w:tcBorders>
              <w:left w:val="single" w:sz="4" w:space="0" w:color="auto"/>
              <w:bottom w:val="single" w:sz="4" w:space="0" w:color="auto"/>
            </w:tcBorders>
          </w:tcPr>
          <w:p w14:paraId="7D1AFBA1" w14:textId="1DE27F07" w:rsidR="007A2DAE" w:rsidRPr="006A270B" w:rsidRDefault="007A2DAE" w:rsidP="00934094">
            <w:pPr>
              <w:jc w:val="center"/>
              <w:rPr>
                <w:sz w:val="16"/>
                <w:szCs w:val="16"/>
              </w:rPr>
            </w:pPr>
            <w:r w:rsidRPr="006A270B">
              <w:rPr>
                <w:sz w:val="16"/>
                <w:szCs w:val="16"/>
              </w:rPr>
              <w:t>.</w:t>
            </w:r>
            <w:r w:rsidR="00934094" w:rsidRPr="006A270B">
              <w:rPr>
                <w:sz w:val="16"/>
                <w:szCs w:val="16"/>
              </w:rPr>
              <w:t>00</w:t>
            </w:r>
          </w:p>
        </w:tc>
        <w:tc>
          <w:tcPr>
            <w:tcW w:w="749" w:type="dxa"/>
            <w:tcBorders>
              <w:bottom w:val="single" w:sz="4" w:space="0" w:color="auto"/>
              <w:right w:val="single" w:sz="4" w:space="0" w:color="auto"/>
            </w:tcBorders>
          </w:tcPr>
          <w:p w14:paraId="0F3441E8" w14:textId="77777777" w:rsidR="007A2DAE" w:rsidRPr="006A270B" w:rsidRDefault="007A2DAE" w:rsidP="007A2DAE">
            <w:pPr>
              <w:jc w:val="center"/>
              <w:rPr>
                <w:sz w:val="16"/>
                <w:szCs w:val="16"/>
              </w:rPr>
            </w:pPr>
            <w:r w:rsidRPr="006A270B">
              <w:rPr>
                <w:sz w:val="16"/>
                <w:szCs w:val="16"/>
              </w:rPr>
              <w:t>.00</w:t>
            </w:r>
          </w:p>
        </w:tc>
        <w:tc>
          <w:tcPr>
            <w:tcW w:w="749" w:type="dxa"/>
            <w:tcBorders>
              <w:left w:val="single" w:sz="4" w:space="0" w:color="auto"/>
              <w:bottom w:val="single" w:sz="4" w:space="0" w:color="auto"/>
            </w:tcBorders>
          </w:tcPr>
          <w:p w14:paraId="62D122D7" w14:textId="17779D5E" w:rsidR="007A2DAE" w:rsidRPr="006A270B" w:rsidRDefault="007A2DAE" w:rsidP="00934094">
            <w:pPr>
              <w:jc w:val="center"/>
              <w:rPr>
                <w:sz w:val="16"/>
                <w:szCs w:val="16"/>
              </w:rPr>
            </w:pPr>
            <w:r w:rsidRPr="006A270B">
              <w:rPr>
                <w:sz w:val="16"/>
                <w:szCs w:val="16"/>
              </w:rPr>
              <w:t>.</w:t>
            </w:r>
            <w:r w:rsidR="00934094" w:rsidRPr="006A270B">
              <w:rPr>
                <w:sz w:val="16"/>
                <w:szCs w:val="16"/>
              </w:rPr>
              <w:t>19</w:t>
            </w:r>
          </w:p>
        </w:tc>
        <w:tc>
          <w:tcPr>
            <w:tcW w:w="749" w:type="dxa"/>
            <w:tcBorders>
              <w:bottom w:val="single" w:sz="4" w:space="0" w:color="auto"/>
              <w:right w:val="single" w:sz="4" w:space="0" w:color="auto"/>
            </w:tcBorders>
          </w:tcPr>
          <w:p w14:paraId="0C328FD7" w14:textId="4E9CDDDF" w:rsidR="007A2DAE" w:rsidRPr="006A270B" w:rsidRDefault="007A2DAE" w:rsidP="00934094">
            <w:pPr>
              <w:jc w:val="center"/>
              <w:rPr>
                <w:sz w:val="16"/>
                <w:szCs w:val="16"/>
              </w:rPr>
            </w:pPr>
            <w:r w:rsidRPr="006A270B">
              <w:rPr>
                <w:sz w:val="16"/>
                <w:szCs w:val="16"/>
              </w:rPr>
              <w:t>.0</w:t>
            </w:r>
            <w:r w:rsidR="00934094" w:rsidRPr="006A270B">
              <w:rPr>
                <w:sz w:val="16"/>
                <w:szCs w:val="16"/>
              </w:rPr>
              <w:t>0</w:t>
            </w:r>
          </w:p>
        </w:tc>
        <w:tc>
          <w:tcPr>
            <w:tcW w:w="749" w:type="dxa"/>
            <w:tcBorders>
              <w:left w:val="single" w:sz="4" w:space="0" w:color="auto"/>
              <w:bottom w:val="single" w:sz="4" w:space="0" w:color="auto"/>
            </w:tcBorders>
          </w:tcPr>
          <w:p w14:paraId="0AC4D6A4" w14:textId="1D9646AA" w:rsidR="007A2DAE" w:rsidRPr="006A270B" w:rsidRDefault="007A2DAE" w:rsidP="00934094">
            <w:pPr>
              <w:jc w:val="center"/>
              <w:rPr>
                <w:sz w:val="16"/>
                <w:szCs w:val="16"/>
              </w:rPr>
            </w:pPr>
            <w:r w:rsidRPr="006A270B">
              <w:rPr>
                <w:sz w:val="16"/>
                <w:szCs w:val="16"/>
              </w:rPr>
              <w:t>.</w:t>
            </w:r>
            <w:r w:rsidR="00934094" w:rsidRPr="006A270B">
              <w:rPr>
                <w:sz w:val="16"/>
                <w:szCs w:val="16"/>
              </w:rPr>
              <w:t>07</w:t>
            </w:r>
          </w:p>
        </w:tc>
        <w:tc>
          <w:tcPr>
            <w:tcW w:w="750" w:type="dxa"/>
            <w:tcBorders>
              <w:bottom w:val="single" w:sz="4" w:space="0" w:color="auto"/>
              <w:right w:val="single" w:sz="4" w:space="0" w:color="auto"/>
            </w:tcBorders>
          </w:tcPr>
          <w:p w14:paraId="3C6B1983" w14:textId="0BEAE057" w:rsidR="007A2DAE" w:rsidRPr="006A270B" w:rsidRDefault="007A2DAE" w:rsidP="00934094">
            <w:pPr>
              <w:jc w:val="center"/>
              <w:rPr>
                <w:sz w:val="16"/>
                <w:szCs w:val="16"/>
              </w:rPr>
            </w:pPr>
            <w:r w:rsidRPr="006A270B">
              <w:rPr>
                <w:sz w:val="16"/>
                <w:szCs w:val="16"/>
              </w:rPr>
              <w:t>.0</w:t>
            </w:r>
            <w:r w:rsidR="00934094" w:rsidRPr="006A270B">
              <w:rPr>
                <w:sz w:val="16"/>
                <w:szCs w:val="16"/>
              </w:rPr>
              <w:t>0</w:t>
            </w:r>
          </w:p>
        </w:tc>
        <w:tc>
          <w:tcPr>
            <w:tcW w:w="749" w:type="dxa"/>
            <w:tcBorders>
              <w:left w:val="single" w:sz="4" w:space="0" w:color="auto"/>
              <w:bottom w:val="single" w:sz="4" w:space="0" w:color="auto"/>
            </w:tcBorders>
          </w:tcPr>
          <w:p w14:paraId="73BE7873" w14:textId="681D33A8" w:rsidR="007A2DAE" w:rsidRPr="006A270B" w:rsidRDefault="007A2DAE" w:rsidP="00934094">
            <w:pPr>
              <w:jc w:val="center"/>
              <w:rPr>
                <w:sz w:val="16"/>
                <w:szCs w:val="16"/>
              </w:rPr>
            </w:pPr>
            <w:r w:rsidRPr="006A270B">
              <w:rPr>
                <w:sz w:val="16"/>
                <w:szCs w:val="16"/>
              </w:rPr>
              <w:t>2.</w:t>
            </w:r>
            <w:r w:rsidR="00934094" w:rsidRPr="006A270B">
              <w:rPr>
                <w:sz w:val="16"/>
                <w:szCs w:val="16"/>
              </w:rPr>
              <w:t>83+</w:t>
            </w:r>
          </w:p>
        </w:tc>
        <w:tc>
          <w:tcPr>
            <w:tcW w:w="749" w:type="dxa"/>
            <w:tcBorders>
              <w:bottom w:val="single" w:sz="4" w:space="0" w:color="auto"/>
              <w:right w:val="single" w:sz="4" w:space="0" w:color="auto"/>
            </w:tcBorders>
          </w:tcPr>
          <w:p w14:paraId="6D1FC704" w14:textId="77777777" w:rsidR="007A2DAE" w:rsidRPr="006A270B" w:rsidRDefault="007A2DAE" w:rsidP="007A2DAE">
            <w:pPr>
              <w:jc w:val="center"/>
              <w:rPr>
                <w:sz w:val="16"/>
                <w:szCs w:val="16"/>
              </w:rPr>
            </w:pPr>
            <w:r w:rsidRPr="006A270B">
              <w:rPr>
                <w:sz w:val="16"/>
                <w:szCs w:val="16"/>
              </w:rPr>
              <w:t>.03</w:t>
            </w:r>
          </w:p>
        </w:tc>
        <w:tc>
          <w:tcPr>
            <w:tcW w:w="749" w:type="dxa"/>
            <w:tcBorders>
              <w:left w:val="single" w:sz="4" w:space="0" w:color="auto"/>
              <w:bottom w:val="single" w:sz="4" w:space="0" w:color="auto"/>
            </w:tcBorders>
          </w:tcPr>
          <w:p w14:paraId="7722CC60" w14:textId="23DDD06A" w:rsidR="007A2DAE" w:rsidRPr="006A270B" w:rsidRDefault="007A2DAE" w:rsidP="00934094">
            <w:pPr>
              <w:jc w:val="center"/>
              <w:rPr>
                <w:sz w:val="16"/>
                <w:szCs w:val="16"/>
              </w:rPr>
            </w:pPr>
            <w:r w:rsidRPr="006A270B">
              <w:rPr>
                <w:sz w:val="16"/>
                <w:szCs w:val="16"/>
              </w:rPr>
              <w:t>.</w:t>
            </w:r>
            <w:r w:rsidR="00934094" w:rsidRPr="006A270B">
              <w:rPr>
                <w:sz w:val="16"/>
                <w:szCs w:val="16"/>
              </w:rPr>
              <w:t>39</w:t>
            </w:r>
          </w:p>
        </w:tc>
        <w:tc>
          <w:tcPr>
            <w:tcW w:w="750" w:type="dxa"/>
            <w:tcBorders>
              <w:bottom w:val="single" w:sz="4" w:space="0" w:color="auto"/>
            </w:tcBorders>
          </w:tcPr>
          <w:p w14:paraId="0D077CAF" w14:textId="4F56BB9D" w:rsidR="007A2DAE" w:rsidRPr="006A270B" w:rsidRDefault="007A2DAE" w:rsidP="00934094">
            <w:pPr>
              <w:jc w:val="center"/>
              <w:rPr>
                <w:sz w:val="16"/>
                <w:szCs w:val="16"/>
              </w:rPr>
            </w:pPr>
            <w:r w:rsidRPr="006A270B">
              <w:rPr>
                <w:sz w:val="16"/>
                <w:szCs w:val="16"/>
              </w:rPr>
              <w:t>.0</w:t>
            </w:r>
            <w:r w:rsidR="00934094" w:rsidRPr="006A270B">
              <w:rPr>
                <w:sz w:val="16"/>
                <w:szCs w:val="16"/>
              </w:rPr>
              <w:t>0</w:t>
            </w:r>
          </w:p>
        </w:tc>
      </w:tr>
    </w:tbl>
    <w:p w14:paraId="2247DF6F" w14:textId="77777777" w:rsidR="007A2DAE" w:rsidRPr="006A270B" w:rsidRDefault="007A2DAE" w:rsidP="007A2DAE">
      <w:pPr>
        <w:spacing w:line="480" w:lineRule="auto"/>
        <w:rPr>
          <w:sz w:val="16"/>
          <w:szCs w:val="16"/>
        </w:rPr>
      </w:pPr>
      <w:r w:rsidRPr="006A270B">
        <w:rPr>
          <w:sz w:val="16"/>
          <w:szCs w:val="16"/>
        </w:rPr>
        <w:t xml:space="preserve">Note: + </w:t>
      </w:r>
      <w:r w:rsidRPr="006A270B">
        <w:rPr>
          <w:i/>
          <w:sz w:val="16"/>
          <w:szCs w:val="16"/>
        </w:rPr>
        <w:t>p</w:t>
      </w:r>
      <w:r w:rsidRPr="006A270B">
        <w:rPr>
          <w:sz w:val="16"/>
          <w:szCs w:val="16"/>
        </w:rPr>
        <w:t xml:space="preserve"> &lt; .10; * </w:t>
      </w:r>
      <w:r w:rsidRPr="006A270B">
        <w:rPr>
          <w:i/>
          <w:sz w:val="16"/>
          <w:szCs w:val="16"/>
        </w:rPr>
        <w:t>p</w:t>
      </w:r>
      <w:r w:rsidRPr="006A270B">
        <w:rPr>
          <w:sz w:val="16"/>
          <w:szCs w:val="16"/>
        </w:rPr>
        <w:t xml:space="preserve"> &lt;= .05; ** </w:t>
      </w:r>
      <w:r w:rsidRPr="006A270B">
        <w:rPr>
          <w:i/>
          <w:sz w:val="16"/>
          <w:szCs w:val="16"/>
        </w:rPr>
        <w:t>p</w:t>
      </w:r>
      <w:r w:rsidRPr="006A270B">
        <w:rPr>
          <w:sz w:val="16"/>
          <w:szCs w:val="16"/>
        </w:rPr>
        <w:t xml:space="preserve"> &lt;= .01, *** </w:t>
      </w:r>
      <w:r w:rsidRPr="006A270B">
        <w:rPr>
          <w:i/>
          <w:sz w:val="16"/>
          <w:szCs w:val="16"/>
        </w:rPr>
        <w:t>p</w:t>
      </w:r>
      <w:r w:rsidRPr="006A270B">
        <w:rPr>
          <w:sz w:val="16"/>
          <w:szCs w:val="16"/>
        </w:rPr>
        <w:t xml:space="preserve"> &lt;= .001</w:t>
      </w:r>
    </w:p>
    <w:p w14:paraId="1ED0A06A" w14:textId="77777777" w:rsidR="000B6F3D" w:rsidRPr="006A270B" w:rsidRDefault="000B6F3D" w:rsidP="000B6F3D">
      <w:r w:rsidRPr="006A270B">
        <w:rPr>
          <w:i/>
        </w:rPr>
        <w:t>Table 4</w:t>
      </w:r>
      <w:r w:rsidRPr="006A270B">
        <w:t>. Regression statistics for indirect effects between training and cognitive and mental health outcomes via increased competence and social network activity, and maintained personal identity.</w:t>
      </w:r>
    </w:p>
    <w:tbl>
      <w:tblPr>
        <w:tblStyle w:val="TableGrid"/>
        <w:tblW w:w="13636" w:type="dxa"/>
        <w:tblBorders>
          <w:left w:val="none" w:sz="0" w:space="0" w:color="auto"/>
          <w:right w:val="none" w:sz="0" w:space="0" w:color="auto"/>
          <w:insideH w:val="none" w:sz="0" w:space="0" w:color="auto"/>
          <w:insideV w:val="none" w:sz="0" w:space="0" w:color="auto"/>
        </w:tblBorders>
        <w:tblLayout w:type="fixed"/>
        <w:tblCellMar>
          <w:left w:w="28" w:type="dxa"/>
          <w:bottom w:w="85" w:type="dxa"/>
          <w:right w:w="28" w:type="dxa"/>
        </w:tblCellMar>
        <w:tblLook w:val="04A0" w:firstRow="1" w:lastRow="0" w:firstColumn="1" w:lastColumn="0" w:noHBand="0" w:noVBand="1"/>
      </w:tblPr>
      <w:tblGrid>
        <w:gridCol w:w="1162"/>
        <w:gridCol w:w="2268"/>
        <w:gridCol w:w="1020"/>
        <w:gridCol w:w="1021"/>
        <w:gridCol w:w="1020"/>
        <w:gridCol w:w="1021"/>
        <w:gridCol w:w="1021"/>
        <w:gridCol w:w="1020"/>
        <w:gridCol w:w="1021"/>
        <w:gridCol w:w="1020"/>
        <w:gridCol w:w="1021"/>
        <w:gridCol w:w="1021"/>
      </w:tblGrid>
      <w:tr w:rsidR="000B6F3D" w:rsidRPr="006A270B" w14:paraId="02370931" w14:textId="77777777" w:rsidTr="00E25FDC">
        <w:tc>
          <w:tcPr>
            <w:tcW w:w="1162" w:type="dxa"/>
            <w:tcBorders>
              <w:bottom w:val="nil"/>
            </w:tcBorders>
            <w:vAlign w:val="bottom"/>
          </w:tcPr>
          <w:p w14:paraId="44A6B23D" w14:textId="77777777" w:rsidR="000B6F3D" w:rsidRPr="006A270B" w:rsidRDefault="000B6F3D" w:rsidP="00E25FDC">
            <w:pPr>
              <w:jc w:val="center"/>
              <w:rPr>
                <w:sz w:val="16"/>
                <w:szCs w:val="16"/>
              </w:rPr>
            </w:pPr>
          </w:p>
        </w:tc>
        <w:tc>
          <w:tcPr>
            <w:tcW w:w="2268" w:type="dxa"/>
            <w:tcBorders>
              <w:bottom w:val="nil"/>
            </w:tcBorders>
          </w:tcPr>
          <w:p w14:paraId="4A109CAF" w14:textId="77777777" w:rsidR="000B6F3D" w:rsidRPr="006A270B" w:rsidRDefault="000B6F3D" w:rsidP="00E25FDC">
            <w:pPr>
              <w:jc w:val="center"/>
              <w:rPr>
                <w:sz w:val="16"/>
                <w:szCs w:val="16"/>
              </w:rPr>
            </w:pPr>
          </w:p>
        </w:tc>
        <w:tc>
          <w:tcPr>
            <w:tcW w:w="2041" w:type="dxa"/>
            <w:gridSpan w:val="2"/>
            <w:tcBorders>
              <w:bottom w:val="nil"/>
            </w:tcBorders>
            <w:vAlign w:val="bottom"/>
          </w:tcPr>
          <w:p w14:paraId="7A57CD32" w14:textId="77777777" w:rsidR="000B6F3D" w:rsidRPr="006A270B" w:rsidRDefault="000B6F3D" w:rsidP="00E25FDC">
            <w:pPr>
              <w:jc w:val="center"/>
              <w:rPr>
                <w:sz w:val="16"/>
                <w:szCs w:val="16"/>
              </w:rPr>
            </w:pPr>
            <w:r w:rsidRPr="006A270B">
              <w:rPr>
                <w:sz w:val="16"/>
                <w:szCs w:val="16"/>
              </w:rPr>
              <w:t>Training</w:t>
            </w:r>
          </w:p>
          <w:p w14:paraId="1567FF63" w14:textId="77777777" w:rsidR="000B6F3D" w:rsidRPr="006A270B" w:rsidRDefault="000B6F3D" w:rsidP="00E25FDC">
            <w:pPr>
              <w:jc w:val="center"/>
              <w:rPr>
                <w:sz w:val="16"/>
                <w:szCs w:val="16"/>
              </w:rPr>
            </w:pPr>
            <w:r w:rsidRPr="006A270B">
              <w:rPr>
                <w:rFonts w:ascii="Wingdings" w:hAnsi="Wingdings"/>
                <w:sz w:val="16"/>
                <w:szCs w:val="16"/>
              </w:rPr>
              <w:t></w:t>
            </w:r>
            <w:r w:rsidRPr="006A270B">
              <w:rPr>
                <w:rFonts w:ascii="Wingdings" w:hAnsi="Wingdings"/>
                <w:sz w:val="16"/>
                <w:szCs w:val="16"/>
              </w:rPr>
              <w:t></w:t>
            </w:r>
            <w:r w:rsidRPr="006A270B">
              <w:rPr>
                <w:sz w:val="16"/>
                <w:szCs w:val="16"/>
              </w:rPr>
              <w:t>Mediator 1</w:t>
            </w:r>
          </w:p>
        </w:tc>
        <w:tc>
          <w:tcPr>
            <w:tcW w:w="2041" w:type="dxa"/>
            <w:gridSpan w:val="2"/>
            <w:tcBorders>
              <w:bottom w:val="nil"/>
            </w:tcBorders>
            <w:vAlign w:val="bottom"/>
          </w:tcPr>
          <w:p w14:paraId="51BD3522" w14:textId="77777777" w:rsidR="000B6F3D" w:rsidRPr="006A270B" w:rsidRDefault="000B6F3D" w:rsidP="00E25FDC">
            <w:pPr>
              <w:jc w:val="center"/>
              <w:rPr>
                <w:sz w:val="16"/>
                <w:szCs w:val="16"/>
              </w:rPr>
            </w:pPr>
            <w:r w:rsidRPr="006A270B">
              <w:rPr>
                <w:sz w:val="16"/>
                <w:szCs w:val="16"/>
              </w:rPr>
              <w:t>Mediator 1</w:t>
            </w:r>
          </w:p>
          <w:p w14:paraId="62AC2DB8" w14:textId="77777777" w:rsidR="000B6F3D" w:rsidRPr="006A270B" w:rsidRDefault="000B6F3D" w:rsidP="00E25FDC">
            <w:pPr>
              <w:jc w:val="center"/>
              <w:rPr>
                <w:sz w:val="16"/>
                <w:szCs w:val="16"/>
              </w:rPr>
            </w:pPr>
            <w:r w:rsidRPr="006A270B">
              <w:rPr>
                <w:rFonts w:ascii="Wingdings" w:hAnsi="Wingdings"/>
                <w:sz w:val="16"/>
                <w:szCs w:val="16"/>
              </w:rPr>
              <w:t></w:t>
            </w:r>
            <w:r w:rsidRPr="006A270B">
              <w:rPr>
                <w:sz w:val="16"/>
                <w:szCs w:val="16"/>
              </w:rPr>
              <w:t>Personal Identity</w:t>
            </w:r>
          </w:p>
        </w:tc>
        <w:tc>
          <w:tcPr>
            <w:tcW w:w="2041" w:type="dxa"/>
            <w:gridSpan w:val="2"/>
            <w:tcBorders>
              <w:bottom w:val="nil"/>
            </w:tcBorders>
            <w:vAlign w:val="bottom"/>
          </w:tcPr>
          <w:p w14:paraId="0262D9EB" w14:textId="77777777" w:rsidR="000B6F3D" w:rsidRPr="006A270B" w:rsidRDefault="000B6F3D" w:rsidP="00E25FDC">
            <w:pPr>
              <w:jc w:val="center"/>
              <w:rPr>
                <w:sz w:val="16"/>
                <w:szCs w:val="16"/>
              </w:rPr>
            </w:pPr>
            <w:r w:rsidRPr="006A270B">
              <w:rPr>
                <w:sz w:val="16"/>
                <w:szCs w:val="16"/>
              </w:rPr>
              <w:t>Mediator 1</w:t>
            </w:r>
          </w:p>
          <w:p w14:paraId="254EB954" w14:textId="77777777" w:rsidR="000B6F3D" w:rsidRPr="006A270B" w:rsidRDefault="000B6F3D" w:rsidP="00E25FDC">
            <w:pPr>
              <w:jc w:val="center"/>
              <w:rPr>
                <w:i/>
                <w:sz w:val="16"/>
                <w:szCs w:val="16"/>
              </w:rPr>
            </w:pPr>
            <w:r w:rsidRPr="006A270B">
              <w:rPr>
                <w:rFonts w:ascii="Wingdings" w:hAnsi="Wingdings"/>
                <w:sz w:val="16"/>
                <w:szCs w:val="16"/>
              </w:rPr>
              <w:t></w:t>
            </w:r>
            <w:r w:rsidRPr="006A270B">
              <w:rPr>
                <w:sz w:val="16"/>
                <w:szCs w:val="16"/>
              </w:rPr>
              <w:t xml:space="preserve"> Outcome</w:t>
            </w:r>
          </w:p>
        </w:tc>
        <w:tc>
          <w:tcPr>
            <w:tcW w:w="2041" w:type="dxa"/>
            <w:gridSpan w:val="2"/>
            <w:tcBorders>
              <w:bottom w:val="nil"/>
            </w:tcBorders>
            <w:vAlign w:val="bottom"/>
          </w:tcPr>
          <w:p w14:paraId="5828A4C2" w14:textId="77777777" w:rsidR="000B6F3D" w:rsidRPr="006A270B" w:rsidRDefault="000B6F3D" w:rsidP="00E25FDC">
            <w:pPr>
              <w:jc w:val="center"/>
              <w:rPr>
                <w:sz w:val="16"/>
                <w:szCs w:val="16"/>
              </w:rPr>
            </w:pPr>
            <w:r w:rsidRPr="006A270B">
              <w:rPr>
                <w:sz w:val="16"/>
                <w:szCs w:val="16"/>
              </w:rPr>
              <w:t xml:space="preserve">Personal Identity </w:t>
            </w:r>
          </w:p>
          <w:p w14:paraId="2A457DC5" w14:textId="77777777" w:rsidR="000B6F3D" w:rsidRPr="006A270B" w:rsidRDefault="000B6F3D" w:rsidP="00E25FDC">
            <w:pPr>
              <w:jc w:val="center"/>
              <w:rPr>
                <w:sz w:val="16"/>
                <w:szCs w:val="16"/>
              </w:rPr>
            </w:pPr>
            <w:r w:rsidRPr="006A270B">
              <w:rPr>
                <w:rFonts w:ascii="Wingdings" w:hAnsi="Wingdings"/>
                <w:sz w:val="16"/>
                <w:szCs w:val="16"/>
              </w:rPr>
              <w:t></w:t>
            </w:r>
            <w:r w:rsidRPr="006A270B">
              <w:rPr>
                <w:sz w:val="16"/>
                <w:szCs w:val="16"/>
              </w:rPr>
              <w:t xml:space="preserve"> Outcome</w:t>
            </w:r>
          </w:p>
        </w:tc>
        <w:tc>
          <w:tcPr>
            <w:tcW w:w="2042" w:type="dxa"/>
            <w:gridSpan w:val="2"/>
            <w:tcBorders>
              <w:bottom w:val="nil"/>
            </w:tcBorders>
            <w:vAlign w:val="bottom"/>
          </w:tcPr>
          <w:p w14:paraId="46F6B97F" w14:textId="77777777" w:rsidR="000B6F3D" w:rsidRPr="006A270B" w:rsidRDefault="000B6F3D" w:rsidP="00E25FDC">
            <w:pPr>
              <w:jc w:val="center"/>
              <w:rPr>
                <w:sz w:val="16"/>
                <w:szCs w:val="16"/>
              </w:rPr>
            </w:pPr>
            <w:r w:rsidRPr="006A270B">
              <w:rPr>
                <w:sz w:val="16"/>
                <w:szCs w:val="16"/>
              </w:rPr>
              <w:t>Model</w:t>
            </w:r>
          </w:p>
        </w:tc>
      </w:tr>
      <w:tr w:rsidR="000B6F3D" w:rsidRPr="006A270B" w14:paraId="56E011EE" w14:textId="77777777" w:rsidTr="00E25FDC">
        <w:tc>
          <w:tcPr>
            <w:tcW w:w="1162" w:type="dxa"/>
            <w:tcBorders>
              <w:top w:val="nil"/>
              <w:bottom w:val="single" w:sz="4" w:space="0" w:color="auto"/>
            </w:tcBorders>
            <w:vAlign w:val="bottom"/>
          </w:tcPr>
          <w:p w14:paraId="14685E4B" w14:textId="77777777" w:rsidR="000B6F3D" w:rsidRPr="006A270B" w:rsidRDefault="000B6F3D" w:rsidP="00E25FDC">
            <w:pPr>
              <w:jc w:val="center"/>
              <w:rPr>
                <w:sz w:val="16"/>
                <w:szCs w:val="16"/>
              </w:rPr>
            </w:pPr>
            <w:r w:rsidRPr="006A270B">
              <w:rPr>
                <w:sz w:val="16"/>
                <w:szCs w:val="16"/>
              </w:rPr>
              <w:t>Outcome</w:t>
            </w:r>
          </w:p>
        </w:tc>
        <w:tc>
          <w:tcPr>
            <w:tcW w:w="2268" w:type="dxa"/>
            <w:tcBorders>
              <w:top w:val="nil"/>
              <w:bottom w:val="single" w:sz="4" w:space="0" w:color="auto"/>
            </w:tcBorders>
          </w:tcPr>
          <w:p w14:paraId="02F60D4A" w14:textId="77777777" w:rsidR="000B6F3D" w:rsidRPr="006A270B" w:rsidRDefault="000B6F3D" w:rsidP="00E25FDC">
            <w:pPr>
              <w:jc w:val="center"/>
              <w:rPr>
                <w:sz w:val="16"/>
                <w:szCs w:val="16"/>
              </w:rPr>
            </w:pPr>
            <w:r w:rsidRPr="006A270B">
              <w:rPr>
                <w:sz w:val="16"/>
                <w:szCs w:val="16"/>
              </w:rPr>
              <w:t>Mediator 1</w:t>
            </w:r>
          </w:p>
        </w:tc>
        <w:tc>
          <w:tcPr>
            <w:tcW w:w="1020" w:type="dxa"/>
            <w:tcBorders>
              <w:top w:val="nil"/>
              <w:bottom w:val="single" w:sz="4" w:space="0" w:color="auto"/>
            </w:tcBorders>
            <w:vAlign w:val="bottom"/>
          </w:tcPr>
          <w:p w14:paraId="3468702E" w14:textId="77777777" w:rsidR="000B6F3D" w:rsidRPr="006A270B" w:rsidRDefault="000B6F3D" w:rsidP="00E25FDC">
            <w:pPr>
              <w:jc w:val="center"/>
              <w:rPr>
                <w:i/>
                <w:sz w:val="16"/>
                <w:szCs w:val="16"/>
              </w:rPr>
            </w:pPr>
            <w:r w:rsidRPr="006A270B">
              <w:rPr>
                <w:i/>
                <w:sz w:val="16"/>
                <w:szCs w:val="16"/>
              </w:rPr>
              <w:t>B (SE)</w:t>
            </w:r>
          </w:p>
        </w:tc>
        <w:tc>
          <w:tcPr>
            <w:tcW w:w="1021" w:type="dxa"/>
            <w:tcBorders>
              <w:top w:val="nil"/>
              <w:bottom w:val="single" w:sz="4" w:space="0" w:color="auto"/>
            </w:tcBorders>
            <w:vAlign w:val="bottom"/>
          </w:tcPr>
          <w:p w14:paraId="25A45335" w14:textId="77777777" w:rsidR="000B6F3D" w:rsidRPr="006A270B" w:rsidRDefault="000B6F3D" w:rsidP="00E25FDC">
            <w:pPr>
              <w:jc w:val="center"/>
              <w:rPr>
                <w:i/>
                <w:sz w:val="16"/>
                <w:szCs w:val="16"/>
              </w:rPr>
            </w:pPr>
            <w:r w:rsidRPr="006A270B">
              <w:rPr>
                <w:i/>
                <w:sz w:val="16"/>
                <w:szCs w:val="16"/>
              </w:rPr>
              <w:t>t</w:t>
            </w:r>
          </w:p>
        </w:tc>
        <w:tc>
          <w:tcPr>
            <w:tcW w:w="1020" w:type="dxa"/>
            <w:tcBorders>
              <w:top w:val="nil"/>
              <w:bottom w:val="single" w:sz="4" w:space="0" w:color="auto"/>
            </w:tcBorders>
            <w:vAlign w:val="bottom"/>
          </w:tcPr>
          <w:p w14:paraId="2C18CF1A" w14:textId="77777777" w:rsidR="000B6F3D" w:rsidRPr="006A270B" w:rsidRDefault="000B6F3D" w:rsidP="00E25FDC">
            <w:pPr>
              <w:jc w:val="center"/>
              <w:rPr>
                <w:i/>
                <w:sz w:val="16"/>
                <w:szCs w:val="16"/>
              </w:rPr>
            </w:pPr>
            <w:r w:rsidRPr="006A270B">
              <w:rPr>
                <w:i/>
                <w:sz w:val="16"/>
                <w:szCs w:val="16"/>
              </w:rPr>
              <w:t>B (SE)</w:t>
            </w:r>
          </w:p>
        </w:tc>
        <w:tc>
          <w:tcPr>
            <w:tcW w:w="1021" w:type="dxa"/>
            <w:tcBorders>
              <w:top w:val="nil"/>
              <w:bottom w:val="single" w:sz="4" w:space="0" w:color="auto"/>
            </w:tcBorders>
            <w:vAlign w:val="bottom"/>
          </w:tcPr>
          <w:p w14:paraId="4ECDF0C9" w14:textId="77777777" w:rsidR="000B6F3D" w:rsidRPr="006A270B" w:rsidRDefault="000B6F3D" w:rsidP="00E25FDC">
            <w:pPr>
              <w:jc w:val="center"/>
              <w:rPr>
                <w:i/>
                <w:sz w:val="16"/>
                <w:szCs w:val="16"/>
              </w:rPr>
            </w:pPr>
            <w:r w:rsidRPr="006A270B">
              <w:rPr>
                <w:i/>
                <w:sz w:val="16"/>
                <w:szCs w:val="16"/>
              </w:rPr>
              <w:t>t</w:t>
            </w:r>
          </w:p>
        </w:tc>
        <w:tc>
          <w:tcPr>
            <w:tcW w:w="1021" w:type="dxa"/>
            <w:tcBorders>
              <w:top w:val="nil"/>
              <w:bottom w:val="single" w:sz="4" w:space="0" w:color="auto"/>
            </w:tcBorders>
            <w:vAlign w:val="bottom"/>
          </w:tcPr>
          <w:p w14:paraId="4D9B2EC7" w14:textId="77777777" w:rsidR="000B6F3D" w:rsidRPr="006A270B" w:rsidRDefault="000B6F3D" w:rsidP="00E25FDC">
            <w:pPr>
              <w:jc w:val="center"/>
              <w:rPr>
                <w:i/>
                <w:sz w:val="16"/>
                <w:szCs w:val="16"/>
              </w:rPr>
            </w:pPr>
            <w:r w:rsidRPr="006A270B">
              <w:rPr>
                <w:i/>
                <w:sz w:val="16"/>
                <w:szCs w:val="16"/>
              </w:rPr>
              <w:t>B (SE)</w:t>
            </w:r>
          </w:p>
        </w:tc>
        <w:tc>
          <w:tcPr>
            <w:tcW w:w="1020" w:type="dxa"/>
            <w:tcBorders>
              <w:top w:val="nil"/>
              <w:bottom w:val="single" w:sz="4" w:space="0" w:color="auto"/>
            </w:tcBorders>
            <w:vAlign w:val="bottom"/>
          </w:tcPr>
          <w:p w14:paraId="555E6760" w14:textId="77777777" w:rsidR="000B6F3D" w:rsidRPr="006A270B" w:rsidRDefault="000B6F3D" w:rsidP="00E25FDC">
            <w:pPr>
              <w:jc w:val="center"/>
              <w:rPr>
                <w:i/>
                <w:sz w:val="16"/>
                <w:szCs w:val="16"/>
              </w:rPr>
            </w:pPr>
            <w:r w:rsidRPr="006A270B">
              <w:rPr>
                <w:i/>
                <w:sz w:val="16"/>
                <w:szCs w:val="16"/>
              </w:rPr>
              <w:t>t</w:t>
            </w:r>
          </w:p>
        </w:tc>
        <w:tc>
          <w:tcPr>
            <w:tcW w:w="1021" w:type="dxa"/>
            <w:tcBorders>
              <w:top w:val="nil"/>
              <w:bottom w:val="single" w:sz="4" w:space="0" w:color="auto"/>
            </w:tcBorders>
            <w:vAlign w:val="bottom"/>
          </w:tcPr>
          <w:p w14:paraId="21B0BAF9" w14:textId="77777777" w:rsidR="000B6F3D" w:rsidRPr="006A270B" w:rsidRDefault="000B6F3D" w:rsidP="00E25FDC">
            <w:pPr>
              <w:jc w:val="center"/>
              <w:rPr>
                <w:i/>
                <w:sz w:val="16"/>
                <w:szCs w:val="16"/>
              </w:rPr>
            </w:pPr>
            <w:r w:rsidRPr="006A270B">
              <w:rPr>
                <w:i/>
                <w:sz w:val="16"/>
                <w:szCs w:val="16"/>
              </w:rPr>
              <w:t>B (SE)</w:t>
            </w:r>
          </w:p>
        </w:tc>
        <w:tc>
          <w:tcPr>
            <w:tcW w:w="1020" w:type="dxa"/>
            <w:tcBorders>
              <w:top w:val="nil"/>
              <w:bottom w:val="single" w:sz="4" w:space="0" w:color="auto"/>
            </w:tcBorders>
            <w:vAlign w:val="bottom"/>
          </w:tcPr>
          <w:p w14:paraId="1401A7EB" w14:textId="77777777" w:rsidR="000B6F3D" w:rsidRPr="006A270B" w:rsidRDefault="000B6F3D" w:rsidP="00E25FDC">
            <w:pPr>
              <w:jc w:val="center"/>
              <w:rPr>
                <w:i/>
                <w:sz w:val="16"/>
                <w:szCs w:val="16"/>
              </w:rPr>
            </w:pPr>
            <w:r w:rsidRPr="006A270B">
              <w:rPr>
                <w:i/>
                <w:sz w:val="16"/>
                <w:szCs w:val="16"/>
              </w:rPr>
              <w:t>t</w:t>
            </w:r>
          </w:p>
        </w:tc>
        <w:tc>
          <w:tcPr>
            <w:tcW w:w="1021" w:type="dxa"/>
            <w:tcBorders>
              <w:top w:val="nil"/>
              <w:bottom w:val="single" w:sz="4" w:space="0" w:color="auto"/>
            </w:tcBorders>
          </w:tcPr>
          <w:p w14:paraId="1E93A476" w14:textId="77777777" w:rsidR="000B6F3D" w:rsidRPr="006A270B" w:rsidRDefault="000B6F3D" w:rsidP="00E25FDC">
            <w:pPr>
              <w:jc w:val="center"/>
              <w:rPr>
                <w:i/>
                <w:sz w:val="16"/>
                <w:szCs w:val="16"/>
              </w:rPr>
            </w:pPr>
            <w:r w:rsidRPr="006A270B">
              <w:rPr>
                <w:i/>
                <w:sz w:val="16"/>
                <w:szCs w:val="16"/>
              </w:rPr>
              <w:t>R</w:t>
            </w:r>
            <w:r w:rsidRPr="006A270B">
              <w:rPr>
                <w:i/>
                <w:sz w:val="16"/>
                <w:szCs w:val="16"/>
                <w:vertAlign w:val="superscript"/>
              </w:rPr>
              <w:t>2</w:t>
            </w:r>
          </w:p>
        </w:tc>
        <w:tc>
          <w:tcPr>
            <w:tcW w:w="1021" w:type="dxa"/>
            <w:tcBorders>
              <w:top w:val="nil"/>
              <w:bottom w:val="single" w:sz="4" w:space="0" w:color="auto"/>
            </w:tcBorders>
          </w:tcPr>
          <w:p w14:paraId="2118FE4A" w14:textId="77777777" w:rsidR="000B6F3D" w:rsidRPr="006A270B" w:rsidRDefault="000B6F3D" w:rsidP="00E25FDC">
            <w:pPr>
              <w:jc w:val="center"/>
              <w:rPr>
                <w:i/>
                <w:sz w:val="16"/>
                <w:szCs w:val="16"/>
              </w:rPr>
            </w:pPr>
            <w:r w:rsidRPr="006A270B">
              <w:rPr>
                <w:i/>
                <w:sz w:val="16"/>
                <w:szCs w:val="16"/>
              </w:rPr>
              <w:t>F</w:t>
            </w:r>
          </w:p>
        </w:tc>
      </w:tr>
      <w:tr w:rsidR="000B6F3D" w:rsidRPr="006A270B" w14:paraId="5153DCFB" w14:textId="77777777" w:rsidTr="00E25FDC">
        <w:tc>
          <w:tcPr>
            <w:tcW w:w="1162" w:type="dxa"/>
            <w:tcBorders>
              <w:top w:val="single" w:sz="4" w:space="0" w:color="auto"/>
            </w:tcBorders>
          </w:tcPr>
          <w:p w14:paraId="6D1CC860" w14:textId="77777777" w:rsidR="000B6F3D" w:rsidRPr="006A270B" w:rsidRDefault="000B6F3D" w:rsidP="00E25FDC">
            <w:pPr>
              <w:jc w:val="center"/>
              <w:rPr>
                <w:sz w:val="16"/>
                <w:szCs w:val="16"/>
              </w:rPr>
            </w:pPr>
          </w:p>
        </w:tc>
        <w:tc>
          <w:tcPr>
            <w:tcW w:w="2268" w:type="dxa"/>
            <w:tcBorders>
              <w:top w:val="single" w:sz="4" w:space="0" w:color="auto"/>
            </w:tcBorders>
          </w:tcPr>
          <w:p w14:paraId="044000D1" w14:textId="77777777" w:rsidR="000B6F3D" w:rsidRPr="006A270B" w:rsidRDefault="000B6F3D" w:rsidP="00E25FDC">
            <w:pPr>
              <w:jc w:val="right"/>
              <w:rPr>
                <w:i/>
                <w:sz w:val="16"/>
                <w:szCs w:val="16"/>
              </w:rPr>
            </w:pPr>
          </w:p>
        </w:tc>
        <w:tc>
          <w:tcPr>
            <w:tcW w:w="1020" w:type="dxa"/>
            <w:tcBorders>
              <w:top w:val="single" w:sz="4" w:space="0" w:color="auto"/>
            </w:tcBorders>
          </w:tcPr>
          <w:p w14:paraId="266C01CF" w14:textId="77777777" w:rsidR="000B6F3D" w:rsidRPr="006A270B" w:rsidRDefault="000B6F3D" w:rsidP="00E25FDC">
            <w:pPr>
              <w:jc w:val="center"/>
              <w:rPr>
                <w:sz w:val="16"/>
                <w:szCs w:val="16"/>
              </w:rPr>
            </w:pPr>
          </w:p>
        </w:tc>
        <w:tc>
          <w:tcPr>
            <w:tcW w:w="1021" w:type="dxa"/>
            <w:tcBorders>
              <w:top w:val="single" w:sz="4" w:space="0" w:color="auto"/>
            </w:tcBorders>
          </w:tcPr>
          <w:p w14:paraId="188E184D" w14:textId="77777777" w:rsidR="000B6F3D" w:rsidRPr="006A270B" w:rsidRDefault="000B6F3D" w:rsidP="00E25FDC">
            <w:pPr>
              <w:jc w:val="center"/>
              <w:rPr>
                <w:sz w:val="16"/>
                <w:szCs w:val="16"/>
              </w:rPr>
            </w:pPr>
          </w:p>
        </w:tc>
        <w:tc>
          <w:tcPr>
            <w:tcW w:w="1020" w:type="dxa"/>
            <w:tcBorders>
              <w:top w:val="single" w:sz="4" w:space="0" w:color="auto"/>
            </w:tcBorders>
          </w:tcPr>
          <w:p w14:paraId="1E46FAFF" w14:textId="77777777" w:rsidR="000B6F3D" w:rsidRPr="006A270B" w:rsidRDefault="000B6F3D" w:rsidP="00E25FDC">
            <w:pPr>
              <w:jc w:val="center"/>
              <w:rPr>
                <w:sz w:val="16"/>
                <w:szCs w:val="16"/>
              </w:rPr>
            </w:pPr>
          </w:p>
        </w:tc>
        <w:tc>
          <w:tcPr>
            <w:tcW w:w="1021" w:type="dxa"/>
            <w:tcBorders>
              <w:top w:val="single" w:sz="4" w:space="0" w:color="auto"/>
            </w:tcBorders>
          </w:tcPr>
          <w:p w14:paraId="2417C4E2" w14:textId="77777777" w:rsidR="000B6F3D" w:rsidRPr="006A270B" w:rsidRDefault="000B6F3D" w:rsidP="00E25FDC">
            <w:pPr>
              <w:jc w:val="center"/>
              <w:rPr>
                <w:sz w:val="16"/>
                <w:szCs w:val="16"/>
              </w:rPr>
            </w:pPr>
          </w:p>
        </w:tc>
        <w:tc>
          <w:tcPr>
            <w:tcW w:w="1021" w:type="dxa"/>
            <w:tcBorders>
              <w:top w:val="single" w:sz="4" w:space="0" w:color="auto"/>
            </w:tcBorders>
          </w:tcPr>
          <w:p w14:paraId="3EE8C714" w14:textId="77777777" w:rsidR="000B6F3D" w:rsidRPr="006A270B" w:rsidRDefault="000B6F3D" w:rsidP="00E25FDC">
            <w:pPr>
              <w:jc w:val="center"/>
              <w:rPr>
                <w:sz w:val="16"/>
                <w:szCs w:val="16"/>
              </w:rPr>
            </w:pPr>
          </w:p>
        </w:tc>
        <w:tc>
          <w:tcPr>
            <w:tcW w:w="1020" w:type="dxa"/>
            <w:tcBorders>
              <w:top w:val="single" w:sz="4" w:space="0" w:color="auto"/>
            </w:tcBorders>
          </w:tcPr>
          <w:p w14:paraId="032A0DDB" w14:textId="77777777" w:rsidR="000B6F3D" w:rsidRPr="006A270B" w:rsidRDefault="000B6F3D" w:rsidP="00E25FDC">
            <w:pPr>
              <w:jc w:val="center"/>
              <w:rPr>
                <w:sz w:val="16"/>
                <w:szCs w:val="16"/>
              </w:rPr>
            </w:pPr>
          </w:p>
        </w:tc>
        <w:tc>
          <w:tcPr>
            <w:tcW w:w="1021" w:type="dxa"/>
            <w:tcBorders>
              <w:top w:val="single" w:sz="4" w:space="0" w:color="auto"/>
            </w:tcBorders>
          </w:tcPr>
          <w:p w14:paraId="7F6237E3" w14:textId="77777777" w:rsidR="000B6F3D" w:rsidRPr="006A270B" w:rsidRDefault="000B6F3D" w:rsidP="00E25FDC">
            <w:pPr>
              <w:jc w:val="center"/>
              <w:rPr>
                <w:sz w:val="16"/>
                <w:szCs w:val="16"/>
              </w:rPr>
            </w:pPr>
          </w:p>
        </w:tc>
        <w:tc>
          <w:tcPr>
            <w:tcW w:w="1020" w:type="dxa"/>
            <w:tcBorders>
              <w:top w:val="single" w:sz="4" w:space="0" w:color="auto"/>
            </w:tcBorders>
          </w:tcPr>
          <w:p w14:paraId="7606FB8C" w14:textId="77777777" w:rsidR="000B6F3D" w:rsidRPr="006A270B" w:rsidRDefault="000B6F3D" w:rsidP="00E25FDC">
            <w:pPr>
              <w:jc w:val="center"/>
              <w:rPr>
                <w:sz w:val="16"/>
                <w:szCs w:val="16"/>
              </w:rPr>
            </w:pPr>
          </w:p>
        </w:tc>
        <w:tc>
          <w:tcPr>
            <w:tcW w:w="1021" w:type="dxa"/>
            <w:tcBorders>
              <w:top w:val="single" w:sz="4" w:space="0" w:color="auto"/>
            </w:tcBorders>
          </w:tcPr>
          <w:p w14:paraId="04ED12FD" w14:textId="77777777" w:rsidR="000B6F3D" w:rsidRPr="006A270B" w:rsidRDefault="000B6F3D" w:rsidP="00E25FDC">
            <w:pPr>
              <w:jc w:val="center"/>
              <w:rPr>
                <w:sz w:val="16"/>
                <w:szCs w:val="16"/>
              </w:rPr>
            </w:pPr>
          </w:p>
        </w:tc>
        <w:tc>
          <w:tcPr>
            <w:tcW w:w="1021" w:type="dxa"/>
            <w:tcBorders>
              <w:top w:val="single" w:sz="4" w:space="0" w:color="auto"/>
            </w:tcBorders>
          </w:tcPr>
          <w:p w14:paraId="15FE2165" w14:textId="77777777" w:rsidR="000B6F3D" w:rsidRPr="006A270B" w:rsidRDefault="000B6F3D" w:rsidP="00E25FDC">
            <w:pPr>
              <w:jc w:val="center"/>
              <w:rPr>
                <w:sz w:val="16"/>
                <w:szCs w:val="16"/>
              </w:rPr>
            </w:pPr>
          </w:p>
        </w:tc>
      </w:tr>
      <w:tr w:rsidR="000B6F3D" w:rsidRPr="006A270B" w14:paraId="2EE2D062" w14:textId="77777777" w:rsidTr="00E25FDC">
        <w:tc>
          <w:tcPr>
            <w:tcW w:w="1162" w:type="dxa"/>
          </w:tcPr>
          <w:p w14:paraId="1951795B" w14:textId="77777777" w:rsidR="000B6F3D" w:rsidRPr="006A270B" w:rsidRDefault="000B6F3D" w:rsidP="00E25FDC">
            <w:pPr>
              <w:jc w:val="center"/>
              <w:rPr>
                <w:sz w:val="16"/>
                <w:szCs w:val="16"/>
              </w:rPr>
            </w:pPr>
            <w:r w:rsidRPr="006A270B">
              <w:rPr>
                <w:sz w:val="16"/>
                <w:szCs w:val="16"/>
              </w:rPr>
              <w:t>ACE-R</w:t>
            </w:r>
          </w:p>
        </w:tc>
        <w:tc>
          <w:tcPr>
            <w:tcW w:w="2268" w:type="dxa"/>
          </w:tcPr>
          <w:p w14:paraId="65A9484F" w14:textId="77777777" w:rsidR="000B6F3D" w:rsidRPr="006A270B" w:rsidRDefault="000B6F3D" w:rsidP="00E25FDC">
            <w:pPr>
              <w:jc w:val="center"/>
              <w:rPr>
                <w:sz w:val="16"/>
                <w:szCs w:val="16"/>
              </w:rPr>
            </w:pPr>
            <w:r w:rsidRPr="006A270B">
              <w:rPr>
                <w:sz w:val="16"/>
                <w:szCs w:val="16"/>
              </w:rPr>
              <w:t>Competence</w:t>
            </w:r>
          </w:p>
        </w:tc>
        <w:tc>
          <w:tcPr>
            <w:tcW w:w="1020" w:type="dxa"/>
          </w:tcPr>
          <w:p w14:paraId="2A47FE01" w14:textId="77777777" w:rsidR="000B6F3D" w:rsidRPr="006A270B" w:rsidRDefault="000B6F3D" w:rsidP="00E25FDC">
            <w:pPr>
              <w:jc w:val="center"/>
              <w:rPr>
                <w:sz w:val="16"/>
                <w:szCs w:val="16"/>
              </w:rPr>
            </w:pPr>
            <w:r w:rsidRPr="006A270B">
              <w:rPr>
                <w:sz w:val="16"/>
                <w:szCs w:val="16"/>
              </w:rPr>
              <w:t>-.62 (.19)</w:t>
            </w:r>
          </w:p>
        </w:tc>
        <w:tc>
          <w:tcPr>
            <w:tcW w:w="1021" w:type="dxa"/>
          </w:tcPr>
          <w:p w14:paraId="26E83725" w14:textId="77777777" w:rsidR="000B6F3D" w:rsidRPr="006A270B" w:rsidRDefault="000B6F3D" w:rsidP="00E25FDC">
            <w:pPr>
              <w:jc w:val="center"/>
              <w:rPr>
                <w:sz w:val="16"/>
                <w:szCs w:val="16"/>
              </w:rPr>
            </w:pPr>
            <w:r w:rsidRPr="006A270B">
              <w:rPr>
                <w:sz w:val="16"/>
                <w:szCs w:val="16"/>
              </w:rPr>
              <w:t>3.32**</w:t>
            </w:r>
          </w:p>
        </w:tc>
        <w:tc>
          <w:tcPr>
            <w:tcW w:w="1020" w:type="dxa"/>
          </w:tcPr>
          <w:p w14:paraId="3598448F" w14:textId="77777777" w:rsidR="000B6F3D" w:rsidRPr="006A270B" w:rsidRDefault="000B6F3D" w:rsidP="00E25FDC">
            <w:pPr>
              <w:jc w:val="center"/>
              <w:rPr>
                <w:sz w:val="16"/>
                <w:szCs w:val="16"/>
              </w:rPr>
            </w:pPr>
            <w:r w:rsidRPr="006A270B">
              <w:rPr>
                <w:sz w:val="16"/>
                <w:szCs w:val="16"/>
              </w:rPr>
              <w:t>.26 (.08)</w:t>
            </w:r>
          </w:p>
        </w:tc>
        <w:tc>
          <w:tcPr>
            <w:tcW w:w="1021" w:type="dxa"/>
          </w:tcPr>
          <w:p w14:paraId="2D8AEBAE" w14:textId="77777777" w:rsidR="000B6F3D" w:rsidRPr="006A270B" w:rsidRDefault="000B6F3D" w:rsidP="00E25FDC">
            <w:pPr>
              <w:jc w:val="center"/>
              <w:rPr>
                <w:sz w:val="16"/>
                <w:szCs w:val="16"/>
              </w:rPr>
            </w:pPr>
            <w:r w:rsidRPr="006A270B">
              <w:rPr>
                <w:sz w:val="16"/>
                <w:szCs w:val="16"/>
              </w:rPr>
              <w:t>3.43***</w:t>
            </w:r>
          </w:p>
        </w:tc>
        <w:tc>
          <w:tcPr>
            <w:tcW w:w="1021" w:type="dxa"/>
          </w:tcPr>
          <w:p w14:paraId="458041DC" w14:textId="77777777" w:rsidR="000B6F3D" w:rsidRPr="006A270B" w:rsidRDefault="000B6F3D" w:rsidP="00E25FDC">
            <w:pPr>
              <w:jc w:val="center"/>
              <w:rPr>
                <w:sz w:val="16"/>
                <w:szCs w:val="16"/>
              </w:rPr>
            </w:pPr>
            <w:r w:rsidRPr="006A270B">
              <w:rPr>
                <w:sz w:val="16"/>
                <w:szCs w:val="16"/>
              </w:rPr>
              <w:t>1.09 (1.14)</w:t>
            </w:r>
          </w:p>
        </w:tc>
        <w:tc>
          <w:tcPr>
            <w:tcW w:w="1020" w:type="dxa"/>
          </w:tcPr>
          <w:p w14:paraId="646B71FB" w14:textId="77777777" w:rsidR="000B6F3D" w:rsidRPr="006A270B" w:rsidRDefault="000B6F3D" w:rsidP="00E25FDC">
            <w:pPr>
              <w:jc w:val="center"/>
              <w:rPr>
                <w:sz w:val="16"/>
                <w:szCs w:val="16"/>
              </w:rPr>
            </w:pPr>
            <w:r w:rsidRPr="006A270B">
              <w:rPr>
                <w:sz w:val="16"/>
                <w:szCs w:val="16"/>
              </w:rPr>
              <w:t>1.14</w:t>
            </w:r>
          </w:p>
        </w:tc>
        <w:tc>
          <w:tcPr>
            <w:tcW w:w="1021" w:type="dxa"/>
          </w:tcPr>
          <w:p w14:paraId="09009AF4" w14:textId="77777777" w:rsidR="000B6F3D" w:rsidRPr="006A270B" w:rsidRDefault="000B6F3D" w:rsidP="00E25FDC">
            <w:pPr>
              <w:jc w:val="center"/>
              <w:rPr>
                <w:sz w:val="16"/>
                <w:szCs w:val="16"/>
              </w:rPr>
            </w:pPr>
            <w:r w:rsidRPr="006A270B">
              <w:rPr>
                <w:sz w:val="16"/>
                <w:szCs w:val="16"/>
              </w:rPr>
              <w:t>5.04 (1.66)</w:t>
            </w:r>
          </w:p>
        </w:tc>
        <w:tc>
          <w:tcPr>
            <w:tcW w:w="1020" w:type="dxa"/>
          </w:tcPr>
          <w:p w14:paraId="77454446" w14:textId="77777777" w:rsidR="000B6F3D" w:rsidRPr="006A270B" w:rsidRDefault="000B6F3D" w:rsidP="00E25FDC">
            <w:pPr>
              <w:jc w:val="center"/>
              <w:rPr>
                <w:sz w:val="16"/>
                <w:szCs w:val="16"/>
              </w:rPr>
            </w:pPr>
            <w:r w:rsidRPr="006A270B">
              <w:rPr>
                <w:sz w:val="16"/>
                <w:szCs w:val="16"/>
              </w:rPr>
              <w:t>3.03**</w:t>
            </w:r>
          </w:p>
        </w:tc>
        <w:tc>
          <w:tcPr>
            <w:tcW w:w="1021" w:type="dxa"/>
          </w:tcPr>
          <w:p w14:paraId="37593621" w14:textId="77777777" w:rsidR="000B6F3D" w:rsidRPr="006A270B" w:rsidRDefault="000B6F3D" w:rsidP="00E25FDC">
            <w:pPr>
              <w:jc w:val="center"/>
              <w:rPr>
                <w:sz w:val="16"/>
                <w:szCs w:val="16"/>
              </w:rPr>
            </w:pPr>
            <w:r w:rsidRPr="006A270B">
              <w:rPr>
                <w:sz w:val="16"/>
                <w:szCs w:val="16"/>
              </w:rPr>
              <w:t>.75</w:t>
            </w:r>
          </w:p>
        </w:tc>
        <w:tc>
          <w:tcPr>
            <w:tcW w:w="1021" w:type="dxa"/>
          </w:tcPr>
          <w:p w14:paraId="747E5DD6" w14:textId="77777777" w:rsidR="000B6F3D" w:rsidRPr="006A270B" w:rsidRDefault="000B6F3D" w:rsidP="00E25FDC">
            <w:pPr>
              <w:jc w:val="center"/>
              <w:rPr>
                <w:sz w:val="16"/>
                <w:szCs w:val="16"/>
              </w:rPr>
            </w:pPr>
            <w:r w:rsidRPr="006A270B">
              <w:rPr>
                <w:sz w:val="16"/>
                <w:szCs w:val="16"/>
              </w:rPr>
              <w:t>33.41***</w:t>
            </w:r>
          </w:p>
        </w:tc>
      </w:tr>
      <w:tr w:rsidR="000B6F3D" w:rsidRPr="006A270B" w14:paraId="1525112B" w14:textId="77777777" w:rsidTr="00E25FDC">
        <w:tc>
          <w:tcPr>
            <w:tcW w:w="1162" w:type="dxa"/>
          </w:tcPr>
          <w:p w14:paraId="4E60F9F8" w14:textId="77777777" w:rsidR="000B6F3D" w:rsidRPr="006A270B" w:rsidRDefault="000B6F3D" w:rsidP="00E25FDC">
            <w:pPr>
              <w:jc w:val="center"/>
              <w:rPr>
                <w:sz w:val="16"/>
                <w:szCs w:val="16"/>
              </w:rPr>
            </w:pPr>
          </w:p>
        </w:tc>
        <w:tc>
          <w:tcPr>
            <w:tcW w:w="2268" w:type="dxa"/>
          </w:tcPr>
          <w:p w14:paraId="79628C09" w14:textId="77777777" w:rsidR="000B6F3D" w:rsidRPr="006A270B" w:rsidRDefault="000B6F3D" w:rsidP="00E25FDC">
            <w:pPr>
              <w:jc w:val="center"/>
              <w:rPr>
                <w:sz w:val="16"/>
                <w:szCs w:val="16"/>
              </w:rPr>
            </w:pPr>
            <w:r w:rsidRPr="006A270B">
              <w:rPr>
                <w:sz w:val="16"/>
                <w:szCs w:val="16"/>
              </w:rPr>
              <w:t>Social Network Activity</w:t>
            </w:r>
          </w:p>
        </w:tc>
        <w:tc>
          <w:tcPr>
            <w:tcW w:w="1020" w:type="dxa"/>
          </w:tcPr>
          <w:p w14:paraId="54A33984" w14:textId="77777777" w:rsidR="000B6F3D" w:rsidRPr="006A270B" w:rsidRDefault="000B6F3D" w:rsidP="00E25FDC">
            <w:pPr>
              <w:jc w:val="center"/>
              <w:rPr>
                <w:sz w:val="16"/>
                <w:szCs w:val="16"/>
              </w:rPr>
            </w:pPr>
            <w:r w:rsidRPr="006A270B">
              <w:rPr>
                <w:sz w:val="16"/>
                <w:szCs w:val="16"/>
              </w:rPr>
              <w:t>-1.19 (.43)</w:t>
            </w:r>
          </w:p>
        </w:tc>
        <w:tc>
          <w:tcPr>
            <w:tcW w:w="1021" w:type="dxa"/>
          </w:tcPr>
          <w:p w14:paraId="14E26DB9" w14:textId="77777777" w:rsidR="000B6F3D" w:rsidRPr="006A270B" w:rsidRDefault="000B6F3D" w:rsidP="00E25FDC">
            <w:pPr>
              <w:jc w:val="center"/>
              <w:rPr>
                <w:sz w:val="16"/>
                <w:szCs w:val="16"/>
              </w:rPr>
            </w:pPr>
            <w:r w:rsidRPr="006A270B">
              <w:rPr>
                <w:sz w:val="16"/>
                <w:szCs w:val="16"/>
              </w:rPr>
              <w:t>2.76**</w:t>
            </w:r>
          </w:p>
        </w:tc>
        <w:tc>
          <w:tcPr>
            <w:tcW w:w="1020" w:type="dxa"/>
          </w:tcPr>
          <w:p w14:paraId="4D9813D8" w14:textId="77777777" w:rsidR="000B6F3D" w:rsidRPr="006A270B" w:rsidRDefault="000B6F3D" w:rsidP="00E25FDC">
            <w:pPr>
              <w:jc w:val="center"/>
              <w:rPr>
                <w:sz w:val="16"/>
                <w:szCs w:val="16"/>
              </w:rPr>
            </w:pPr>
            <w:r w:rsidRPr="006A270B">
              <w:rPr>
                <w:sz w:val="16"/>
                <w:szCs w:val="16"/>
              </w:rPr>
              <w:t>.07 (.03)</w:t>
            </w:r>
          </w:p>
        </w:tc>
        <w:tc>
          <w:tcPr>
            <w:tcW w:w="1021" w:type="dxa"/>
          </w:tcPr>
          <w:p w14:paraId="5E3E23CD" w14:textId="77777777" w:rsidR="000B6F3D" w:rsidRPr="006A270B" w:rsidRDefault="000B6F3D" w:rsidP="00E25FDC">
            <w:pPr>
              <w:jc w:val="center"/>
              <w:rPr>
                <w:sz w:val="16"/>
                <w:szCs w:val="16"/>
              </w:rPr>
            </w:pPr>
            <w:r w:rsidRPr="006A270B">
              <w:rPr>
                <w:sz w:val="16"/>
                <w:szCs w:val="16"/>
              </w:rPr>
              <w:t>2.29*</w:t>
            </w:r>
          </w:p>
        </w:tc>
        <w:tc>
          <w:tcPr>
            <w:tcW w:w="1021" w:type="dxa"/>
          </w:tcPr>
          <w:p w14:paraId="10F0639D" w14:textId="77777777" w:rsidR="000B6F3D" w:rsidRPr="006A270B" w:rsidRDefault="000B6F3D" w:rsidP="00E25FDC">
            <w:pPr>
              <w:jc w:val="center"/>
              <w:rPr>
                <w:sz w:val="16"/>
                <w:szCs w:val="16"/>
              </w:rPr>
            </w:pPr>
            <w:r w:rsidRPr="006A270B">
              <w:rPr>
                <w:sz w:val="16"/>
                <w:szCs w:val="16"/>
              </w:rPr>
              <w:t>.03 (.48)</w:t>
            </w:r>
          </w:p>
        </w:tc>
        <w:tc>
          <w:tcPr>
            <w:tcW w:w="1020" w:type="dxa"/>
          </w:tcPr>
          <w:p w14:paraId="712A4657" w14:textId="77777777" w:rsidR="000B6F3D" w:rsidRPr="006A270B" w:rsidRDefault="000B6F3D" w:rsidP="00E25FDC">
            <w:pPr>
              <w:jc w:val="center"/>
              <w:rPr>
                <w:sz w:val="16"/>
                <w:szCs w:val="16"/>
              </w:rPr>
            </w:pPr>
            <w:r w:rsidRPr="006A270B">
              <w:rPr>
                <w:sz w:val="16"/>
                <w:szCs w:val="16"/>
              </w:rPr>
              <w:t>.06</w:t>
            </w:r>
          </w:p>
        </w:tc>
        <w:tc>
          <w:tcPr>
            <w:tcW w:w="1021" w:type="dxa"/>
          </w:tcPr>
          <w:p w14:paraId="7DD95C4E" w14:textId="77777777" w:rsidR="000B6F3D" w:rsidRPr="006A270B" w:rsidRDefault="000B6F3D" w:rsidP="00E25FDC">
            <w:pPr>
              <w:jc w:val="center"/>
              <w:rPr>
                <w:sz w:val="16"/>
                <w:szCs w:val="16"/>
              </w:rPr>
            </w:pPr>
            <w:r w:rsidRPr="006A270B">
              <w:rPr>
                <w:sz w:val="16"/>
                <w:szCs w:val="16"/>
              </w:rPr>
              <w:t>5.41 (1.70)</w:t>
            </w:r>
          </w:p>
        </w:tc>
        <w:tc>
          <w:tcPr>
            <w:tcW w:w="1020" w:type="dxa"/>
          </w:tcPr>
          <w:p w14:paraId="16B72156" w14:textId="77777777" w:rsidR="000B6F3D" w:rsidRPr="006A270B" w:rsidRDefault="000B6F3D" w:rsidP="00E25FDC">
            <w:pPr>
              <w:jc w:val="center"/>
              <w:rPr>
                <w:sz w:val="16"/>
                <w:szCs w:val="16"/>
              </w:rPr>
            </w:pPr>
            <w:r w:rsidRPr="006A270B">
              <w:rPr>
                <w:sz w:val="16"/>
                <w:szCs w:val="16"/>
              </w:rPr>
              <w:t>3.19**</w:t>
            </w:r>
          </w:p>
        </w:tc>
        <w:tc>
          <w:tcPr>
            <w:tcW w:w="1021" w:type="dxa"/>
          </w:tcPr>
          <w:p w14:paraId="0A86A39B" w14:textId="77777777" w:rsidR="000B6F3D" w:rsidRPr="006A270B" w:rsidRDefault="000B6F3D" w:rsidP="00E25FDC">
            <w:pPr>
              <w:jc w:val="center"/>
              <w:rPr>
                <w:sz w:val="16"/>
                <w:szCs w:val="16"/>
              </w:rPr>
            </w:pPr>
            <w:r w:rsidRPr="006A270B">
              <w:rPr>
                <w:sz w:val="16"/>
                <w:szCs w:val="16"/>
              </w:rPr>
              <w:t>.76</w:t>
            </w:r>
          </w:p>
        </w:tc>
        <w:tc>
          <w:tcPr>
            <w:tcW w:w="1021" w:type="dxa"/>
          </w:tcPr>
          <w:p w14:paraId="6A3F3019" w14:textId="77777777" w:rsidR="000B6F3D" w:rsidRPr="006A270B" w:rsidRDefault="000B6F3D" w:rsidP="00E25FDC">
            <w:pPr>
              <w:jc w:val="center"/>
              <w:rPr>
                <w:sz w:val="16"/>
                <w:szCs w:val="16"/>
              </w:rPr>
            </w:pPr>
            <w:r w:rsidRPr="006A270B">
              <w:rPr>
                <w:sz w:val="16"/>
                <w:szCs w:val="16"/>
              </w:rPr>
              <w:t>36.50***</w:t>
            </w:r>
          </w:p>
        </w:tc>
      </w:tr>
      <w:tr w:rsidR="000B6F3D" w:rsidRPr="006A270B" w14:paraId="35DECA9A" w14:textId="77777777" w:rsidTr="00E25FDC">
        <w:tc>
          <w:tcPr>
            <w:tcW w:w="1162" w:type="dxa"/>
          </w:tcPr>
          <w:p w14:paraId="4A10492E" w14:textId="77777777" w:rsidR="000B6F3D" w:rsidRPr="006A270B" w:rsidRDefault="000B6F3D" w:rsidP="00E25FDC">
            <w:pPr>
              <w:jc w:val="center"/>
              <w:rPr>
                <w:sz w:val="10"/>
                <w:szCs w:val="10"/>
              </w:rPr>
            </w:pPr>
          </w:p>
        </w:tc>
        <w:tc>
          <w:tcPr>
            <w:tcW w:w="2268" w:type="dxa"/>
          </w:tcPr>
          <w:p w14:paraId="6DD44A24" w14:textId="77777777" w:rsidR="000B6F3D" w:rsidRPr="006A270B" w:rsidRDefault="000B6F3D" w:rsidP="00E25FDC">
            <w:pPr>
              <w:jc w:val="center"/>
              <w:rPr>
                <w:sz w:val="10"/>
                <w:szCs w:val="10"/>
              </w:rPr>
            </w:pPr>
          </w:p>
        </w:tc>
        <w:tc>
          <w:tcPr>
            <w:tcW w:w="1020" w:type="dxa"/>
          </w:tcPr>
          <w:p w14:paraId="042D3E85" w14:textId="77777777" w:rsidR="000B6F3D" w:rsidRPr="006A270B" w:rsidRDefault="000B6F3D" w:rsidP="00E25FDC">
            <w:pPr>
              <w:jc w:val="center"/>
              <w:rPr>
                <w:sz w:val="10"/>
                <w:szCs w:val="10"/>
              </w:rPr>
            </w:pPr>
          </w:p>
        </w:tc>
        <w:tc>
          <w:tcPr>
            <w:tcW w:w="1021" w:type="dxa"/>
          </w:tcPr>
          <w:p w14:paraId="56C4161C" w14:textId="77777777" w:rsidR="000B6F3D" w:rsidRPr="006A270B" w:rsidRDefault="000B6F3D" w:rsidP="00E25FDC">
            <w:pPr>
              <w:jc w:val="center"/>
              <w:rPr>
                <w:sz w:val="10"/>
                <w:szCs w:val="10"/>
              </w:rPr>
            </w:pPr>
          </w:p>
        </w:tc>
        <w:tc>
          <w:tcPr>
            <w:tcW w:w="1020" w:type="dxa"/>
          </w:tcPr>
          <w:p w14:paraId="3B9106F0" w14:textId="77777777" w:rsidR="000B6F3D" w:rsidRPr="006A270B" w:rsidRDefault="000B6F3D" w:rsidP="00E25FDC">
            <w:pPr>
              <w:jc w:val="center"/>
              <w:rPr>
                <w:sz w:val="10"/>
                <w:szCs w:val="10"/>
              </w:rPr>
            </w:pPr>
          </w:p>
        </w:tc>
        <w:tc>
          <w:tcPr>
            <w:tcW w:w="1021" w:type="dxa"/>
          </w:tcPr>
          <w:p w14:paraId="45C40C10" w14:textId="77777777" w:rsidR="000B6F3D" w:rsidRPr="006A270B" w:rsidRDefault="000B6F3D" w:rsidP="00E25FDC">
            <w:pPr>
              <w:jc w:val="center"/>
              <w:rPr>
                <w:sz w:val="10"/>
                <w:szCs w:val="10"/>
              </w:rPr>
            </w:pPr>
          </w:p>
        </w:tc>
        <w:tc>
          <w:tcPr>
            <w:tcW w:w="1021" w:type="dxa"/>
          </w:tcPr>
          <w:p w14:paraId="0D0FAAB7" w14:textId="77777777" w:rsidR="000B6F3D" w:rsidRPr="006A270B" w:rsidRDefault="000B6F3D" w:rsidP="00E25FDC">
            <w:pPr>
              <w:jc w:val="center"/>
              <w:rPr>
                <w:sz w:val="10"/>
                <w:szCs w:val="10"/>
              </w:rPr>
            </w:pPr>
          </w:p>
        </w:tc>
        <w:tc>
          <w:tcPr>
            <w:tcW w:w="1020" w:type="dxa"/>
          </w:tcPr>
          <w:p w14:paraId="2D14ED59" w14:textId="77777777" w:rsidR="000B6F3D" w:rsidRPr="006A270B" w:rsidRDefault="000B6F3D" w:rsidP="00E25FDC">
            <w:pPr>
              <w:jc w:val="center"/>
              <w:rPr>
                <w:sz w:val="10"/>
                <w:szCs w:val="10"/>
              </w:rPr>
            </w:pPr>
          </w:p>
        </w:tc>
        <w:tc>
          <w:tcPr>
            <w:tcW w:w="1021" w:type="dxa"/>
          </w:tcPr>
          <w:p w14:paraId="16E23205" w14:textId="77777777" w:rsidR="000B6F3D" w:rsidRPr="006A270B" w:rsidRDefault="000B6F3D" w:rsidP="00E25FDC">
            <w:pPr>
              <w:jc w:val="center"/>
              <w:rPr>
                <w:sz w:val="10"/>
                <w:szCs w:val="10"/>
              </w:rPr>
            </w:pPr>
          </w:p>
        </w:tc>
        <w:tc>
          <w:tcPr>
            <w:tcW w:w="1020" w:type="dxa"/>
          </w:tcPr>
          <w:p w14:paraId="7EA5B69D" w14:textId="77777777" w:rsidR="000B6F3D" w:rsidRPr="006A270B" w:rsidRDefault="000B6F3D" w:rsidP="00E25FDC">
            <w:pPr>
              <w:jc w:val="center"/>
              <w:rPr>
                <w:sz w:val="10"/>
                <w:szCs w:val="10"/>
              </w:rPr>
            </w:pPr>
          </w:p>
        </w:tc>
        <w:tc>
          <w:tcPr>
            <w:tcW w:w="1021" w:type="dxa"/>
          </w:tcPr>
          <w:p w14:paraId="365BAC35" w14:textId="77777777" w:rsidR="000B6F3D" w:rsidRPr="006A270B" w:rsidRDefault="000B6F3D" w:rsidP="00E25FDC">
            <w:pPr>
              <w:jc w:val="center"/>
              <w:rPr>
                <w:sz w:val="10"/>
                <w:szCs w:val="10"/>
              </w:rPr>
            </w:pPr>
          </w:p>
        </w:tc>
        <w:tc>
          <w:tcPr>
            <w:tcW w:w="1021" w:type="dxa"/>
          </w:tcPr>
          <w:p w14:paraId="75EA3ACD" w14:textId="77777777" w:rsidR="000B6F3D" w:rsidRPr="006A270B" w:rsidRDefault="000B6F3D" w:rsidP="00E25FDC">
            <w:pPr>
              <w:jc w:val="center"/>
              <w:rPr>
                <w:sz w:val="10"/>
                <w:szCs w:val="10"/>
              </w:rPr>
            </w:pPr>
          </w:p>
        </w:tc>
      </w:tr>
      <w:tr w:rsidR="000B6F3D" w:rsidRPr="006A270B" w14:paraId="0B9AEC09" w14:textId="77777777" w:rsidTr="00E25FDC">
        <w:tc>
          <w:tcPr>
            <w:tcW w:w="1162" w:type="dxa"/>
          </w:tcPr>
          <w:p w14:paraId="3F0F40CD" w14:textId="77777777" w:rsidR="000B6F3D" w:rsidRPr="006A270B" w:rsidRDefault="000B6F3D" w:rsidP="00E25FDC">
            <w:pPr>
              <w:jc w:val="center"/>
              <w:rPr>
                <w:sz w:val="16"/>
                <w:szCs w:val="16"/>
              </w:rPr>
            </w:pPr>
            <w:r w:rsidRPr="006A270B">
              <w:rPr>
                <w:sz w:val="16"/>
                <w:szCs w:val="16"/>
              </w:rPr>
              <w:t>CES-D</w:t>
            </w:r>
          </w:p>
        </w:tc>
        <w:tc>
          <w:tcPr>
            <w:tcW w:w="2268" w:type="dxa"/>
          </w:tcPr>
          <w:p w14:paraId="4735BD8E" w14:textId="77777777" w:rsidR="000B6F3D" w:rsidRPr="006A270B" w:rsidRDefault="000B6F3D" w:rsidP="00E25FDC">
            <w:pPr>
              <w:jc w:val="center"/>
              <w:rPr>
                <w:sz w:val="16"/>
                <w:szCs w:val="16"/>
              </w:rPr>
            </w:pPr>
            <w:r w:rsidRPr="006A270B">
              <w:rPr>
                <w:sz w:val="16"/>
                <w:szCs w:val="16"/>
              </w:rPr>
              <w:t>Competence</w:t>
            </w:r>
          </w:p>
        </w:tc>
        <w:tc>
          <w:tcPr>
            <w:tcW w:w="1020" w:type="dxa"/>
          </w:tcPr>
          <w:p w14:paraId="73B5DC8E" w14:textId="77777777" w:rsidR="000B6F3D" w:rsidRPr="006A270B" w:rsidRDefault="000B6F3D" w:rsidP="00E25FDC">
            <w:pPr>
              <w:jc w:val="center"/>
              <w:rPr>
                <w:sz w:val="16"/>
                <w:szCs w:val="16"/>
              </w:rPr>
            </w:pPr>
            <w:r w:rsidRPr="006A270B">
              <w:rPr>
                <w:sz w:val="16"/>
                <w:szCs w:val="16"/>
              </w:rPr>
              <w:t>-.58 (.18)</w:t>
            </w:r>
          </w:p>
        </w:tc>
        <w:tc>
          <w:tcPr>
            <w:tcW w:w="1021" w:type="dxa"/>
          </w:tcPr>
          <w:p w14:paraId="22DB29FA" w14:textId="77777777" w:rsidR="000B6F3D" w:rsidRPr="006A270B" w:rsidRDefault="000B6F3D" w:rsidP="00E25FDC">
            <w:pPr>
              <w:jc w:val="center"/>
              <w:rPr>
                <w:sz w:val="16"/>
                <w:szCs w:val="16"/>
              </w:rPr>
            </w:pPr>
            <w:r w:rsidRPr="006A270B">
              <w:rPr>
                <w:sz w:val="16"/>
                <w:szCs w:val="16"/>
              </w:rPr>
              <w:t>3.07**</w:t>
            </w:r>
          </w:p>
        </w:tc>
        <w:tc>
          <w:tcPr>
            <w:tcW w:w="1020" w:type="dxa"/>
          </w:tcPr>
          <w:p w14:paraId="4CE60EFF" w14:textId="77777777" w:rsidR="000B6F3D" w:rsidRPr="006A270B" w:rsidRDefault="000B6F3D" w:rsidP="00E25FDC">
            <w:pPr>
              <w:jc w:val="center"/>
              <w:rPr>
                <w:sz w:val="16"/>
                <w:szCs w:val="16"/>
              </w:rPr>
            </w:pPr>
            <w:r w:rsidRPr="006A270B">
              <w:rPr>
                <w:sz w:val="16"/>
                <w:szCs w:val="16"/>
              </w:rPr>
              <w:t>.29 (.07)</w:t>
            </w:r>
          </w:p>
        </w:tc>
        <w:tc>
          <w:tcPr>
            <w:tcW w:w="1021" w:type="dxa"/>
          </w:tcPr>
          <w:p w14:paraId="30DA28CD" w14:textId="77777777" w:rsidR="000B6F3D" w:rsidRPr="006A270B" w:rsidRDefault="000B6F3D" w:rsidP="00E25FDC">
            <w:pPr>
              <w:jc w:val="center"/>
              <w:rPr>
                <w:sz w:val="16"/>
                <w:szCs w:val="16"/>
              </w:rPr>
            </w:pPr>
            <w:r w:rsidRPr="006A270B">
              <w:rPr>
                <w:sz w:val="16"/>
                <w:szCs w:val="16"/>
              </w:rPr>
              <w:t>3.91***</w:t>
            </w:r>
          </w:p>
        </w:tc>
        <w:tc>
          <w:tcPr>
            <w:tcW w:w="1021" w:type="dxa"/>
          </w:tcPr>
          <w:p w14:paraId="3C5C03FC" w14:textId="77777777" w:rsidR="000B6F3D" w:rsidRPr="006A270B" w:rsidRDefault="000B6F3D" w:rsidP="00E25FDC">
            <w:pPr>
              <w:jc w:val="center"/>
              <w:rPr>
                <w:sz w:val="16"/>
                <w:szCs w:val="16"/>
              </w:rPr>
            </w:pPr>
            <w:r w:rsidRPr="006A270B">
              <w:rPr>
                <w:sz w:val="16"/>
                <w:szCs w:val="16"/>
              </w:rPr>
              <w:t>-.36 (.09)</w:t>
            </w:r>
          </w:p>
        </w:tc>
        <w:tc>
          <w:tcPr>
            <w:tcW w:w="1020" w:type="dxa"/>
          </w:tcPr>
          <w:p w14:paraId="3111A746" w14:textId="77777777" w:rsidR="000B6F3D" w:rsidRPr="006A270B" w:rsidRDefault="000B6F3D" w:rsidP="00E25FDC">
            <w:pPr>
              <w:jc w:val="center"/>
              <w:rPr>
                <w:sz w:val="16"/>
                <w:szCs w:val="16"/>
              </w:rPr>
            </w:pPr>
            <w:r w:rsidRPr="006A270B">
              <w:rPr>
                <w:sz w:val="16"/>
                <w:szCs w:val="16"/>
              </w:rPr>
              <w:t>3.90***</w:t>
            </w:r>
          </w:p>
        </w:tc>
        <w:tc>
          <w:tcPr>
            <w:tcW w:w="1021" w:type="dxa"/>
          </w:tcPr>
          <w:p w14:paraId="0D4B0246" w14:textId="77777777" w:rsidR="000B6F3D" w:rsidRPr="006A270B" w:rsidRDefault="000B6F3D" w:rsidP="00E25FDC">
            <w:pPr>
              <w:jc w:val="center"/>
              <w:rPr>
                <w:sz w:val="16"/>
                <w:szCs w:val="16"/>
              </w:rPr>
            </w:pPr>
            <w:r w:rsidRPr="006A270B">
              <w:rPr>
                <w:sz w:val="16"/>
                <w:szCs w:val="16"/>
              </w:rPr>
              <w:t>-.06 (.14)</w:t>
            </w:r>
          </w:p>
        </w:tc>
        <w:tc>
          <w:tcPr>
            <w:tcW w:w="1020" w:type="dxa"/>
          </w:tcPr>
          <w:p w14:paraId="11A2E2BE" w14:textId="77777777" w:rsidR="000B6F3D" w:rsidRPr="006A270B" w:rsidRDefault="000B6F3D" w:rsidP="00E25FDC">
            <w:pPr>
              <w:jc w:val="center"/>
              <w:rPr>
                <w:sz w:val="16"/>
                <w:szCs w:val="16"/>
              </w:rPr>
            </w:pPr>
            <w:r w:rsidRPr="006A270B">
              <w:rPr>
                <w:sz w:val="16"/>
                <w:szCs w:val="16"/>
              </w:rPr>
              <w:t>.45</w:t>
            </w:r>
          </w:p>
        </w:tc>
        <w:tc>
          <w:tcPr>
            <w:tcW w:w="1021" w:type="dxa"/>
          </w:tcPr>
          <w:p w14:paraId="30E1460D" w14:textId="77777777" w:rsidR="000B6F3D" w:rsidRPr="006A270B" w:rsidRDefault="000B6F3D" w:rsidP="00E25FDC">
            <w:pPr>
              <w:jc w:val="center"/>
              <w:rPr>
                <w:sz w:val="16"/>
                <w:szCs w:val="16"/>
              </w:rPr>
            </w:pPr>
            <w:r w:rsidRPr="006A270B">
              <w:rPr>
                <w:sz w:val="16"/>
                <w:szCs w:val="16"/>
              </w:rPr>
              <w:t>.36</w:t>
            </w:r>
          </w:p>
        </w:tc>
        <w:tc>
          <w:tcPr>
            <w:tcW w:w="1021" w:type="dxa"/>
          </w:tcPr>
          <w:p w14:paraId="4D492EF3" w14:textId="77777777" w:rsidR="000B6F3D" w:rsidRPr="006A270B" w:rsidRDefault="000B6F3D" w:rsidP="00E25FDC">
            <w:pPr>
              <w:jc w:val="center"/>
              <w:rPr>
                <w:sz w:val="16"/>
                <w:szCs w:val="16"/>
              </w:rPr>
            </w:pPr>
            <w:r w:rsidRPr="006A270B">
              <w:rPr>
                <w:sz w:val="16"/>
                <w:szCs w:val="16"/>
              </w:rPr>
              <w:t>6.36***</w:t>
            </w:r>
          </w:p>
        </w:tc>
      </w:tr>
      <w:tr w:rsidR="000B6F3D" w:rsidRPr="006A270B" w14:paraId="6C63B201" w14:textId="77777777" w:rsidTr="00E25FDC">
        <w:tc>
          <w:tcPr>
            <w:tcW w:w="1162" w:type="dxa"/>
          </w:tcPr>
          <w:p w14:paraId="515DBAE2" w14:textId="77777777" w:rsidR="000B6F3D" w:rsidRPr="006A270B" w:rsidRDefault="000B6F3D" w:rsidP="00E25FDC">
            <w:pPr>
              <w:jc w:val="center"/>
              <w:rPr>
                <w:sz w:val="16"/>
                <w:szCs w:val="16"/>
              </w:rPr>
            </w:pPr>
          </w:p>
        </w:tc>
        <w:tc>
          <w:tcPr>
            <w:tcW w:w="2268" w:type="dxa"/>
          </w:tcPr>
          <w:p w14:paraId="13D750FD" w14:textId="77777777" w:rsidR="000B6F3D" w:rsidRPr="006A270B" w:rsidRDefault="000B6F3D" w:rsidP="00E25FDC">
            <w:pPr>
              <w:jc w:val="center"/>
              <w:rPr>
                <w:sz w:val="16"/>
                <w:szCs w:val="16"/>
              </w:rPr>
            </w:pPr>
            <w:r w:rsidRPr="006A270B">
              <w:rPr>
                <w:sz w:val="16"/>
                <w:szCs w:val="16"/>
              </w:rPr>
              <w:t>Social Network Activity</w:t>
            </w:r>
          </w:p>
        </w:tc>
        <w:tc>
          <w:tcPr>
            <w:tcW w:w="1020" w:type="dxa"/>
          </w:tcPr>
          <w:p w14:paraId="464AA811" w14:textId="77777777" w:rsidR="000B6F3D" w:rsidRPr="006A270B" w:rsidRDefault="000B6F3D" w:rsidP="00E25FDC">
            <w:pPr>
              <w:jc w:val="center"/>
              <w:rPr>
                <w:sz w:val="16"/>
                <w:szCs w:val="16"/>
              </w:rPr>
            </w:pPr>
            <w:r w:rsidRPr="006A270B">
              <w:rPr>
                <w:sz w:val="16"/>
                <w:szCs w:val="16"/>
              </w:rPr>
              <w:t>-1.07 (.44)</w:t>
            </w:r>
          </w:p>
        </w:tc>
        <w:tc>
          <w:tcPr>
            <w:tcW w:w="1021" w:type="dxa"/>
          </w:tcPr>
          <w:p w14:paraId="391E69D2" w14:textId="77777777" w:rsidR="000B6F3D" w:rsidRPr="006A270B" w:rsidRDefault="000B6F3D" w:rsidP="00E25FDC">
            <w:pPr>
              <w:jc w:val="center"/>
              <w:rPr>
                <w:sz w:val="16"/>
                <w:szCs w:val="16"/>
              </w:rPr>
            </w:pPr>
            <w:r w:rsidRPr="006A270B">
              <w:rPr>
                <w:sz w:val="16"/>
                <w:szCs w:val="16"/>
              </w:rPr>
              <w:t>2.43*</w:t>
            </w:r>
          </w:p>
        </w:tc>
        <w:tc>
          <w:tcPr>
            <w:tcW w:w="1020" w:type="dxa"/>
          </w:tcPr>
          <w:p w14:paraId="5ECE685E" w14:textId="77777777" w:rsidR="000B6F3D" w:rsidRPr="006A270B" w:rsidRDefault="000B6F3D" w:rsidP="00E25FDC">
            <w:pPr>
              <w:jc w:val="center"/>
              <w:rPr>
                <w:sz w:val="16"/>
                <w:szCs w:val="16"/>
              </w:rPr>
            </w:pPr>
            <w:r w:rsidRPr="006A270B">
              <w:rPr>
                <w:sz w:val="16"/>
                <w:szCs w:val="16"/>
              </w:rPr>
              <w:t>.08 (.03)</w:t>
            </w:r>
          </w:p>
        </w:tc>
        <w:tc>
          <w:tcPr>
            <w:tcW w:w="1021" w:type="dxa"/>
          </w:tcPr>
          <w:p w14:paraId="2F86B823" w14:textId="77777777" w:rsidR="000B6F3D" w:rsidRPr="006A270B" w:rsidRDefault="000B6F3D" w:rsidP="00E25FDC">
            <w:pPr>
              <w:jc w:val="center"/>
              <w:rPr>
                <w:sz w:val="16"/>
                <w:szCs w:val="16"/>
              </w:rPr>
            </w:pPr>
            <w:r w:rsidRPr="006A270B">
              <w:rPr>
                <w:sz w:val="16"/>
                <w:szCs w:val="16"/>
              </w:rPr>
              <w:t>2.49*</w:t>
            </w:r>
          </w:p>
        </w:tc>
        <w:tc>
          <w:tcPr>
            <w:tcW w:w="1021" w:type="dxa"/>
          </w:tcPr>
          <w:p w14:paraId="5E52F652" w14:textId="77777777" w:rsidR="000B6F3D" w:rsidRPr="006A270B" w:rsidRDefault="000B6F3D" w:rsidP="00E25FDC">
            <w:pPr>
              <w:jc w:val="center"/>
              <w:rPr>
                <w:sz w:val="16"/>
                <w:szCs w:val="16"/>
              </w:rPr>
            </w:pPr>
            <w:r w:rsidRPr="006A270B">
              <w:rPr>
                <w:sz w:val="16"/>
                <w:szCs w:val="16"/>
              </w:rPr>
              <w:t>.01 (.04)</w:t>
            </w:r>
          </w:p>
        </w:tc>
        <w:tc>
          <w:tcPr>
            <w:tcW w:w="1020" w:type="dxa"/>
          </w:tcPr>
          <w:p w14:paraId="2FC09F4D" w14:textId="77777777" w:rsidR="000B6F3D" w:rsidRPr="006A270B" w:rsidRDefault="000B6F3D" w:rsidP="00E25FDC">
            <w:pPr>
              <w:jc w:val="center"/>
              <w:rPr>
                <w:sz w:val="16"/>
                <w:szCs w:val="16"/>
              </w:rPr>
            </w:pPr>
            <w:r w:rsidRPr="006A270B">
              <w:rPr>
                <w:sz w:val="16"/>
                <w:szCs w:val="16"/>
              </w:rPr>
              <w:t>.37</w:t>
            </w:r>
          </w:p>
        </w:tc>
        <w:tc>
          <w:tcPr>
            <w:tcW w:w="1021" w:type="dxa"/>
          </w:tcPr>
          <w:p w14:paraId="0BAC1BF3" w14:textId="77777777" w:rsidR="000B6F3D" w:rsidRPr="006A270B" w:rsidRDefault="000B6F3D" w:rsidP="00E25FDC">
            <w:pPr>
              <w:jc w:val="center"/>
              <w:rPr>
                <w:sz w:val="16"/>
                <w:szCs w:val="16"/>
              </w:rPr>
            </w:pPr>
            <w:r w:rsidRPr="006A270B">
              <w:rPr>
                <w:sz w:val="16"/>
                <w:szCs w:val="16"/>
              </w:rPr>
              <w:t>-.30 (.14)</w:t>
            </w:r>
          </w:p>
        </w:tc>
        <w:tc>
          <w:tcPr>
            <w:tcW w:w="1020" w:type="dxa"/>
          </w:tcPr>
          <w:p w14:paraId="64B8FDFC" w14:textId="77777777" w:rsidR="000B6F3D" w:rsidRPr="006A270B" w:rsidRDefault="000B6F3D" w:rsidP="00E25FDC">
            <w:pPr>
              <w:jc w:val="center"/>
              <w:rPr>
                <w:sz w:val="16"/>
                <w:szCs w:val="16"/>
              </w:rPr>
            </w:pPr>
            <w:r w:rsidRPr="006A270B">
              <w:rPr>
                <w:sz w:val="16"/>
                <w:szCs w:val="16"/>
              </w:rPr>
              <w:t>2.06*</w:t>
            </w:r>
          </w:p>
        </w:tc>
        <w:tc>
          <w:tcPr>
            <w:tcW w:w="1021" w:type="dxa"/>
          </w:tcPr>
          <w:p w14:paraId="27F49C0B" w14:textId="77777777" w:rsidR="000B6F3D" w:rsidRPr="006A270B" w:rsidRDefault="000B6F3D" w:rsidP="00E25FDC">
            <w:pPr>
              <w:jc w:val="center"/>
              <w:rPr>
                <w:sz w:val="16"/>
                <w:szCs w:val="16"/>
              </w:rPr>
            </w:pPr>
            <w:r w:rsidRPr="006A270B">
              <w:rPr>
                <w:sz w:val="16"/>
                <w:szCs w:val="16"/>
              </w:rPr>
              <w:t>.22</w:t>
            </w:r>
          </w:p>
        </w:tc>
        <w:tc>
          <w:tcPr>
            <w:tcW w:w="1021" w:type="dxa"/>
          </w:tcPr>
          <w:p w14:paraId="6E131042" w14:textId="77777777" w:rsidR="000B6F3D" w:rsidRPr="006A270B" w:rsidRDefault="000B6F3D" w:rsidP="00E25FDC">
            <w:pPr>
              <w:jc w:val="center"/>
              <w:rPr>
                <w:sz w:val="16"/>
                <w:szCs w:val="16"/>
              </w:rPr>
            </w:pPr>
            <w:r w:rsidRPr="006A270B">
              <w:rPr>
                <w:sz w:val="16"/>
                <w:szCs w:val="16"/>
              </w:rPr>
              <w:t>3.15**</w:t>
            </w:r>
          </w:p>
        </w:tc>
      </w:tr>
      <w:tr w:rsidR="000B6F3D" w:rsidRPr="006A270B" w14:paraId="33748426" w14:textId="77777777" w:rsidTr="00E25FDC">
        <w:tc>
          <w:tcPr>
            <w:tcW w:w="1162" w:type="dxa"/>
          </w:tcPr>
          <w:p w14:paraId="47B0BE48" w14:textId="77777777" w:rsidR="000B6F3D" w:rsidRPr="006A270B" w:rsidRDefault="000B6F3D" w:rsidP="00E25FDC">
            <w:pPr>
              <w:jc w:val="center"/>
              <w:rPr>
                <w:sz w:val="10"/>
                <w:szCs w:val="10"/>
              </w:rPr>
            </w:pPr>
          </w:p>
        </w:tc>
        <w:tc>
          <w:tcPr>
            <w:tcW w:w="2268" w:type="dxa"/>
          </w:tcPr>
          <w:p w14:paraId="6280BBFA" w14:textId="77777777" w:rsidR="000B6F3D" w:rsidRPr="006A270B" w:rsidRDefault="000B6F3D" w:rsidP="00E25FDC">
            <w:pPr>
              <w:jc w:val="center"/>
              <w:rPr>
                <w:sz w:val="10"/>
                <w:szCs w:val="10"/>
              </w:rPr>
            </w:pPr>
          </w:p>
        </w:tc>
        <w:tc>
          <w:tcPr>
            <w:tcW w:w="1020" w:type="dxa"/>
          </w:tcPr>
          <w:p w14:paraId="7FB84E44" w14:textId="77777777" w:rsidR="000B6F3D" w:rsidRPr="006A270B" w:rsidRDefault="000B6F3D" w:rsidP="00E25FDC">
            <w:pPr>
              <w:jc w:val="center"/>
              <w:rPr>
                <w:sz w:val="10"/>
                <w:szCs w:val="10"/>
              </w:rPr>
            </w:pPr>
          </w:p>
        </w:tc>
        <w:tc>
          <w:tcPr>
            <w:tcW w:w="1021" w:type="dxa"/>
          </w:tcPr>
          <w:p w14:paraId="5C9F8ED9" w14:textId="77777777" w:rsidR="000B6F3D" w:rsidRPr="006A270B" w:rsidRDefault="000B6F3D" w:rsidP="00E25FDC">
            <w:pPr>
              <w:jc w:val="center"/>
              <w:rPr>
                <w:sz w:val="10"/>
                <w:szCs w:val="10"/>
              </w:rPr>
            </w:pPr>
          </w:p>
        </w:tc>
        <w:tc>
          <w:tcPr>
            <w:tcW w:w="1020" w:type="dxa"/>
          </w:tcPr>
          <w:p w14:paraId="7037F651" w14:textId="77777777" w:rsidR="000B6F3D" w:rsidRPr="006A270B" w:rsidRDefault="000B6F3D" w:rsidP="00E25FDC">
            <w:pPr>
              <w:jc w:val="center"/>
              <w:rPr>
                <w:sz w:val="10"/>
                <w:szCs w:val="10"/>
              </w:rPr>
            </w:pPr>
          </w:p>
        </w:tc>
        <w:tc>
          <w:tcPr>
            <w:tcW w:w="1021" w:type="dxa"/>
          </w:tcPr>
          <w:p w14:paraId="2DF17950" w14:textId="77777777" w:rsidR="000B6F3D" w:rsidRPr="006A270B" w:rsidRDefault="000B6F3D" w:rsidP="00E25FDC">
            <w:pPr>
              <w:jc w:val="center"/>
              <w:rPr>
                <w:sz w:val="10"/>
                <w:szCs w:val="10"/>
              </w:rPr>
            </w:pPr>
          </w:p>
        </w:tc>
        <w:tc>
          <w:tcPr>
            <w:tcW w:w="1021" w:type="dxa"/>
          </w:tcPr>
          <w:p w14:paraId="23C7BD84" w14:textId="77777777" w:rsidR="000B6F3D" w:rsidRPr="006A270B" w:rsidRDefault="000B6F3D" w:rsidP="00E25FDC">
            <w:pPr>
              <w:jc w:val="center"/>
              <w:rPr>
                <w:sz w:val="10"/>
                <w:szCs w:val="10"/>
              </w:rPr>
            </w:pPr>
          </w:p>
        </w:tc>
        <w:tc>
          <w:tcPr>
            <w:tcW w:w="1020" w:type="dxa"/>
          </w:tcPr>
          <w:p w14:paraId="40BE476C" w14:textId="77777777" w:rsidR="000B6F3D" w:rsidRPr="006A270B" w:rsidRDefault="000B6F3D" w:rsidP="00E25FDC">
            <w:pPr>
              <w:jc w:val="center"/>
              <w:rPr>
                <w:sz w:val="10"/>
                <w:szCs w:val="10"/>
              </w:rPr>
            </w:pPr>
          </w:p>
        </w:tc>
        <w:tc>
          <w:tcPr>
            <w:tcW w:w="1021" w:type="dxa"/>
          </w:tcPr>
          <w:p w14:paraId="5EC6C53C" w14:textId="77777777" w:rsidR="000B6F3D" w:rsidRPr="006A270B" w:rsidRDefault="000B6F3D" w:rsidP="00E25FDC">
            <w:pPr>
              <w:jc w:val="center"/>
              <w:rPr>
                <w:sz w:val="10"/>
                <w:szCs w:val="10"/>
              </w:rPr>
            </w:pPr>
          </w:p>
        </w:tc>
        <w:tc>
          <w:tcPr>
            <w:tcW w:w="1020" w:type="dxa"/>
          </w:tcPr>
          <w:p w14:paraId="0A89882F" w14:textId="77777777" w:rsidR="000B6F3D" w:rsidRPr="006A270B" w:rsidRDefault="000B6F3D" w:rsidP="00E25FDC">
            <w:pPr>
              <w:jc w:val="center"/>
              <w:rPr>
                <w:sz w:val="10"/>
                <w:szCs w:val="10"/>
              </w:rPr>
            </w:pPr>
          </w:p>
        </w:tc>
        <w:tc>
          <w:tcPr>
            <w:tcW w:w="1021" w:type="dxa"/>
          </w:tcPr>
          <w:p w14:paraId="593A3070" w14:textId="77777777" w:rsidR="000B6F3D" w:rsidRPr="006A270B" w:rsidRDefault="000B6F3D" w:rsidP="00E25FDC">
            <w:pPr>
              <w:jc w:val="center"/>
              <w:rPr>
                <w:sz w:val="10"/>
                <w:szCs w:val="10"/>
              </w:rPr>
            </w:pPr>
          </w:p>
        </w:tc>
        <w:tc>
          <w:tcPr>
            <w:tcW w:w="1021" w:type="dxa"/>
          </w:tcPr>
          <w:p w14:paraId="28612FD3" w14:textId="77777777" w:rsidR="000B6F3D" w:rsidRPr="006A270B" w:rsidRDefault="000B6F3D" w:rsidP="00E25FDC">
            <w:pPr>
              <w:jc w:val="center"/>
              <w:rPr>
                <w:sz w:val="10"/>
                <w:szCs w:val="10"/>
              </w:rPr>
            </w:pPr>
          </w:p>
        </w:tc>
      </w:tr>
      <w:tr w:rsidR="000B6F3D" w:rsidRPr="006A270B" w14:paraId="3384947C" w14:textId="77777777" w:rsidTr="00E25FDC">
        <w:tc>
          <w:tcPr>
            <w:tcW w:w="1162" w:type="dxa"/>
          </w:tcPr>
          <w:p w14:paraId="17FE7F1F" w14:textId="77777777" w:rsidR="000B6F3D" w:rsidRPr="006A270B" w:rsidRDefault="000B6F3D" w:rsidP="00E25FDC">
            <w:pPr>
              <w:jc w:val="center"/>
              <w:rPr>
                <w:sz w:val="16"/>
                <w:szCs w:val="16"/>
              </w:rPr>
            </w:pPr>
            <w:r w:rsidRPr="006A270B">
              <w:rPr>
                <w:sz w:val="16"/>
                <w:szCs w:val="16"/>
              </w:rPr>
              <w:t>GAI</w:t>
            </w:r>
          </w:p>
        </w:tc>
        <w:tc>
          <w:tcPr>
            <w:tcW w:w="2268" w:type="dxa"/>
          </w:tcPr>
          <w:p w14:paraId="195F8F85" w14:textId="77777777" w:rsidR="000B6F3D" w:rsidRPr="006A270B" w:rsidRDefault="000B6F3D" w:rsidP="00E25FDC">
            <w:pPr>
              <w:jc w:val="center"/>
              <w:rPr>
                <w:sz w:val="16"/>
                <w:szCs w:val="16"/>
              </w:rPr>
            </w:pPr>
            <w:r w:rsidRPr="006A270B">
              <w:rPr>
                <w:sz w:val="16"/>
                <w:szCs w:val="16"/>
              </w:rPr>
              <w:t>Competence</w:t>
            </w:r>
          </w:p>
        </w:tc>
        <w:tc>
          <w:tcPr>
            <w:tcW w:w="1020" w:type="dxa"/>
          </w:tcPr>
          <w:p w14:paraId="0211B132" w14:textId="77777777" w:rsidR="000B6F3D" w:rsidRPr="006A270B" w:rsidRDefault="000B6F3D" w:rsidP="00E25FDC">
            <w:pPr>
              <w:jc w:val="center"/>
              <w:rPr>
                <w:sz w:val="16"/>
                <w:szCs w:val="16"/>
              </w:rPr>
            </w:pPr>
            <w:r w:rsidRPr="006A270B">
              <w:rPr>
                <w:sz w:val="16"/>
                <w:szCs w:val="16"/>
              </w:rPr>
              <w:t>-.61 (.18)</w:t>
            </w:r>
          </w:p>
        </w:tc>
        <w:tc>
          <w:tcPr>
            <w:tcW w:w="1021" w:type="dxa"/>
          </w:tcPr>
          <w:p w14:paraId="7BC77066" w14:textId="77777777" w:rsidR="000B6F3D" w:rsidRPr="006A270B" w:rsidRDefault="000B6F3D" w:rsidP="00E25FDC">
            <w:pPr>
              <w:jc w:val="center"/>
              <w:rPr>
                <w:sz w:val="16"/>
                <w:szCs w:val="16"/>
              </w:rPr>
            </w:pPr>
            <w:r w:rsidRPr="006A270B">
              <w:rPr>
                <w:sz w:val="16"/>
                <w:szCs w:val="16"/>
              </w:rPr>
              <w:t>3.31**</w:t>
            </w:r>
          </w:p>
        </w:tc>
        <w:tc>
          <w:tcPr>
            <w:tcW w:w="1020" w:type="dxa"/>
          </w:tcPr>
          <w:p w14:paraId="2D3003D3" w14:textId="77777777" w:rsidR="000B6F3D" w:rsidRPr="006A270B" w:rsidRDefault="000B6F3D" w:rsidP="00E25FDC">
            <w:pPr>
              <w:jc w:val="center"/>
              <w:rPr>
                <w:sz w:val="16"/>
                <w:szCs w:val="16"/>
              </w:rPr>
            </w:pPr>
            <w:r w:rsidRPr="006A270B">
              <w:rPr>
                <w:sz w:val="16"/>
                <w:szCs w:val="16"/>
              </w:rPr>
              <w:t>.29 (.07)</w:t>
            </w:r>
          </w:p>
        </w:tc>
        <w:tc>
          <w:tcPr>
            <w:tcW w:w="1021" w:type="dxa"/>
          </w:tcPr>
          <w:p w14:paraId="260F8F7E" w14:textId="77777777" w:rsidR="000B6F3D" w:rsidRPr="006A270B" w:rsidRDefault="000B6F3D" w:rsidP="00E25FDC">
            <w:pPr>
              <w:jc w:val="center"/>
              <w:rPr>
                <w:sz w:val="16"/>
                <w:szCs w:val="16"/>
              </w:rPr>
            </w:pPr>
            <w:r w:rsidRPr="006A270B">
              <w:rPr>
                <w:sz w:val="16"/>
                <w:szCs w:val="16"/>
              </w:rPr>
              <w:t>3.86***</w:t>
            </w:r>
          </w:p>
        </w:tc>
        <w:tc>
          <w:tcPr>
            <w:tcW w:w="1021" w:type="dxa"/>
          </w:tcPr>
          <w:p w14:paraId="3E00A672" w14:textId="77777777" w:rsidR="000B6F3D" w:rsidRPr="006A270B" w:rsidRDefault="000B6F3D" w:rsidP="00E25FDC">
            <w:pPr>
              <w:jc w:val="center"/>
              <w:rPr>
                <w:sz w:val="16"/>
                <w:szCs w:val="16"/>
              </w:rPr>
            </w:pPr>
            <w:r w:rsidRPr="006A270B">
              <w:rPr>
                <w:sz w:val="16"/>
                <w:szCs w:val="16"/>
              </w:rPr>
              <w:t>-.50 (.23)</w:t>
            </w:r>
          </w:p>
        </w:tc>
        <w:tc>
          <w:tcPr>
            <w:tcW w:w="1020" w:type="dxa"/>
          </w:tcPr>
          <w:p w14:paraId="39FE3CCE" w14:textId="77777777" w:rsidR="000B6F3D" w:rsidRPr="006A270B" w:rsidRDefault="000B6F3D" w:rsidP="00E25FDC">
            <w:pPr>
              <w:jc w:val="center"/>
              <w:rPr>
                <w:sz w:val="16"/>
                <w:szCs w:val="16"/>
              </w:rPr>
            </w:pPr>
            <w:r w:rsidRPr="006A270B">
              <w:rPr>
                <w:sz w:val="16"/>
                <w:szCs w:val="16"/>
              </w:rPr>
              <w:t>2.16*</w:t>
            </w:r>
          </w:p>
        </w:tc>
        <w:tc>
          <w:tcPr>
            <w:tcW w:w="1021" w:type="dxa"/>
          </w:tcPr>
          <w:p w14:paraId="696F790F" w14:textId="77777777" w:rsidR="000B6F3D" w:rsidRPr="006A270B" w:rsidRDefault="000B6F3D" w:rsidP="00E25FDC">
            <w:pPr>
              <w:jc w:val="center"/>
              <w:rPr>
                <w:sz w:val="16"/>
                <w:szCs w:val="16"/>
              </w:rPr>
            </w:pPr>
            <w:r w:rsidRPr="006A270B">
              <w:rPr>
                <w:sz w:val="16"/>
                <w:szCs w:val="16"/>
              </w:rPr>
              <w:t>.02 (.34)</w:t>
            </w:r>
          </w:p>
        </w:tc>
        <w:tc>
          <w:tcPr>
            <w:tcW w:w="1020" w:type="dxa"/>
          </w:tcPr>
          <w:p w14:paraId="74842690" w14:textId="77777777" w:rsidR="000B6F3D" w:rsidRPr="006A270B" w:rsidRDefault="000B6F3D" w:rsidP="00E25FDC">
            <w:pPr>
              <w:jc w:val="center"/>
              <w:rPr>
                <w:sz w:val="16"/>
                <w:szCs w:val="16"/>
              </w:rPr>
            </w:pPr>
            <w:r w:rsidRPr="006A270B">
              <w:rPr>
                <w:sz w:val="16"/>
                <w:szCs w:val="16"/>
              </w:rPr>
              <w:t>.06</w:t>
            </w:r>
          </w:p>
        </w:tc>
        <w:tc>
          <w:tcPr>
            <w:tcW w:w="1021" w:type="dxa"/>
          </w:tcPr>
          <w:p w14:paraId="0CC854A8" w14:textId="77777777" w:rsidR="000B6F3D" w:rsidRPr="006A270B" w:rsidRDefault="000B6F3D" w:rsidP="00E25FDC">
            <w:pPr>
              <w:jc w:val="center"/>
              <w:rPr>
                <w:sz w:val="16"/>
                <w:szCs w:val="16"/>
              </w:rPr>
            </w:pPr>
            <w:r w:rsidRPr="006A270B">
              <w:rPr>
                <w:sz w:val="16"/>
                <w:szCs w:val="16"/>
              </w:rPr>
              <w:t>.36</w:t>
            </w:r>
          </w:p>
        </w:tc>
        <w:tc>
          <w:tcPr>
            <w:tcW w:w="1021" w:type="dxa"/>
          </w:tcPr>
          <w:p w14:paraId="7C646BB2" w14:textId="77777777" w:rsidR="000B6F3D" w:rsidRPr="006A270B" w:rsidRDefault="000B6F3D" w:rsidP="00E25FDC">
            <w:pPr>
              <w:jc w:val="center"/>
              <w:rPr>
                <w:sz w:val="16"/>
                <w:szCs w:val="16"/>
              </w:rPr>
            </w:pPr>
            <w:r w:rsidRPr="006A270B">
              <w:rPr>
                <w:sz w:val="16"/>
                <w:szCs w:val="16"/>
              </w:rPr>
              <w:t>6.16***</w:t>
            </w:r>
          </w:p>
        </w:tc>
      </w:tr>
      <w:tr w:rsidR="000B6F3D" w:rsidRPr="006A270B" w14:paraId="4F6B4DB4" w14:textId="77777777" w:rsidTr="00E25FDC">
        <w:tc>
          <w:tcPr>
            <w:tcW w:w="1162" w:type="dxa"/>
          </w:tcPr>
          <w:p w14:paraId="0041269A" w14:textId="77777777" w:rsidR="000B6F3D" w:rsidRPr="006A270B" w:rsidRDefault="000B6F3D" w:rsidP="00E25FDC">
            <w:pPr>
              <w:jc w:val="center"/>
              <w:rPr>
                <w:sz w:val="16"/>
                <w:szCs w:val="16"/>
              </w:rPr>
            </w:pPr>
          </w:p>
        </w:tc>
        <w:tc>
          <w:tcPr>
            <w:tcW w:w="2268" w:type="dxa"/>
          </w:tcPr>
          <w:p w14:paraId="5E729558" w14:textId="77777777" w:rsidR="000B6F3D" w:rsidRPr="006A270B" w:rsidRDefault="000B6F3D" w:rsidP="00E25FDC">
            <w:pPr>
              <w:jc w:val="center"/>
              <w:rPr>
                <w:sz w:val="16"/>
                <w:szCs w:val="16"/>
              </w:rPr>
            </w:pPr>
            <w:r w:rsidRPr="006A270B">
              <w:rPr>
                <w:sz w:val="16"/>
                <w:szCs w:val="16"/>
              </w:rPr>
              <w:t>Social Network Activity</w:t>
            </w:r>
          </w:p>
        </w:tc>
        <w:tc>
          <w:tcPr>
            <w:tcW w:w="1020" w:type="dxa"/>
          </w:tcPr>
          <w:p w14:paraId="6CD84209" w14:textId="77777777" w:rsidR="000B6F3D" w:rsidRPr="006A270B" w:rsidRDefault="000B6F3D" w:rsidP="00E25FDC">
            <w:pPr>
              <w:jc w:val="center"/>
              <w:rPr>
                <w:sz w:val="16"/>
                <w:szCs w:val="16"/>
              </w:rPr>
            </w:pPr>
            <w:r w:rsidRPr="006A270B">
              <w:rPr>
                <w:sz w:val="16"/>
                <w:szCs w:val="16"/>
              </w:rPr>
              <w:t>-1.15 (.43)</w:t>
            </w:r>
          </w:p>
        </w:tc>
        <w:tc>
          <w:tcPr>
            <w:tcW w:w="1021" w:type="dxa"/>
          </w:tcPr>
          <w:p w14:paraId="3F6A3F2B" w14:textId="77777777" w:rsidR="000B6F3D" w:rsidRPr="006A270B" w:rsidRDefault="000B6F3D" w:rsidP="00E25FDC">
            <w:pPr>
              <w:jc w:val="center"/>
              <w:rPr>
                <w:sz w:val="16"/>
                <w:szCs w:val="16"/>
              </w:rPr>
            </w:pPr>
            <w:r w:rsidRPr="006A270B">
              <w:rPr>
                <w:sz w:val="16"/>
                <w:szCs w:val="16"/>
              </w:rPr>
              <w:t>2.70**</w:t>
            </w:r>
          </w:p>
        </w:tc>
        <w:tc>
          <w:tcPr>
            <w:tcW w:w="1020" w:type="dxa"/>
          </w:tcPr>
          <w:p w14:paraId="6A061DAD" w14:textId="77777777" w:rsidR="000B6F3D" w:rsidRPr="006A270B" w:rsidRDefault="000B6F3D" w:rsidP="00E25FDC">
            <w:pPr>
              <w:jc w:val="center"/>
              <w:rPr>
                <w:sz w:val="16"/>
                <w:szCs w:val="16"/>
              </w:rPr>
            </w:pPr>
            <w:r w:rsidRPr="006A270B">
              <w:rPr>
                <w:sz w:val="16"/>
                <w:szCs w:val="16"/>
              </w:rPr>
              <w:t>.08 (.03)</w:t>
            </w:r>
          </w:p>
        </w:tc>
        <w:tc>
          <w:tcPr>
            <w:tcW w:w="1021" w:type="dxa"/>
          </w:tcPr>
          <w:p w14:paraId="07AD5383" w14:textId="77777777" w:rsidR="000B6F3D" w:rsidRPr="006A270B" w:rsidRDefault="000B6F3D" w:rsidP="00E25FDC">
            <w:pPr>
              <w:jc w:val="center"/>
              <w:rPr>
                <w:sz w:val="16"/>
                <w:szCs w:val="16"/>
              </w:rPr>
            </w:pPr>
            <w:r w:rsidRPr="006A270B">
              <w:rPr>
                <w:sz w:val="16"/>
                <w:szCs w:val="16"/>
              </w:rPr>
              <w:t>2.51*</w:t>
            </w:r>
          </w:p>
        </w:tc>
        <w:tc>
          <w:tcPr>
            <w:tcW w:w="1021" w:type="dxa"/>
          </w:tcPr>
          <w:p w14:paraId="1F697E04" w14:textId="77777777" w:rsidR="000B6F3D" w:rsidRPr="006A270B" w:rsidRDefault="000B6F3D" w:rsidP="00E25FDC">
            <w:pPr>
              <w:jc w:val="center"/>
              <w:rPr>
                <w:sz w:val="16"/>
                <w:szCs w:val="16"/>
              </w:rPr>
            </w:pPr>
            <w:r w:rsidRPr="006A270B">
              <w:rPr>
                <w:sz w:val="16"/>
                <w:szCs w:val="16"/>
              </w:rPr>
              <w:t>.18 (.09)</w:t>
            </w:r>
          </w:p>
        </w:tc>
        <w:tc>
          <w:tcPr>
            <w:tcW w:w="1020" w:type="dxa"/>
          </w:tcPr>
          <w:p w14:paraId="2D14267D" w14:textId="77777777" w:rsidR="000B6F3D" w:rsidRPr="006A270B" w:rsidRDefault="000B6F3D" w:rsidP="00E25FDC">
            <w:pPr>
              <w:jc w:val="center"/>
              <w:rPr>
                <w:sz w:val="16"/>
                <w:szCs w:val="16"/>
              </w:rPr>
            </w:pPr>
            <w:r w:rsidRPr="006A270B">
              <w:rPr>
                <w:sz w:val="16"/>
                <w:szCs w:val="16"/>
              </w:rPr>
              <w:t>1.94+</w:t>
            </w:r>
          </w:p>
        </w:tc>
        <w:tc>
          <w:tcPr>
            <w:tcW w:w="1021" w:type="dxa"/>
          </w:tcPr>
          <w:p w14:paraId="79154460" w14:textId="77777777" w:rsidR="000B6F3D" w:rsidRPr="006A270B" w:rsidRDefault="000B6F3D" w:rsidP="00E25FDC">
            <w:pPr>
              <w:jc w:val="center"/>
              <w:rPr>
                <w:sz w:val="16"/>
                <w:szCs w:val="16"/>
              </w:rPr>
            </w:pPr>
            <w:r w:rsidRPr="006A270B">
              <w:rPr>
                <w:sz w:val="16"/>
                <w:szCs w:val="16"/>
              </w:rPr>
              <w:t>-.56 (.33)</w:t>
            </w:r>
          </w:p>
        </w:tc>
        <w:tc>
          <w:tcPr>
            <w:tcW w:w="1020" w:type="dxa"/>
          </w:tcPr>
          <w:p w14:paraId="3FED1534" w14:textId="77777777" w:rsidR="000B6F3D" w:rsidRPr="006A270B" w:rsidRDefault="000B6F3D" w:rsidP="00E25FDC">
            <w:pPr>
              <w:jc w:val="center"/>
              <w:rPr>
                <w:sz w:val="16"/>
                <w:szCs w:val="16"/>
              </w:rPr>
            </w:pPr>
            <w:r w:rsidRPr="006A270B">
              <w:rPr>
                <w:sz w:val="16"/>
                <w:szCs w:val="16"/>
              </w:rPr>
              <w:t>1.67+</w:t>
            </w:r>
          </w:p>
        </w:tc>
        <w:tc>
          <w:tcPr>
            <w:tcW w:w="1021" w:type="dxa"/>
          </w:tcPr>
          <w:p w14:paraId="05534F53" w14:textId="77777777" w:rsidR="000B6F3D" w:rsidRPr="006A270B" w:rsidRDefault="000B6F3D" w:rsidP="00E25FDC">
            <w:pPr>
              <w:jc w:val="center"/>
              <w:rPr>
                <w:sz w:val="16"/>
                <w:szCs w:val="16"/>
              </w:rPr>
            </w:pPr>
            <w:r w:rsidRPr="006A270B">
              <w:rPr>
                <w:sz w:val="16"/>
                <w:szCs w:val="16"/>
              </w:rPr>
              <w:t>.35</w:t>
            </w:r>
          </w:p>
        </w:tc>
        <w:tc>
          <w:tcPr>
            <w:tcW w:w="1021" w:type="dxa"/>
          </w:tcPr>
          <w:p w14:paraId="6816D80D" w14:textId="77777777" w:rsidR="000B6F3D" w:rsidRPr="006A270B" w:rsidRDefault="000B6F3D" w:rsidP="00E25FDC">
            <w:pPr>
              <w:jc w:val="center"/>
              <w:rPr>
                <w:sz w:val="16"/>
                <w:szCs w:val="16"/>
              </w:rPr>
            </w:pPr>
            <w:r w:rsidRPr="006A270B">
              <w:rPr>
                <w:sz w:val="16"/>
                <w:szCs w:val="16"/>
              </w:rPr>
              <w:t>6.05***</w:t>
            </w:r>
          </w:p>
        </w:tc>
      </w:tr>
      <w:tr w:rsidR="000B6F3D" w:rsidRPr="006A270B" w14:paraId="205C90C9" w14:textId="77777777" w:rsidTr="00E25FDC">
        <w:tc>
          <w:tcPr>
            <w:tcW w:w="1162" w:type="dxa"/>
          </w:tcPr>
          <w:p w14:paraId="6290CA34" w14:textId="77777777" w:rsidR="000B6F3D" w:rsidRPr="006A270B" w:rsidRDefault="000B6F3D" w:rsidP="00E25FDC">
            <w:pPr>
              <w:jc w:val="center"/>
              <w:rPr>
                <w:sz w:val="10"/>
                <w:szCs w:val="10"/>
              </w:rPr>
            </w:pPr>
          </w:p>
        </w:tc>
        <w:tc>
          <w:tcPr>
            <w:tcW w:w="2268" w:type="dxa"/>
          </w:tcPr>
          <w:p w14:paraId="67AA2898" w14:textId="77777777" w:rsidR="000B6F3D" w:rsidRPr="006A270B" w:rsidRDefault="000B6F3D" w:rsidP="00E25FDC">
            <w:pPr>
              <w:jc w:val="center"/>
              <w:rPr>
                <w:sz w:val="10"/>
                <w:szCs w:val="10"/>
              </w:rPr>
            </w:pPr>
          </w:p>
        </w:tc>
        <w:tc>
          <w:tcPr>
            <w:tcW w:w="1020" w:type="dxa"/>
          </w:tcPr>
          <w:p w14:paraId="05E44B27" w14:textId="77777777" w:rsidR="000B6F3D" w:rsidRPr="006A270B" w:rsidRDefault="000B6F3D" w:rsidP="00E25FDC">
            <w:pPr>
              <w:jc w:val="center"/>
              <w:rPr>
                <w:sz w:val="10"/>
                <w:szCs w:val="10"/>
              </w:rPr>
            </w:pPr>
          </w:p>
        </w:tc>
        <w:tc>
          <w:tcPr>
            <w:tcW w:w="1021" w:type="dxa"/>
          </w:tcPr>
          <w:p w14:paraId="2223DB48" w14:textId="77777777" w:rsidR="000B6F3D" w:rsidRPr="006A270B" w:rsidRDefault="000B6F3D" w:rsidP="00E25FDC">
            <w:pPr>
              <w:jc w:val="center"/>
              <w:rPr>
                <w:sz w:val="10"/>
                <w:szCs w:val="10"/>
              </w:rPr>
            </w:pPr>
          </w:p>
        </w:tc>
        <w:tc>
          <w:tcPr>
            <w:tcW w:w="1020" w:type="dxa"/>
          </w:tcPr>
          <w:p w14:paraId="54A010E7" w14:textId="77777777" w:rsidR="000B6F3D" w:rsidRPr="006A270B" w:rsidRDefault="000B6F3D" w:rsidP="00E25FDC">
            <w:pPr>
              <w:jc w:val="center"/>
              <w:rPr>
                <w:sz w:val="10"/>
                <w:szCs w:val="10"/>
              </w:rPr>
            </w:pPr>
          </w:p>
        </w:tc>
        <w:tc>
          <w:tcPr>
            <w:tcW w:w="1021" w:type="dxa"/>
          </w:tcPr>
          <w:p w14:paraId="1BB54D28" w14:textId="77777777" w:rsidR="000B6F3D" w:rsidRPr="006A270B" w:rsidRDefault="000B6F3D" w:rsidP="00E25FDC">
            <w:pPr>
              <w:jc w:val="center"/>
              <w:rPr>
                <w:sz w:val="10"/>
                <w:szCs w:val="10"/>
              </w:rPr>
            </w:pPr>
          </w:p>
        </w:tc>
        <w:tc>
          <w:tcPr>
            <w:tcW w:w="1021" w:type="dxa"/>
          </w:tcPr>
          <w:p w14:paraId="155DA5D7" w14:textId="77777777" w:rsidR="000B6F3D" w:rsidRPr="006A270B" w:rsidRDefault="000B6F3D" w:rsidP="00E25FDC">
            <w:pPr>
              <w:jc w:val="center"/>
              <w:rPr>
                <w:sz w:val="10"/>
                <w:szCs w:val="10"/>
              </w:rPr>
            </w:pPr>
          </w:p>
        </w:tc>
        <w:tc>
          <w:tcPr>
            <w:tcW w:w="1020" w:type="dxa"/>
          </w:tcPr>
          <w:p w14:paraId="44AFE652" w14:textId="77777777" w:rsidR="000B6F3D" w:rsidRPr="006A270B" w:rsidRDefault="000B6F3D" w:rsidP="00E25FDC">
            <w:pPr>
              <w:jc w:val="center"/>
              <w:rPr>
                <w:sz w:val="10"/>
                <w:szCs w:val="10"/>
              </w:rPr>
            </w:pPr>
          </w:p>
        </w:tc>
        <w:tc>
          <w:tcPr>
            <w:tcW w:w="1021" w:type="dxa"/>
          </w:tcPr>
          <w:p w14:paraId="2B23C0FD" w14:textId="77777777" w:rsidR="000B6F3D" w:rsidRPr="006A270B" w:rsidRDefault="000B6F3D" w:rsidP="00E25FDC">
            <w:pPr>
              <w:jc w:val="center"/>
              <w:rPr>
                <w:sz w:val="10"/>
                <w:szCs w:val="10"/>
              </w:rPr>
            </w:pPr>
          </w:p>
        </w:tc>
        <w:tc>
          <w:tcPr>
            <w:tcW w:w="1020" w:type="dxa"/>
          </w:tcPr>
          <w:p w14:paraId="15AF84A7" w14:textId="77777777" w:rsidR="000B6F3D" w:rsidRPr="006A270B" w:rsidRDefault="000B6F3D" w:rsidP="00E25FDC">
            <w:pPr>
              <w:jc w:val="center"/>
              <w:rPr>
                <w:sz w:val="10"/>
                <w:szCs w:val="10"/>
              </w:rPr>
            </w:pPr>
          </w:p>
        </w:tc>
        <w:tc>
          <w:tcPr>
            <w:tcW w:w="1021" w:type="dxa"/>
          </w:tcPr>
          <w:p w14:paraId="0980ACE0" w14:textId="77777777" w:rsidR="000B6F3D" w:rsidRPr="006A270B" w:rsidRDefault="000B6F3D" w:rsidP="00E25FDC">
            <w:pPr>
              <w:jc w:val="center"/>
              <w:rPr>
                <w:sz w:val="10"/>
                <w:szCs w:val="10"/>
              </w:rPr>
            </w:pPr>
          </w:p>
        </w:tc>
        <w:tc>
          <w:tcPr>
            <w:tcW w:w="1021" w:type="dxa"/>
          </w:tcPr>
          <w:p w14:paraId="2874B550" w14:textId="77777777" w:rsidR="000B6F3D" w:rsidRPr="006A270B" w:rsidRDefault="000B6F3D" w:rsidP="00E25FDC">
            <w:pPr>
              <w:jc w:val="center"/>
              <w:rPr>
                <w:sz w:val="10"/>
                <w:szCs w:val="10"/>
              </w:rPr>
            </w:pPr>
          </w:p>
        </w:tc>
      </w:tr>
      <w:tr w:rsidR="000B6F3D" w:rsidRPr="006A270B" w14:paraId="34ADACA2" w14:textId="77777777" w:rsidTr="00E25FDC">
        <w:tc>
          <w:tcPr>
            <w:tcW w:w="1162" w:type="dxa"/>
          </w:tcPr>
          <w:p w14:paraId="1A2B36E1" w14:textId="77777777" w:rsidR="000B6F3D" w:rsidRPr="006A270B" w:rsidRDefault="000B6F3D" w:rsidP="00E25FDC">
            <w:pPr>
              <w:jc w:val="center"/>
              <w:rPr>
                <w:sz w:val="16"/>
                <w:szCs w:val="16"/>
              </w:rPr>
            </w:pPr>
            <w:r w:rsidRPr="006A270B">
              <w:rPr>
                <w:sz w:val="16"/>
                <w:szCs w:val="16"/>
              </w:rPr>
              <w:t>GHQ</w:t>
            </w:r>
          </w:p>
        </w:tc>
        <w:tc>
          <w:tcPr>
            <w:tcW w:w="2268" w:type="dxa"/>
          </w:tcPr>
          <w:p w14:paraId="06E510A3" w14:textId="77777777" w:rsidR="000B6F3D" w:rsidRPr="006A270B" w:rsidRDefault="000B6F3D" w:rsidP="00E25FDC">
            <w:pPr>
              <w:jc w:val="center"/>
              <w:rPr>
                <w:sz w:val="16"/>
                <w:szCs w:val="16"/>
              </w:rPr>
            </w:pPr>
            <w:r w:rsidRPr="006A270B">
              <w:rPr>
                <w:sz w:val="16"/>
                <w:szCs w:val="16"/>
              </w:rPr>
              <w:t>Competence</w:t>
            </w:r>
          </w:p>
        </w:tc>
        <w:tc>
          <w:tcPr>
            <w:tcW w:w="1020" w:type="dxa"/>
          </w:tcPr>
          <w:p w14:paraId="1CBBE7DA" w14:textId="77777777" w:rsidR="000B6F3D" w:rsidRPr="006A270B" w:rsidRDefault="000B6F3D" w:rsidP="00E25FDC">
            <w:pPr>
              <w:jc w:val="center"/>
              <w:rPr>
                <w:sz w:val="16"/>
                <w:szCs w:val="16"/>
              </w:rPr>
            </w:pPr>
            <w:r w:rsidRPr="006A270B">
              <w:rPr>
                <w:sz w:val="16"/>
                <w:szCs w:val="16"/>
              </w:rPr>
              <w:t>-.60 (.19)</w:t>
            </w:r>
          </w:p>
        </w:tc>
        <w:tc>
          <w:tcPr>
            <w:tcW w:w="1021" w:type="dxa"/>
          </w:tcPr>
          <w:p w14:paraId="6FBA573B" w14:textId="77777777" w:rsidR="000B6F3D" w:rsidRPr="006A270B" w:rsidRDefault="000B6F3D" w:rsidP="00E25FDC">
            <w:pPr>
              <w:jc w:val="center"/>
              <w:rPr>
                <w:sz w:val="16"/>
                <w:szCs w:val="16"/>
              </w:rPr>
            </w:pPr>
            <w:r w:rsidRPr="006A270B">
              <w:rPr>
                <w:sz w:val="16"/>
                <w:szCs w:val="16"/>
              </w:rPr>
              <w:t>3.19**</w:t>
            </w:r>
          </w:p>
        </w:tc>
        <w:tc>
          <w:tcPr>
            <w:tcW w:w="1020" w:type="dxa"/>
          </w:tcPr>
          <w:p w14:paraId="5AB165BF" w14:textId="77777777" w:rsidR="000B6F3D" w:rsidRPr="006A270B" w:rsidRDefault="000B6F3D" w:rsidP="00E25FDC">
            <w:pPr>
              <w:jc w:val="center"/>
              <w:rPr>
                <w:sz w:val="16"/>
                <w:szCs w:val="16"/>
              </w:rPr>
            </w:pPr>
            <w:r w:rsidRPr="006A270B">
              <w:rPr>
                <w:sz w:val="16"/>
                <w:szCs w:val="16"/>
              </w:rPr>
              <w:t>.28 (.08)</w:t>
            </w:r>
          </w:p>
        </w:tc>
        <w:tc>
          <w:tcPr>
            <w:tcW w:w="1021" w:type="dxa"/>
          </w:tcPr>
          <w:p w14:paraId="62993F34" w14:textId="77777777" w:rsidR="000B6F3D" w:rsidRPr="006A270B" w:rsidRDefault="000B6F3D" w:rsidP="00E25FDC">
            <w:pPr>
              <w:jc w:val="center"/>
              <w:rPr>
                <w:sz w:val="16"/>
                <w:szCs w:val="16"/>
              </w:rPr>
            </w:pPr>
            <w:r w:rsidRPr="006A270B">
              <w:rPr>
                <w:sz w:val="16"/>
                <w:szCs w:val="16"/>
              </w:rPr>
              <w:t>3.64***</w:t>
            </w:r>
          </w:p>
        </w:tc>
        <w:tc>
          <w:tcPr>
            <w:tcW w:w="1021" w:type="dxa"/>
          </w:tcPr>
          <w:p w14:paraId="2C1AA088" w14:textId="77777777" w:rsidR="000B6F3D" w:rsidRPr="006A270B" w:rsidRDefault="000B6F3D" w:rsidP="00E25FDC">
            <w:pPr>
              <w:jc w:val="center"/>
              <w:rPr>
                <w:sz w:val="16"/>
                <w:szCs w:val="16"/>
              </w:rPr>
            </w:pPr>
            <w:r w:rsidRPr="006A270B">
              <w:rPr>
                <w:sz w:val="16"/>
                <w:szCs w:val="16"/>
              </w:rPr>
              <w:t>-.21 (.06)</w:t>
            </w:r>
          </w:p>
        </w:tc>
        <w:tc>
          <w:tcPr>
            <w:tcW w:w="1020" w:type="dxa"/>
          </w:tcPr>
          <w:p w14:paraId="148D57CD" w14:textId="77777777" w:rsidR="000B6F3D" w:rsidRPr="006A270B" w:rsidRDefault="000B6F3D" w:rsidP="00E25FDC">
            <w:pPr>
              <w:jc w:val="center"/>
              <w:rPr>
                <w:sz w:val="16"/>
                <w:szCs w:val="16"/>
              </w:rPr>
            </w:pPr>
            <w:r w:rsidRPr="006A270B">
              <w:rPr>
                <w:sz w:val="16"/>
                <w:szCs w:val="16"/>
              </w:rPr>
              <w:t>3.53***</w:t>
            </w:r>
          </w:p>
        </w:tc>
        <w:tc>
          <w:tcPr>
            <w:tcW w:w="1021" w:type="dxa"/>
          </w:tcPr>
          <w:p w14:paraId="0D6E1783" w14:textId="77777777" w:rsidR="000B6F3D" w:rsidRPr="006A270B" w:rsidRDefault="000B6F3D" w:rsidP="00E25FDC">
            <w:pPr>
              <w:jc w:val="center"/>
              <w:rPr>
                <w:sz w:val="16"/>
                <w:szCs w:val="16"/>
              </w:rPr>
            </w:pPr>
            <w:r w:rsidRPr="006A270B">
              <w:rPr>
                <w:sz w:val="16"/>
                <w:szCs w:val="16"/>
              </w:rPr>
              <w:t>-.02 (.09)</w:t>
            </w:r>
          </w:p>
        </w:tc>
        <w:tc>
          <w:tcPr>
            <w:tcW w:w="1020" w:type="dxa"/>
          </w:tcPr>
          <w:p w14:paraId="5388AD5E" w14:textId="77777777" w:rsidR="000B6F3D" w:rsidRPr="006A270B" w:rsidRDefault="000B6F3D" w:rsidP="00E25FDC">
            <w:pPr>
              <w:jc w:val="center"/>
              <w:rPr>
                <w:sz w:val="16"/>
                <w:szCs w:val="16"/>
              </w:rPr>
            </w:pPr>
            <w:r w:rsidRPr="006A270B">
              <w:rPr>
                <w:sz w:val="16"/>
                <w:szCs w:val="16"/>
              </w:rPr>
              <w:t>.24</w:t>
            </w:r>
          </w:p>
        </w:tc>
        <w:tc>
          <w:tcPr>
            <w:tcW w:w="1021" w:type="dxa"/>
          </w:tcPr>
          <w:p w14:paraId="3D6FD281" w14:textId="77777777" w:rsidR="000B6F3D" w:rsidRPr="006A270B" w:rsidRDefault="000B6F3D" w:rsidP="00E25FDC">
            <w:pPr>
              <w:jc w:val="center"/>
              <w:rPr>
                <w:sz w:val="16"/>
                <w:szCs w:val="16"/>
              </w:rPr>
            </w:pPr>
            <w:r w:rsidRPr="006A270B">
              <w:rPr>
                <w:sz w:val="16"/>
                <w:szCs w:val="16"/>
              </w:rPr>
              <w:t>.23</w:t>
            </w:r>
          </w:p>
        </w:tc>
        <w:tc>
          <w:tcPr>
            <w:tcW w:w="1021" w:type="dxa"/>
          </w:tcPr>
          <w:p w14:paraId="05EB7329" w14:textId="77777777" w:rsidR="000B6F3D" w:rsidRPr="006A270B" w:rsidRDefault="000B6F3D" w:rsidP="00E25FDC">
            <w:pPr>
              <w:jc w:val="center"/>
              <w:rPr>
                <w:sz w:val="16"/>
                <w:szCs w:val="16"/>
              </w:rPr>
            </w:pPr>
            <w:r w:rsidRPr="006A270B">
              <w:rPr>
                <w:sz w:val="16"/>
                <w:szCs w:val="16"/>
              </w:rPr>
              <w:t>3.25**</w:t>
            </w:r>
          </w:p>
        </w:tc>
      </w:tr>
      <w:tr w:rsidR="000B6F3D" w:rsidRPr="006A270B" w14:paraId="7DE9474F" w14:textId="77777777" w:rsidTr="00E25FDC">
        <w:tc>
          <w:tcPr>
            <w:tcW w:w="1162" w:type="dxa"/>
          </w:tcPr>
          <w:p w14:paraId="05C49A4C" w14:textId="77777777" w:rsidR="000B6F3D" w:rsidRPr="006A270B" w:rsidRDefault="000B6F3D" w:rsidP="00E25FDC">
            <w:pPr>
              <w:jc w:val="center"/>
              <w:rPr>
                <w:sz w:val="16"/>
                <w:szCs w:val="16"/>
              </w:rPr>
            </w:pPr>
          </w:p>
        </w:tc>
        <w:tc>
          <w:tcPr>
            <w:tcW w:w="2268" w:type="dxa"/>
          </w:tcPr>
          <w:p w14:paraId="6260081C" w14:textId="77777777" w:rsidR="000B6F3D" w:rsidRPr="006A270B" w:rsidRDefault="000B6F3D" w:rsidP="00E25FDC">
            <w:pPr>
              <w:jc w:val="center"/>
              <w:rPr>
                <w:sz w:val="16"/>
                <w:szCs w:val="16"/>
              </w:rPr>
            </w:pPr>
            <w:r w:rsidRPr="006A270B">
              <w:rPr>
                <w:sz w:val="16"/>
                <w:szCs w:val="16"/>
              </w:rPr>
              <w:t>Social Network Activity</w:t>
            </w:r>
          </w:p>
        </w:tc>
        <w:tc>
          <w:tcPr>
            <w:tcW w:w="1020" w:type="dxa"/>
          </w:tcPr>
          <w:p w14:paraId="19240459" w14:textId="77777777" w:rsidR="000B6F3D" w:rsidRPr="006A270B" w:rsidRDefault="000B6F3D" w:rsidP="00E25FDC">
            <w:pPr>
              <w:jc w:val="center"/>
              <w:rPr>
                <w:sz w:val="16"/>
                <w:szCs w:val="16"/>
              </w:rPr>
            </w:pPr>
            <w:r w:rsidRPr="006A270B">
              <w:rPr>
                <w:sz w:val="16"/>
                <w:szCs w:val="16"/>
              </w:rPr>
              <w:t>-1.05 (.43)</w:t>
            </w:r>
          </w:p>
        </w:tc>
        <w:tc>
          <w:tcPr>
            <w:tcW w:w="1021" w:type="dxa"/>
          </w:tcPr>
          <w:p w14:paraId="15C78C92" w14:textId="77777777" w:rsidR="000B6F3D" w:rsidRPr="006A270B" w:rsidRDefault="000B6F3D" w:rsidP="00E25FDC">
            <w:pPr>
              <w:jc w:val="center"/>
              <w:rPr>
                <w:sz w:val="16"/>
                <w:szCs w:val="16"/>
              </w:rPr>
            </w:pPr>
            <w:r w:rsidRPr="006A270B">
              <w:rPr>
                <w:sz w:val="16"/>
                <w:szCs w:val="16"/>
              </w:rPr>
              <w:t>2.44*</w:t>
            </w:r>
          </w:p>
        </w:tc>
        <w:tc>
          <w:tcPr>
            <w:tcW w:w="1020" w:type="dxa"/>
          </w:tcPr>
          <w:p w14:paraId="23688665" w14:textId="77777777" w:rsidR="000B6F3D" w:rsidRPr="006A270B" w:rsidRDefault="000B6F3D" w:rsidP="00E25FDC">
            <w:pPr>
              <w:jc w:val="center"/>
              <w:rPr>
                <w:sz w:val="16"/>
                <w:szCs w:val="16"/>
              </w:rPr>
            </w:pPr>
            <w:r w:rsidRPr="006A270B">
              <w:rPr>
                <w:sz w:val="16"/>
                <w:szCs w:val="16"/>
              </w:rPr>
              <w:t>.08 (.03)</w:t>
            </w:r>
          </w:p>
        </w:tc>
        <w:tc>
          <w:tcPr>
            <w:tcW w:w="1021" w:type="dxa"/>
          </w:tcPr>
          <w:p w14:paraId="7BF8A3DC" w14:textId="77777777" w:rsidR="000B6F3D" w:rsidRPr="006A270B" w:rsidRDefault="000B6F3D" w:rsidP="00E25FDC">
            <w:pPr>
              <w:jc w:val="center"/>
              <w:rPr>
                <w:sz w:val="16"/>
                <w:szCs w:val="16"/>
              </w:rPr>
            </w:pPr>
            <w:r w:rsidRPr="006A270B">
              <w:rPr>
                <w:sz w:val="16"/>
                <w:szCs w:val="16"/>
              </w:rPr>
              <w:t>2.42*</w:t>
            </w:r>
          </w:p>
        </w:tc>
        <w:tc>
          <w:tcPr>
            <w:tcW w:w="1021" w:type="dxa"/>
          </w:tcPr>
          <w:p w14:paraId="0CB32097" w14:textId="77777777" w:rsidR="000B6F3D" w:rsidRPr="006A270B" w:rsidRDefault="000B6F3D" w:rsidP="00E25FDC">
            <w:pPr>
              <w:jc w:val="center"/>
              <w:rPr>
                <w:sz w:val="16"/>
                <w:szCs w:val="16"/>
              </w:rPr>
            </w:pPr>
            <w:r w:rsidRPr="006A270B">
              <w:rPr>
                <w:sz w:val="16"/>
                <w:szCs w:val="16"/>
              </w:rPr>
              <w:t>-.03 (.03)</w:t>
            </w:r>
          </w:p>
        </w:tc>
        <w:tc>
          <w:tcPr>
            <w:tcW w:w="1020" w:type="dxa"/>
          </w:tcPr>
          <w:p w14:paraId="4EF60976" w14:textId="77777777" w:rsidR="000B6F3D" w:rsidRPr="006A270B" w:rsidRDefault="000B6F3D" w:rsidP="00E25FDC">
            <w:pPr>
              <w:jc w:val="center"/>
              <w:rPr>
                <w:sz w:val="16"/>
                <w:szCs w:val="16"/>
              </w:rPr>
            </w:pPr>
            <w:r w:rsidRPr="006A270B">
              <w:rPr>
                <w:sz w:val="16"/>
                <w:szCs w:val="16"/>
              </w:rPr>
              <w:t>1.08</w:t>
            </w:r>
          </w:p>
        </w:tc>
        <w:tc>
          <w:tcPr>
            <w:tcW w:w="1021" w:type="dxa"/>
          </w:tcPr>
          <w:p w14:paraId="4FD5CE15" w14:textId="77777777" w:rsidR="000B6F3D" w:rsidRPr="006A270B" w:rsidRDefault="000B6F3D" w:rsidP="00E25FDC">
            <w:pPr>
              <w:jc w:val="center"/>
              <w:rPr>
                <w:sz w:val="16"/>
                <w:szCs w:val="16"/>
              </w:rPr>
            </w:pPr>
            <w:r w:rsidRPr="006A270B">
              <w:rPr>
                <w:sz w:val="16"/>
                <w:szCs w:val="16"/>
              </w:rPr>
              <w:t>-.11 (.09)</w:t>
            </w:r>
          </w:p>
        </w:tc>
        <w:tc>
          <w:tcPr>
            <w:tcW w:w="1020" w:type="dxa"/>
          </w:tcPr>
          <w:p w14:paraId="584FC9C7" w14:textId="77777777" w:rsidR="000B6F3D" w:rsidRPr="006A270B" w:rsidRDefault="000B6F3D" w:rsidP="00E25FDC">
            <w:pPr>
              <w:jc w:val="center"/>
              <w:rPr>
                <w:sz w:val="16"/>
                <w:szCs w:val="16"/>
              </w:rPr>
            </w:pPr>
            <w:r w:rsidRPr="006A270B">
              <w:rPr>
                <w:sz w:val="16"/>
                <w:szCs w:val="16"/>
              </w:rPr>
              <w:t>1.23</w:t>
            </w:r>
          </w:p>
        </w:tc>
        <w:tc>
          <w:tcPr>
            <w:tcW w:w="1021" w:type="dxa"/>
          </w:tcPr>
          <w:p w14:paraId="07FCC272" w14:textId="77777777" w:rsidR="000B6F3D" w:rsidRPr="006A270B" w:rsidRDefault="000B6F3D" w:rsidP="00E25FDC">
            <w:pPr>
              <w:jc w:val="center"/>
              <w:rPr>
                <w:sz w:val="16"/>
                <w:szCs w:val="16"/>
              </w:rPr>
            </w:pPr>
            <w:r w:rsidRPr="006A270B">
              <w:rPr>
                <w:sz w:val="16"/>
                <w:szCs w:val="16"/>
              </w:rPr>
              <w:t>.11</w:t>
            </w:r>
          </w:p>
        </w:tc>
        <w:tc>
          <w:tcPr>
            <w:tcW w:w="1021" w:type="dxa"/>
          </w:tcPr>
          <w:p w14:paraId="06BC3927" w14:textId="77777777" w:rsidR="000B6F3D" w:rsidRPr="006A270B" w:rsidRDefault="000B6F3D" w:rsidP="00E25FDC">
            <w:pPr>
              <w:jc w:val="center"/>
              <w:rPr>
                <w:sz w:val="16"/>
                <w:szCs w:val="16"/>
              </w:rPr>
            </w:pPr>
            <w:r w:rsidRPr="006A270B">
              <w:rPr>
                <w:sz w:val="16"/>
                <w:szCs w:val="16"/>
              </w:rPr>
              <w:t>1.42</w:t>
            </w:r>
          </w:p>
        </w:tc>
      </w:tr>
      <w:tr w:rsidR="000B6F3D" w:rsidRPr="006A270B" w14:paraId="42DA2EB5" w14:textId="77777777" w:rsidTr="00E25FDC">
        <w:tc>
          <w:tcPr>
            <w:tcW w:w="1162" w:type="dxa"/>
          </w:tcPr>
          <w:p w14:paraId="7961A01A" w14:textId="77777777" w:rsidR="000B6F3D" w:rsidRPr="006A270B" w:rsidRDefault="000B6F3D" w:rsidP="00E25FDC">
            <w:pPr>
              <w:jc w:val="center"/>
              <w:rPr>
                <w:sz w:val="10"/>
                <w:szCs w:val="10"/>
              </w:rPr>
            </w:pPr>
          </w:p>
        </w:tc>
        <w:tc>
          <w:tcPr>
            <w:tcW w:w="2268" w:type="dxa"/>
          </w:tcPr>
          <w:p w14:paraId="3147EFC5" w14:textId="77777777" w:rsidR="000B6F3D" w:rsidRPr="006A270B" w:rsidRDefault="000B6F3D" w:rsidP="00E25FDC">
            <w:pPr>
              <w:jc w:val="center"/>
              <w:rPr>
                <w:sz w:val="10"/>
                <w:szCs w:val="10"/>
              </w:rPr>
            </w:pPr>
          </w:p>
        </w:tc>
        <w:tc>
          <w:tcPr>
            <w:tcW w:w="1020" w:type="dxa"/>
          </w:tcPr>
          <w:p w14:paraId="2FC628D1" w14:textId="77777777" w:rsidR="000B6F3D" w:rsidRPr="006A270B" w:rsidRDefault="000B6F3D" w:rsidP="00E25FDC">
            <w:pPr>
              <w:jc w:val="center"/>
              <w:rPr>
                <w:sz w:val="10"/>
                <w:szCs w:val="10"/>
              </w:rPr>
            </w:pPr>
          </w:p>
        </w:tc>
        <w:tc>
          <w:tcPr>
            <w:tcW w:w="1021" w:type="dxa"/>
          </w:tcPr>
          <w:p w14:paraId="6018A201" w14:textId="77777777" w:rsidR="000B6F3D" w:rsidRPr="006A270B" w:rsidRDefault="000B6F3D" w:rsidP="00E25FDC">
            <w:pPr>
              <w:jc w:val="center"/>
              <w:rPr>
                <w:sz w:val="10"/>
                <w:szCs w:val="10"/>
              </w:rPr>
            </w:pPr>
          </w:p>
        </w:tc>
        <w:tc>
          <w:tcPr>
            <w:tcW w:w="1020" w:type="dxa"/>
          </w:tcPr>
          <w:p w14:paraId="2C0BF687" w14:textId="77777777" w:rsidR="000B6F3D" w:rsidRPr="006A270B" w:rsidRDefault="000B6F3D" w:rsidP="00E25FDC">
            <w:pPr>
              <w:jc w:val="center"/>
              <w:rPr>
                <w:sz w:val="10"/>
                <w:szCs w:val="10"/>
              </w:rPr>
            </w:pPr>
          </w:p>
        </w:tc>
        <w:tc>
          <w:tcPr>
            <w:tcW w:w="1021" w:type="dxa"/>
          </w:tcPr>
          <w:p w14:paraId="61FD5DAD" w14:textId="77777777" w:rsidR="000B6F3D" w:rsidRPr="006A270B" w:rsidRDefault="000B6F3D" w:rsidP="00E25FDC">
            <w:pPr>
              <w:jc w:val="center"/>
              <w:rPr>
                <w:sz w:val="10"/>
                <w:szCs w:val="10"/>
              </w:rPr>
            </w:pPr>
          </w:p>
        </w:tc>
        <w:tc>
          <w:tcPr>
            <w:tcW w:w="1021" w:type="dxa"/>
          </w:tcPr>
          <w:p w14:paraId="4FFF9E5F" w14:textId="77777777" w:rsidR="000B6F3D" w:rsidRPr="006A270B" w:rsidRDefault="000B6F3D" w:rsidP="00E25FDC">
            <w:pPr>
              <w:jc w:val="center"/>
              <w:rPr>
                <w:sz w:val="10"/>
                <w:szCs w:val="10"/>
              </w:rPr>
            </w:pPr>
          </w:p>
        </w:tc>
        <w:tc>
          <w:tcPr>
            <w:tcW w:w="1020" w:type="dxa"/>
          </w:tcPr>
          <w:p w14:paraId="1C6B8B44" w14:textId="77777777" w:rsidR="000B6F3D" w:rsidRPr="006A270B" w:rsidRDefault="000B6F3D" w:rsidP="00E25FDC">
            <w:pPr>
              <w:jc w:val="center"/>
              <w:rPr>
                <w:sz w:val="10"/>
                <w:szCs w:val="10"/>
              </w:rPr>
            </w:pPr>
          </w:p>
        </w:tc>
        <w:tc>
          <w:tcPr>
            <w:tcW w:w="1021" w:type="dxa"/>
          </w:tcPr>
          <w:p w14:paraId="64CA60A1" w14:textId="77777777" w:rsidR="000B6F3D" w:rsidRPr="006A270B" w:rsidRDefault="000B6F3D" w:rsidP="00E25FDC">
            <w:pPr>
              <w:jc w:val="center"/>
              <w:rPr>
                <w:sz w:val="10"/>
                <w:szCs w:val="10"/>
              </w:rPr>
            </w:pPr>
          </w:p>
        </w:tc>
        <w:tc>
          <w:tcPr>
            <w:tcW w:w="1020" w:type="dxa"/>
          </w:tcPr>
          <w:p w14:paraId="42E9F1C8" w14:textId="77777777" w:rsidR="000B6F3D" w:rsidRPr="006A270B" w:rsidRDefault="000B6F3D" w:rsidP="00E25FDC">
            <w:pPr>
              <w:jc w:val="center"/>
              <w:rPr>
                <w:sz w:val="10"/>
                <w:szCs w:val="10"/>
              </w:rPr>
            </w:pPr>
          </w:p>
        </w:tc>
        <w:tc>
          <w:tcPr>
            <w:tcW w:w="1021" w:type="dxa"/>
          </w:tcPr>
          <w:p w14:paraId="23ED51B6" w14:textId="77777777" w:rsidR="000B6F3D" w:rsidRPr="006A270B" w:rsidRDefault="000B6F3D" w:rsidP="00E25FDC">
            <w:pPr>
              <w:jc w:val="center"/>
              <w:rPr>
                <w:sz w:val="10"/>
                <w:szCs w:val="10"/>
              </w:rPr>
            </w:pPr>
          </w:p>
        </w:tc>
        <w:tc>
          <w:tcPr>
            <w:tcW w:w="1021" w:type="dxa"/>
          </w:tcPr>
          <w:p w14:paraId="6264749A" w14:textId="77777777" w:rsidR="000B6F3D" w:rsidRPr="006A270B" w:rsidRDefault="000B6F3D" w:rsidP="00E25FDC">
            <w:pPr>
              <w:jc w:val="center"/>
              <w:rPr>
                <w:sz w:val="10"/>
                <w:szCs w:val="10"/>
              </w:rPr>
            </w:pPr>
          </w:p>
        </w:tc>
      </w:tr>
      <w:tr w:rsidR="000B6F3D" w:rsidRPr="006A270B" w14:paraId="3ADC7169" w14:textId="77777777" w:rsidTr="00E25FDC">
        <w:tc>
          <w:tcPr>
            <w:tcW w:w="1162" w:type="dxa"/>
          </w:tcPr>
          <w:p w14:paraId="473EABC5" w14:textId="77777777" w:rsidR="000B6F3D" w:rsidRPr="006A270B" w:rsidRDefault="000B6F3D" w:rsidP="00E25FDC">
            <w:pPr>
              <w:jc w:val="center"/>
              <w:rPr>
                <w:sz w:val="16"/>
                <w:szCs w:val="16"/>
              </w:rPr>
            </w:pPr>
            <w:r w:rsidRPr="006A270B">
              <w:rPr>
                <w:sz w:val="16"/>
                <w:szCs w:val="16"/>
              </w:rPr>
              <w:t>SWL</w:t>
            </w:r>
          </w:p>
        </w:tc>
        <w:tc>
          <w:tcPr>
            <w:tcW w:w="2268" w:type="dxa"/>
          </w:tcPr>
          <w:p w14:paraId="4A50927C" w14:textId="77777777" w:rsidR="000B6F3D" w:rsidRPr="006A270B" w:rsidRDefault="000B6F3D" w:rsidP="00E25FDC">
            <w:pPr>
              <w:jc w:val="center"/>
              <w:rPr>
                <w:sz w:val="16"/>
                <w:szCs w:val="16"/>
              </w:rPr>
            </w:pPr>
            <w:r w:rsidRPr="006A270B">
              <w:rPr>
                <w:sz w:val="16"/>
                <w:szCs w:val="16"/>
              </w:rPr>
              <w:t>Competence</w:t>
            </w:r>
          </w:p>
        </w:tc>
        <w:tc>
          <w:tcPr>
            <w:tcW w:w="1020" w:type="dxa"/>
          </w:tcPr>
          <w:p w14:paraId="10108ACC" w14:textId="77777777" w:rsidR="000B6F3D" w:rsidRPr="006A270B" w:rsidRDefault="000B6F3D" w:rsidP="00E25FDC">
            <w:pPr>
              <w:jc w:val="center"/>
              <w:rPr>
                <w:sz w:val="16"/>
                <w:szCs w:val="16"/>
              </w:rPr>
            </w:pPr>
            <w:r w:rsidRPr="006A270B">
              <w:rPr>
                <w:sz w:val="16"/>
                <w:szCs w:val="16"/>
              </w:rPr>
              <w:t>-.59 (.18)</w:t>
            </w:r>
          </w:p>
        </w:tc>
        <w:tc>
          <w:tcPr>
            <w:tcW w:w="1021" w:type="dxa"/>
          </w:tcPr>
          <w:p w14:paraId="65A96F3A" w14:textId="77777777" w:rsidR="000B6F3D" w:rsidRPr="006A270B" w:rsidRDefault="000B6F3D" w:rsidP="00E25FDC">
            <w:pPr>
              <w:jc w:val="center"/>
              <w:rPr>
                <w:sz w:val="16"/>
                <w:szCs w:val="16"/>
              </w:rPr>
            </w:pPr>
            <w:r w:rsidRPr="006A270B">
              <w:rPr>
                <w:sz w:val="16"/>
                <w:szCs w:val="16"/>
              </w:rPr>
              <w:t>3.21**</w:t>
            </w:r>
          </w:p>
        </w:tc>
        <w:tc>
          <w:tcPr>
            <w:tcW w:w="1020" w:type="dxa"/>
          </w:tcPr>
          <w:p w14:paraId="301CE9F9" w14:textId="77777777" w:rsidR="000B6F3D" w:rsidRPr="006A270B" w:rsidRDefault="000B6F3D" w:rsidP="00E25FDC">
            <w:pPr>
              <w:jc w:val="center"/>
              <w:rPr>
                <w:sz w:val="16"/>
                <w:szCs w:val="16"/>
              </w:rPr>
            </w:pPr>
            <w:r w:rsidRPr="006A270B">
              <w:rPr>
                <w:sz w:val="16"/>
                <w:szCs w:val="16"/>
              </w:rPr>
              <w:t>.27 (.08)</w:t>
            </w:r>
          </w:p>
        </w:tc>
        <w:tc>
          <w:tcPr>
            <w:tcW w:w="1021" w:type="dxa"/>
          </w:tcPr>
          <w:p w14:paraId="6048D07E" w14:textId="77777777" w:rsidR="000B6F3D" w:rsidRPr="006A270B" w:rsidRDefault="000B6F3D" w:rsidP="00E25FDC">
            <w:pPr>
              <w:jc w:val="center"/>
              <w:rPr>
                <w:sz w:val="16"/>
                <w:szCs w:val="16"/>
              </w:rPr>
            </w:pPr>
            <w:r w:rsidRPr="006A270B">
              <w:rPr>
                <w:sz w:val="16"/>
                <w:szCs w:val="16"/>
              </w:rPr>
              <w:t>3.41***</w:t>
            </w:r>
          </w:p>
        </w:tc>
        <w:tc>
          <w:tcPr>
            <w:tcW w:w="1021" w:type="dxa"/>
          </w:tcPr>
          <w:p w14:paraId="64736636" w14:textId="77777777" w:rsidR="000B6F3D" w:rsidRPr="006A270B" w:rsidRDefault="000B6F3D" w:rsidP="00E25FDC">
            <w:pPr>
              <w:jc w:val="center"/>
              <w:rPr>
                <w:sz w:val="16"/>
                <w:szCs w:val="16"/>
              </w:rPr>
            </w:pPr>
            <w:r w:rsidRPr="006A270B">
              <w:rPr>
                <w:sz w:val="16"/>
                <w:szCs w:val="16"/>
              </w:rPr>
              <w:t>.35 (.13)</w:t>
            </w:r>
          </w:p>
        </w:tc>
        <w:tc>
          <w:tcPr>
            <w:tcW w:w="1020" w:type="dxa"/>
          </w:tcPr>
          <w:p w14:paraId="3A2509CC" w14:textId="77777777" w:rsidR="000B6F3D" w:rsidRPr="006A270B" w:rsidRDefault="000B6F3D" w:rsidP="00E25FDC">
            <w:pPr>
              <w:jc w:val="center"/>
              <w:rPr>
                <w:sz w:val="16"/>
                <w:szCs w:val="16"/>
              </w:rPr>
            </w:pPr>
            <w:r w:rsidRPr="006A270B">
              <w:rPr>
                <w:sz w:val="16"/>
                <w:szCs w:val="16"/>
              </w:rPr>
              <w:t>2.82**</w:t>
            </w:r>
          </w:p>
        </w:tc>
        <w:tc>
          <w:tcPr>
            <w:tcW w:w="1021" w:type="dxa"/>
          </w:tcPr>
          <w:p w14:paraId="39F5AB54" w14:textId="77777777" w:rsidR="000B6F3D" w:rsidRPr="006A270B" w:rsidRDefault="000B6F3D" w:rsidP="00E25FDC">
            <w:pPr>
              <w:jc w:val="center"/>
              <w:rPr>
                <w:sz w:val="16"/>
                <w:szCs w:val="16"/>
              </w:rPr>
            </w:pPr>
            <w:r w:rsidRPr="006A270B">
              <w:rPr>
                <w:sz w:val="16"/>
                <w:szCs w:val="16"/>
              </w:rPr>
              <w:t>.48 (.18)</w:t>
            </w:r>
          </w:p>
        </w:tc>
        <w:tc>
          <w:tcPr>
            <w:tcW w:w="1020" w:type="dxa"/>
          </w:tcPr>
          <w:p w14:paraId="20BA95A7" w14:textId="77777777" w:rsidR="000B6F3D" w:rsidRPr="006A270B" w:rsidRDefault="000B6F3D" w:rsidP="00E25FDC">
            <w:pPr>
              <w:jc w:val="center"/>
              <w:rPr>
                <w:sz w:val="16"/>
                <w:szCs w:val="16"/>
              </w:rPr>
            </w:pPr>
            <w:r w:rsidRPr="006A270B">
              <w:rPr>
                <w:sz w:val="16"/>
                <w:szCs w:val="16"/>
              </w:rPr>
              <w:t>2.67*</w:t>
            </w:r>
          </w:p>
        </w:tc>
        <w:tc>
          <w:tcPr>
            <w:tcW w:w="1021" w:type="dxa"/>
          </w:tcPr>
          <w:p w14:paraId="310BDCDE" w14:textId="77777777" w:rsidR="000B6F3D" w:rsidRPr="006A270B" w:rsidRDefault="000B6F3D" w:rsidP="00E25FDC">
            <w:pPr>
              <w:jc w:val="center"/>
              <w:rPr>
                <w:sz w:val="16"/>
                <w:szCs w:val="16"/>
              </w:rPr>
            </w:pPr>
            <w:r w:rsidRPr="006A270B">
              <w:rPr>
                <w:sz w:val="16"/>
                <w:szCs w:val="16"/>
              </w:rPr>
              <w:t>.47</w:t>
            </w:r>
          </w:p>
        </w:tc>
        <w:tc>
          <w:tcPr>
            <w:tcW w:w="1021" w:type="dxa"/>
          </w:tcPr>
          <w:p w14:paraId="2F250924" w14:textId="77777777" w:rsidR="000B6F3D" w:rsidRPr="006A270B" w:rsidRDefault="000B6F3D" w:rsidP="00E25FDC">
            <w:pPr>
              <w:jc w:val="center"/>
              <w:rPr>
                <w:sz w:val="16"/>
                <w:szCs w:val="16"/>
              </w:rPr>
            </w:pPr>
            <w:r w:rsidRPr="006A270B">
              <w:rPr>
                <w:sz w:val="16"/>
                <w:szCs w:val="16"/>
              </w:rPr>
              <w:t>9.57***</w:t>
            </w:r>
          </w:p>
        </w:tc>
      </w:tr>
      <w:tr w:rsidR="000B6F3D" w:rsidRPr="006A270B" w14:paraId="769DB0BC" w14:textId="77777777" w:rsidTr="00E25FDC">
        <w:tc>
          <w:tcPr>
            <w:tcW w:w="1162" w:type="dxa"/>
          </w:tcPr>
          <w:p w14:paraId="35F79FFD" w14:textId="77777777" w:rsidR="000B6F3D" w:rsidRPr="006A270B" w:rsidRDefault="000B6F3D" w:rsidP="00E25FDC">
            <w:pPr>
              <w:jc w:val="center"/>
              <w:rPr>
                <w:sz w:val="16"/>
                <w:szCs w:val="16"/>
              </w:rPr>
            </w:pPr>
          </w:p>
        </w:tc>
        <w:tc>
          <w:tcPr>
            <w:tcW w:w="2268" w:type="dxa"/>
          </w:tcPr>
          <w:p w14:paraId="77C17463" w14:textId="77777777" w:rsidR="000B6F3D" w:rsidRPr="006A270B" w:rsidRDefault="000B6F3D" w:rsidP="00E25FDC">
            <w:pPr>
              <w:jc w:val="center"/>
              <w:rPr>
                <w:sz w:val="16"/>
                <w:szCs w:val="16"/>
              </w:rPr>
            </w:pPr>
            <w:r w:rsidRPr="006A270B">
              <w:rPr>
                <w:sz w:val="16"/>
                <w:szCs w:val="16"/>
              </w:rPr>
              <w:t>Social Network Activity</w:t>
            </w:r>
          </w:p>
        </w:tc>
        <w:tc>
          <w:tcPr>
            <w:tcW w:w="1020" w:type="dxa"/>
          </w:tcPr>
          <w:p w14:paraId="539B051B" w14:textId="77777777" w:rsidR="000B6F3D" w:rsidRPr="006A270B" w:rsidRDefault="000B6F3D" w:rsidP="00E25FDC">
            <w:pPr>
              <w:jc w:val="center"/>
              <w:rPr>
                <w:sz w:val="16"/>
                <w:szCs w:val="16"/>
              </w:rPr>
            </w:pPr>
            <w:r w:rsidRPr="006A270B">
              <w:rPr>
                <w:sz w:val="16"/>
                <w:szCs w:val="16"/>
              </w:rPr>
              <w:t>-1.23 (.44)</w:t>
            </w:r>
          </w:p>
        </w:tc>
        <w:tc>
          <w:tcPr>
            <w:tcW w:w="1021" w:type="dxa"/>
          </w:tcPr>
          <w:p w14:paraId="7D1FC27C" w14:textId="77777777" w:rsidR="000B6F3D" w:rsidRPr="006A270B" w:rsidRDefault="000B6F3D" w:rsidP="00E25FDC">
            <w:pPr>
              <w:jc w:val="center"/>
              <w:rPr>
                <w:sz w:val="16"/>
                <w:szCs w:val="16"/>
              </w:rPr>
            </w:pPr>
            <w:r w:rsidRPr="006A270B">
              <w:rPr>
                <w:sz w:val="16"/>
                <w:szCs w:val="16"/>
              </w:rPr>
              <w:t>2.82**</w:t>
            </w:r>
          </w:p>
        </w:tc>
        <w:tc>
          <w:tcPr>
            <w:tcW w:w="1020" w:type="dxa"/>
          </w:tcPr>
          <w:p w14:paraId="4674FB8B" w14:textId="77777777" w:rsidR="000B6F3D" w:rsidRPr="006A270B" w:rsidRDefault="000B6F3D" w:rsidP="00E25FDC">
            <w:pPr>
              <w:jc w:val="center"/>
              <w:rPr>
                <w:sz w:val="16"/>
                <w:szCs w:val="16"/>
              </w:rPr>
            </w:pPr>
            <w:r w:rsidRPr="006A270B">
              <w:rPr>
                <w:sz w:val="16"/>
                <w:szCs w:val="16"/>
              </w:rPr>
              <w:t>.09 (.03)</w:t>
            </w:r>
          </w:p>
        </w:tc>
        <w:tc>
          <w:tcPr>
            <w:tcW w:w="1021" w:type="dxa"/>
          </w:tcPr>
          <w:p w14:paraId="10E2DDF0" w14:textId="77777777" w:rsidR="000B6F3D" w:rsidRPr="006A270B" w:rsidRDefault="000B6F3D" w:rsidP="00E25FDC">
            <w:pPr>
              <w:jc w:val="center"/>
              <w:rPr>
                <w:sz w:val="16"/>
                <w:szCs w:val="16"/>
              </w:rPr>
            </w:pPr>
            <w:r w:rsidRPr="006A270B">
              <w:rPr>
                <w:sz w:val="16"/>
                <w:szCs w:val="16"/>
              </w:rPr>
              <w:t>2.86**</w:t>
            </w:r>
          </w:p>
        </w:tc>
        <w:tc>
          <w:tcPr>
            <w:tcW w:w="1021" w:type="dxa"/>
          </w:tcPr>
          <w:p w14:paraId="6A68FCE1" w14:textId="77777777" w:rsidR="000B6F3D" w:rsidRPr="006A270B" w:rsidRDefault="000B6F3D" w:rsidP="00E25FDC">
            <w:pPr>
              <w:jc w:val="center"/>
              <w:rPr>
                <w:sz w:val="16"/>
                <w:szCs w:val="16"/>
              </w:rPr>
            </w:pPr>
            <w:r w:rsidRPr="006A270B">
              <w:rPr>
                <w:sz w:val="16"/>
                <w:szCs w:val="16"/>
              </w:rPr>
              <w:t>.04 (.05)</w:t>
            </w:r>
          </w:p>
        </w:tc>
        <w:tc>
          <w:tcPr>
            <w:tcW w:w="1020" w:type="dxa"/>
          </w:tcPr>
          <w:p w14:paraId="58BA2285" w14:textId="77777777" w:rsidR="000B6F3D" w:rsidRPr="006A270B" w:rsidRDefault="000B6F3D" w:rsidP="00E25FDC">
            <w:pPr>
              <w:jc w:val="center"/>
              <w:rPr>
                <w:sz w:val="16"/>
                <w:szCs w:val="16"/>
              </w:rPr>
            </w:pPr>
            <w:r w:rsidRPr="006A270B">
              <w:rPr>
                <w:sz w:val="16"/>
                <w:szCs w:val="16"/>
              </w:rPr>
              <w:t>.80</w:t>
            </w:r>
          </w:p>
        </w:tc>
        <w:tc>
          <w:tcPr>
            <w:tcW w:w="1021" w:type="dxa"/>
          </w:tcPr>
          <w:p w14:paraId="77CB3FE6" w14:textId="77777777" w:rsidR="000B6F3D" w:rsidRPr="006A270B" w:rsidRDefault="000B6F3D" w:rsidP="00E25FDC">
            <w:pPr>
              <w:jc w:val="center"/>
              <w:rPr>
                <w:sz w:val="16"/>
                <w:szCs w:val="16"/>
              </w:rPr>
            </w:pPr>
            <w:r w:rsidRPr="006A270B">
              <w:rPr>
                <w:sz w:val="16"/>
                <w:szCs w:val="16"/>
              </w:rPr>
              <w:t>.72 (.19)</w:t>
            </w:r>
          </w:p>
        </w:tc>
        <w:tc>
          <w:tcPr>
            <w:tcW w:w="1020" w:type="dxa"/>
          </w:tcPr>
          <w:p w14:paraId="4B5F56DC" w14:textId="77777777" w:rsidR="000B6F3D" w:rsidRPr="006A270B" w:rsidRDefault="000B6F3D" w:rsidP="00E25FDC">
            <w:pPr>
              <w:jc w:val="center"/>
              <w:rPr>
                <w:sz w:val="16"/>
                <w:szCs w:val="16"/>
              </w:rPr>
            </w:pPr>
            <w:r w:rsidRPr="006A270B">
              <w:rPr>
                <w:sz w:val="16"/>
                <w:szCs w:val="16"/>
              </w:rPr>
              <w:t>3.75***</w:t>
            </w:r>
          </w:p>
        </w:tc>
        <w:tc>
          <w:tcPr>
            <w:tcW w:w="1021" w:type="dxa"/>
          </w:tcPr>
          <w:p w14:paraId="23941CF3" w14:textId="77777777" w:rsidR="000B6F3D" w:rsidRPr="006A270B" w:rsidRDefault="000B6F3D" w:rsidP="00E25FDC">
            <w:pPr>
              <w:jc w:val="center"/>
              <w:rPr>
                <w:sz w:val="16"/>
                <w:szCs w:val="16"/>
              </w:rPr>
            </w:pPr>
            <w:r w:rsidRPr="006A270B">
              <w:rPr>
                <w:sz w:val="16"/>
                <w:szCs w:val="16"/>
              </w:rPr>
              <w:t>.42</w:t>
            </w:r>
          </w:p>
        </w:tc>
        <w:tc>
          <w:tcPr>
            <w:tcW w:w="1021" w:type="dxa"/>
          </w:tcPr>
          <w:p w14:paraId="042766C1" w14:textId="77777777" w:rsidR="000B6F3D" w:rsidRPr="006A270B" w:rsidRDefault="000B6F3D" w:rsidP="00E25FDC">
            <w:pPr>
              <w:jc w:val="center"/>
              <w:rPr>
                <w:sz w:val="16"/>
                <w:szCs w:val="16"/>
              </w:rPr>
            </w:pPr>
            <w:r w:rsidRPr="006A270B">
              <w:rPr>
                <w:sz w:val="16"/>
                <w:szCs w:val="16"/>
              </w:rPr>
              <w:t>8.09***</w:t>
            </w:r>
          </w:p>
        </w:tc>
      </w:tr>
    </w:tbl>
    <w:p w14:paraId="1A920619" w14:textId="77777777" w:rsidR="000B6F3D" w:rsidRPr="006A270B" w:rsidRDefault="000B6F3D" w:rsidP="000B6F3D">
      <w:pPr>
        <w:rPr>
          <w:rFonts w:eastAsia="Calibri" w:cs="Times New Roman"/>
          <w:sz w:val="16"/>
          <w:szCs w:val="16"/>
        </w:rPr>
        <w:sectPr w:rsidR="000B6F3D" w:rsidRPr="006A270B" w:rsidSect="00525D11">
          <w:pgSz w:w="16820" w:h="11900" w:orient="landscape"/>
          <w:pgMar w:top="1418" w:right="1418" w:bottom="1418" w:left="1418" w:header="720" w:footer="720" w:gutter="0"/>
          <w:cols w:space="720"/>
          <w:docGrid w:linePitch="360"/>
        </w:sectPr>
      </w:pPr>
      <w:r w:rsidRPr="006A270B">
        <w:rPr>
          <w:rFonts w:eastAsia="Calibri" w:cs="Times New Roman"/>
          <w:sz w:val="16"/>
          <w:szCs w:val="16"/>
        </w:rPr>
        <w:t>Note: All analyses control for Time 1 measures; Model statistics include all control and predictor variables; Models tested the mediating roles of competence and social network activity separately using PROCESS Model 6 (Hayes, 2013); +</w:t>
      </w:r>
      <w:r w:rsidRPr="006A270B">
        <w:rPr>
          <w:rFonts w:eastAsia="Calibri" w:cs="Times New Roman"/>
          <w:i/>
          <w:sz w:val="16"/>
          <w:szCs w:val="16"/>
        </w:rPr>
        <w:t>p</w:t>
      </w:r>
      <w:r w:rsidRPr="006A270B">
        <w:rPr>
          <w:rFonts w:eastAsia="Calibri" w:cs="Times New Roman"/>
          <w:sz w:val="16"/>
          <w:szCs w:val="16"/>
        </w:rPr>
        <w:t xml:space="preserve"> &lt; .10, *</w:t>
      </w:r>
      <w:r w:rsidRPr="006A270B">
        <w:rPr>
          <w:rFonts w:eastAsia="Calibri" w:cs="Times New Roman"/>
          <w:i/>
          <w:sz w:val="16"/>
          <w:szCs w:val="16"/>
        </w:rPr>
        <w:t>p</w:t>
      </w:r>
      <w:r w:rsidRPr="006A270B">
        <w:rPr>
          <w:rFonts w:eastAsia="Calibri" w:cs="Times New Roman"/>
          <w:sz w:val="16"/>
          <w:szCs w:val="16"/>
        </w:rPr>
        <w:t xml:space="preserve"> &lt;= .05, **</w:t>
      </w:r>
      <w:r w:rsidRPr="006A270B">
        <w:rPr>
          <w:rFonts w:eastAsia="Calibri" w:cs="Times New Roman"/>
          <w:i/>
          <w:sz w:val="16"/>
          <w:szCs w:val="16"/>
        </w:rPr>
        <w:t>p</w:t>
      </w:r>
      <w:r w:rsidRPr="006A270B">
        <w:rPr>
          <w:rFonts w:eastAsia="Calibri" w:cs="Times New Roman"/>
          <w:sz w:val="16"/>
          <w:szCs w:val="16"/>
        </w:rPr>
        <w:t xml:space="preserve"> &lt; .01, ***</w:t>
      </w:r>
      <w:r w:rsidRPr="006A270B">
        <w:rPr>
          <w:rFonts w:eastAsia="Calibri" w:cs="Times New Roman"/>
          <w:i/>
          <w:sz w:val="16"/>
          <w:szCs w:val="16"/>
        </w:rPr>
        <w:t>p</w:t>
      </w:r>
      <w:r w:rsidRPr="006A270B">
        <w:rPr>
          <w:rFonts w:eastAsia="Calibri" w:cs="Times New Roman"/>
          <w:sz w:val="16"/>
          <w:szCs w:val="16"/>
        </w:rPr>
        <w:t>&lt; .001.</w:t>
      </w:r>
    </w:p>
    <w:p w14:paraId="6F00B2D6" w14:textId="77777777" w:rsidR="000B6F3D" w:rsidRPr="006A270B" w:rsidRDefault="000B6F3D" w:rsidP="000B6F3D">
      <w:r w:rsidRPr="006A270B">
        <w:rPr>
          <w:i/>
        </w:rPr>
        <w:lastRenderedPageBreak/>
        <w:t>Table 5</w:t>
      </w:r>
      <w:r w:rsidRPr="006A270B">
        <w:t>. Tests of indirect effects between training and cognitive and mental health outcomes via increased competence (C) and social network activity (SNA), and maintained personal identity (PI).</w:t>
      </w:r>
    </w:p>
    <w:tbl>
      <w:tblPr>
        <w:tblStyle w:val="TableGrid"/>
        <w:tblW w:w="13920" w:type="dxa"/>
        <w:tblBorders>
          <w:left w:val="none" w:sz="0" w:space="0" w:color="auto"/>
          <w:right w:val="none" w:sz="0" w:space="0" w:color="auto"/>
          <w:insideH w:val="none" w:sz="0" w:space="0" w:color="auto"/>
          <w:insideV w:val="none" w:sz="0" w:space="0" w:color="auto"/>
        </w:tblBorders>
        <w:tblLayout w:type="fixed"/>
        <w:tblCellMar>
          <w:left w:w="28" w:type="dxa"/>
          <w:bottom w:w="85" w:type="dxa"/>
          <w:right w:w="28" w:type="dxa"/>
        </w:tblCellMar>
        <w:tblLook w:val="04A0" w:firstRow="1" w:lastRow="0" w:firstColumn="1" w:lastColumn="0" w:noHBand="0" w:noVBand="1"/>
      </w:tblPr>
      <w:tblGrid>
        <w:gridCol w:w="737"/>
        <w:gridCol w:w="732"/>
        <w:gridCol w:w="402"/>
        <w:gridCol w:w="1063"/>
        <w:gridCol w:w="732"/>
        <w:gridCol w:w="473"/>
        <w:gridCol w:w="992"/>
        <w:gridCol w:w="732"/>
        <w:gridCol w:w="402"/>
        <w:gridCol w:w="1063"/>
        <w:gridCol w:w="732"/>
        <w:gridCol w:w="473"/>
        <w:gridCol w:w="992"/>
        <w:gridCol w:w="733"/>
        <w:gridCol w:w="543"/>
        <w:gridCol w:w="921"/>
        <w:gridCol w:w="733"/>
        <w:gridCol w:w="473"/>
        <w:gridCol w:w="992"/>
      </w:tblGrid>
      <w:tr w:rsidR="000B6F3D" w:rsidRPr="006A270B" w14:paraId="6FAB0642" w14:textId="77777777" w:rsidTr="00E25FDC">
        <w:tc>
          <w:tcPr>
            <w:tcW w:w="737" w:type="dxa"/>
          </w:tcPr>
          <w:p w14:paraId="08D9C012" w14:textId="77777777" w:rsidR="000B6F3D" w:rsidRPr="006A270B" w:rsidRDefault="000B6F3D" w:rsidP="00E25FDC">
            <w:pPr>
              <w:rPr>
                <w:sz w:val="16"/>
                <w:szCs w:val="16"/>
              </w:rPr>
            </w:pPr>
          </w:p>
        </w:tc>
        <w:tc>
          <w:tcPr>
            <w:tcW w:w="6591" w:type="dxa"/>
            <w:gridSpan w:val="9"/>
            <w:tcBorders>
              <w:top w:val="single" w:sz="4" w:space="0" w:color="auto"/>
              <w:right w:val="single" w:sz="4" w:space="0" w:color="auto"/>
            </w:tcBorders>
          </w:tcPr>
          <w:p w14:paraId="24AA1DA0" w14:textId="77777777" w:rsidR="000B6F3D" w:rsidRPr="006A270B" w:rsidRDefault="000B6F3D" w:rsidP="00E25FDC">
            <w:pPr>
              <w:jc w:val="center"/>
              <w:rPr>
                <w:sz w:val="16"/>
                <w:szCs w:val="16"/>
              </w:rPr>
            </w:pPr>
            <w:r w:rsidRPr="006A270B">
              <w:rPr>
                <w:sz w:val="16"/>
                <w:szCs w:val="16"/>
              </w:rPr>
              <w:t xml:space="preserve">Competence </w:t>
            </w:r>
          </w:p>
        </w:tc>
        <w:tc>
          <w:tcPr>
            <w:tcW w:w="6592" w:type="dxa"/>
            <w:gridSpan w:val="9"/>
            <w:tcBorders>
              <w:left w:val="single" w:sz="4" w:space="0" w:color="auto"/>
            </w:tcBorders>
          </w:tcPr>
          <w:p w14:paraId="2D3F479C" w14:textId="77777777" w:rsidR="000B6F3D" w:rsidRPr="006A270B" w:rsidRDefault="000B6F3D" w:rsidP="00E25FDC">
            <w:pPr>
              <w:jc w:val="center"/>
              <w:rPr>
                <w:sz w:val="16"/>
                <w:szCs w:val="16"/>
              </w:rPr>
            </w:pPr>
            <w:r w:rsidRPr="006A270B">
              <w:rPr>
                <w:sz w:val="16"/>
                <w:szCs w:val="16"/>
              </w:rPr>
              <w:t xml:space="preserve">Social Network Activity </w:t>
            </w:r>
          </w:p>
        </w:tc>
      </w:tr>
      <w:tr w:rsidR="000B6F3D" w:rsidRPr="006A270B" w14:paraId="22196F85" w14:textId="77777777" w:rsidTr="00E25FDC">
        <w:tc>
          <w:tcPr>
            <w:tcW w:w="737" w:type="dxa"/>
            <w:tcBorders>
              <w:bottom w:val="nil"/>
            </w:tcBorders>
          </w:tcPr>
          <w:p w14:paraId="0F1C02F9" w14:textId="77777777" w:rsidR="000B6F3D" w:rsidRPr="006A270B" w:rsidRDefault="000B6F3D" w:rsidP="00E25FDC">
            <w:pPr>
              <w:rPr>
                <w:sz w:val="16"/>
                <w:szCs w:val="16"/>
              </w:rPr>
            </w:pPr>
          </w:p>
        </w:tc>
        <w:tc>
          <w:tcPr>
            <w:tcW w:w="2197" w:type="dxa"/>
            <w:gridSpan w:val="3"/>
            <w:tcBorders>
              <w:top w:val="nil"/>
              <w:bottom w:val="nil"/>
              <w:right w:val="single" w:sz="4" w:space="0" w:color="auto"/>
            </w:tcBorders>
          </w:tcPr>
          <w:p w14:paraId="40AABAA3" w14:textId="77777777" w:rsidR="000B6F3D" w:rsidRPr="006A270B" w:rsidRDefault="000B6F3D" w:rsidP="00E25FDC">
            <w:pPr>
              <w:jc w:val="center"/>
              <w:rPr>
                <w:sz w:val="16"/>
                <w:szCs w:val="16"/>
              </w:rPr>
            </w:pPr>
            <w:r w:rsidRPr="006A270B">
              <w:rPr>
                <w:sz w:val="16"/>
                <w:szCs w:val="16"/>
              </w:rPr>
              <w:t xml:space="preserve">Training </w:t>
            </w:r>
            <w:r w:rsidRPr="006A270B">
              <w:rPr>
                <w:rFonts w:ascii="Wingdings" w:hAnsi="Wingdings"/>
                <w:sz w:val="16"/>
                <w:szCs w:val="16"/>
              </w:rPr>
              <w:t></w:t>
            </w:r>
            <w:r w:rsidRPr="006A270B">
              <w:rPr>
                <w:rFonts w:ascii="Wingdings" w:hAnsi="Wingdings"/>
                <w:sz w:val="16"/>
                <w:szCs w:val="16"/>
              </w:rPr>
              <w:t></w:t>
            </w:r>
            <w:r w:rsidRPr="006A270B">
              <w:rPr>
                <w:sz w:val="16"/>
                <w:szCs w:val="16"/>
              </w:rPr>
              <w:t xml:space="preserve">C </w:t>
            </w:r>
            <w:r w:rsidRPr="006A270B">
              <w:rPr>
                <w:rFonts w:ascii="Wingdings" w:hAnsi="Wingdings"/>
                <w:sz w:val="16"/>
                <w:szCs w:val="16"/>
              </w:rPr>
              <w:t></w:t>
            </w:r>
            <w:r w:rsidRPr="006A270B">
              <w:rPr>
                <w:rFonts w:ascii="Wingdings" w:hAnsi="Wingdings"/>
                <w:sz w:val="16"/>
                <w:szCs w:val="16"/>
              </w:rPr>
              <w:t></w:t>
            </w:r>
            <w:r w:rsidRPr="006A270B">
              <w:rPr>
                <w:sz w:val="16"/>
                <w:szCs w:val="16"/>
              </w:rPr>
              <w:t>Outcome</w:t>
            </w:r>
          </w:p>
        </w:tc>
        <w:tc>
          <w:tcPr>
            <w:tcW w:w="2197" w:type="dxa"/>
            <w:gridSpan w:val="3"/>
            <w:tcBorders>
              <w:top w:val="nil"/>
              <w:left w:val="single" w:sz="4" w:space="0" w:color="auto"/>
              <w:bottom w:val="nil"/>
              <w:right w:val="single" w:sz="4" w:space="0" w:color="auto"/>
            </w:tcBorders>
          </w:tcPr>
          <w:p w14:paraId="70C6D12F" w14:textId="77777777" w:rsidR="000B6F3D" w:rsidRPr="006A270B" w:rsidRDefault="000B6F3D" w:rsidP="00E25FDC">
            <w:pPr>
              <w:jc w:val="center"/>
              <w:rPr>
                <w:sz w:val="16"/>
                <w:szCs w:val="16"/>
              </w:rPr>
            </w:pPr>
            <w:r w:rsidRPr="006A270B">
              <w:rPr>
                <w:sz w:val="16"/>
                <w:szCs w:val="16"/>
              </w:rPr>
              <w:t xml:space="preserve">Training </w:t>
            </w:r>
            <w:r w:rsidRPr="006A270B">
              <w:rPr>
                <w:rFonts w:ascii="Wingdings" w:hAnsi="Wingdings"/>
                <w:sz w:val="16"/>
                <w:szCs w:val="16"/>
              </w:rPr>
              <w:t></w:t>
            </w:r>
            <w:r w:rsidRPr="006A270B">
              <w:rPr>
                <w:sz w:val="16"/>
                <w:szCs w:val="16"/>
              </w:rPr>
              <w:t xml:space="preserve"> PI </w:t>
            </w:r>
          </w:p>
          <w:p w14:paraId="1653ED57" w14:textId="77777777" w:rsidR="000B6F3D" w:rsidRPr="006A270B" w:rsidRDefault="000B6F3D" w:rsidP="00E25FDC">
            <w:pPr>
              <w:jc w:val="center"/>
              <w:rPr>
                <w:sz w:val="16"/>
                <w:szCs w:val="16"/>
              </w:rPr>
            </w:pPr>
            <w:r w:rsidRPr="006A270B">
              <w:rPr>
                <w:rFonts w:ascii="Wingdings" w:hAnsi="Wingdings"/>
                <w:sz w:val="16"/>
                <w:szCs w:val="16"/>
              </w:rPr>
              <w:t></w:t>
            </w:r>
            <w:r w:rsidRPr="006A270B">
              <w:rPr>
                <w:sz w:val="16"/>
                <w:szCs w:val="16"/>
              </w:rPr>
              <w:t xml:space="preserve"> Outcome</w:t>
            </w:r>
          </w:p>
        </w:tc>
        <w:tc>
          <w:tcPr>
            <w:tcW w:w="2197" w:type="dxa"/>
            <w:gridSpan w:val="3"/>
            <w:tcBorders>
              <w:left w:val="single" w:sz="4" w:space="0" w:color="auto"/>
              <w:bottom w:val="nil"/>
              <w:right w:val="single" w:sz="4" w:space="0" w:color="auto"/>
            </w:tcBorders>
          </w:tcPr>
          <w:p w14:paraId="2CC4E06C" w14:textId="77777777" w:rsidR="000B6F3D" w:rsidRPr="006A270B" w:rsidRDefault="000B6F3D" w:rsidP="00E25FDC">
            <w:pPr>
              <w:jc w:val="center"/>
              <w:rPr>
                <w:sz w:val="16"/>
                <w:szCs w:val="16"/>
              </w:rPr>
            </w:pPr>
            <w:r w:rsidRPr="006A270B">
              <w:rPr>
                <w:sz w:val="16"/>
                <w:szCs w:val="16"/>
              </w:rPr>
              <w:t xml:space="preserve">Training </w:t>
            </w:r>
            <w:r w:rsidRPr="006A270B">
              <w:rPr>
                <w:rFonts w:ascii="Wingdings" w:hAnsi="Wingdings"/>
                <w:sz w:val="16"/>
                <w:szCs w:val="16"/>
              </w:rPr>
              <w:t></w:t>
            </w:r>
            <w:r w:rsidRPr="006A270B">
              <w:rPr>
                <w:sz w:val="16"/>
                <w:szCs w:val="16"/>
              </w:rPr>
              <w:t xml:space="preserve"> C </w:t>
            </w:r>
            <w:r w:rsidRPr="006A270B">
              <w:rPr>
                <w:rFonts w:ascii="Wingdings" w:hAnsi="Wingdings"/>
                <w:sz w:val="16"/>
                <w:szCs w:val="16"/>
              </w:rPr>
              <w:t></w:t>
            </w:r>
            <w:r w:rsidRPr="006A270B">
              <w:rPr>
                <w:sz w:val="16"/>
                <w:szCs w:val="16"/>
              </w:rPr>
              <w:t xml:space="preserve"> PI </w:t>
            </w:r>
          </w:p>
          <w:p w14:paraId="17E26375" w14:textId="77777777" w:rsidR="000B6F3D" w:rsidRPr="006A270B" w:rsidRDefault="000B6F3D" w:rsidP="00E25FDC">
            <w:pPr>
              <w:jc w:val="center"/>
              <w:rPr>
                <w:sz w:val="16"/>
                <w:szCs w:val="16"/>
              </w:rPr>
            </w:pPr>
            <w:r w:rsidRPr="006A270B">
              <w:rPr>
                <w:rFonts w:ascii="Wingdings" w:hAnsi="Wingdings"/>
                <w:sz w:val="16"/>
                <w:szCs w:val="16"/>
              </w:rPr>
              <w:t></w:t>
            </w:r>
            <w:r w:rsidRPr="006A270B">
              <w:rPr>
                <w:sz w:val="16"/>
                <w:szCs w:val="16"/>
              </w:rPr>
              <w:t xml:space="preserve"> Outcome</w:t>
            </w:r>
          </w:p>
        </w:tc>
        <w:tc>
          <w:tcPr>
            <w:tcW w:w="2197" w:type="dxa"/>
            <w:gridSpan w:val="3"/>
            <w:tcBorders>
              <w:top w:val="nil"/>
              <w:left w:val="single" w:sz="4" w:space="0" w:color="auto"/>
              <w:bottom w:val="nil"/>
              <w:right w:val="single" w:sz="4" w:space="0" w:color="auto"/>
            </w:tcBorders>
          </w:tcPr>
          <w:p w14:paraId="630E3946" w14:textId="77777777" w:rsidR="000B6F3D" w:rsidRPr="006A270B" w:rsidRDefault="000B6F3D" w:rsidP="00E25FDC">
            <w:pPr>
              <w:jc w:val="center"/>
              <w:rPr>
                <w:sz w:val="16"/>
                <w:szCs w:val="16"/>
              </w:rPr>
            </w:pPr>
            <w:r w:rsidRPr="006A270B">
              <w:rPr>
                <w:sz w:val="16"/>
                <w:szCs w:val="16"/>
              </w:rPr>
              <w:t xml:space="preserve">Training </w:t>
            </w:r>
            <w:r w:rsidRPr="006A270B">
              <w:rPr>
                <w:rFonts w:ascii="Wingdings" w:hAnsi="Wingdings"/>
                <w:sz w:val="16"/>
                <w:szCs w:val="16"/>
              </w:rPr>
              <w:t></w:t>
            </w:r>
            <w:r w:rsidRPr="006A270B">
              <w:rPr>
                <w:sz w:val="16"/>
                <w:szCs w:val="16"/>
              </w:rPr>
              <w:t xml:space="preserve"> SNA </w:t>
            </w:r>
          </w:p>
          <w:p w14:paraId="33B80DFE" w14:textId="77777777" w:rsidR="000B6F3D" w:rsidRPr="006A270B" w:rsidRDefault="000B6F3D" w:rsidP="00E25FDC">
            <w:pPr>
              <w:jc w:val="center"/>
              <w:rPr>
                <w:sz w:val="16"/>
                <w:szCs w:val="16"/>
              </w:rPr>
            </w:pPr>
            <w:r w:rsidRPr="006A270B">
              <w:rPr>
                <w:rFonts w:ascii="Wingdings" w:hAnsi="Wingdings"/>
                <w:sz w:val="16"/>
                <w:szCs w:val="16"/>
              </w:rPr>
              <w:t></w:t>
            </w:r>
            <w:r w:rsidRPr="006A270B">
              <w:rPr>
                <w:sz w:val="16"/>
                <w:szCs w:val="16"/>
              </w:rPr>
              <w:t xml:space="preserve"> Outcome</w:t>
            </w:r>
          </w:p>
        </w:tc>
        <w:tc>
          <w:tcPr>
            <w:tcW w:w="2197" w:type="dxa"/>
            <w:gridSpan w:val="3"/>
            <w:tcBorders>
              <w:top w:val="nil"/>
              <w:left w:val="single" w:sz="4" w:space="0" w:color="auto"/>
              <w:bottom w:val="nil"/>
              <w:right w:val="single" w:sz="4" w:space="0" w:color="auto"/>
            </w:tcBorders>
          </w:tcPr>
          <w:p w14:paraId="36FDA1C4" w14:textId="77777777" w:rsidR="000B6F3D" w:rsidRPr="006A270B" w:rsidRDefault="000B6F3D" w:rsidP="00E25FDC">
            <w:pPr>
              <w:jc w:val="center"/>
              <w:rPr>
                <w:sz w:val="16"/>
                <w:szCs w:val="16"/>
              </w:rPr>
            </w:pPr>
            <w:r w:rsidRPr="006A270B">
              <w:rPr>
                <w:sz w:val="16"/>
                <w:szCs w:val="16"/>
              </w:rPr>
              <w:t xml:space="preserve">Training </w:t>
            </w:r>
            <w:r w:rsidRPr="006A270B">
              <w:rPr>
                <w:rFonts w:ascii="Wingdings" w:hAnsi="Wingdings"/>
                <w:sz w:val="16"/>
                <w:szCs w:val="16"/>
              </w:rPr>
              <w:t></w:t>
            </w:r>
            <w:r w:rsidRPr="006A270B">
              <w:rPr>
                <w:sz w:val="16"/>
                <w:szCs w:val="16"/>
              </w:rPr>
              <w:t xml:space="preserve"> PI </w:t>
            </w:r>
          </w:p>
          <w:p w14:paraId="3B33A389" w14:textId="77777777" w:rsidR="000B6F3D" w:rsidRPr="006A270B" w:rsidRDefault="000B6F3D" w:rsidP="00E25FDC">
            <w:pPr>
              <w:jc w:val="center"/>
              <w:rPr>
                <w:sz w:val="16"/>
                <w:szCs w:val="16"/>
              </w:rPr>
            </w:pPr>
            <w:r w:rsidRPr="006A270B">
              <w:rPr>
                <w:rFonts w:ascii="Wingdings" w:hAnsi="Wingdings"/>
                <w:sz w:val="16"/>
                <w:szCs w:val="16"/>
              </w:rPr>
              <w:t></w:t>
            </w:r>
            <w:r w:rsidRPr="006A270B">
              <w:rPr>
                <w:sz w:val="16"/>
                <w:szCs w:val="16"/>
              </w:rPr>
              <w:t xml:space="preserve"> Outcome</w:t>
            </w:r>
          </w:p>
        </w:tc>
        <w:tc>
          <w:tcPr>
            <w:tcW w:w="2198" w:type="dxa"/>
            <w:gridSpan w:val="3"/>
            <w:tcBorders>
              <w:left w:val="single" w:sz="4" w:space="0" w:color="auto"/>
              <w:bottom w:val="nil"/>
            </w:tcBorders>
          </w:tcPr>
          <w:p w14:paraId="4715959C" w14:textId="77777777" w:rsidR="000B6F3D" w:rsidRPr="006A270B" w:rsidRDefault="000B6F3D" w:rsidP="00E25FDC">
            <w:pPr>
              <w:jc w:val="center"/>
              <w:rPr>
                <w:sz w:val="16"/>
                <w:szCs w:val="16"/>
              </w:rPr>
            </w:pPr>
            <w:r w:rsidRPr="006A270B">
              <w:rPr>
                <w:sz w:val="16"/>
                <w:szCs w:val="16"/>
              </w:rPr>
              <w:t xml:space="preserve">Training </w:t>
            </w:r>
            <w:r w:rsidRPr="006A270B">
              <w:rPr>
                <w:rFonts w:ascii="Wingdings" w:hAnsi="Wingdings"/>
                <w:sz w:val="16"/>
                <w:szCs w:val="16"/>
              </w:rPr>
              <w:t></w:t>
            </w:r>
            <w:r w:rsidRPr="006A270B">
              <w:rPr>
                <w:sz w:val="16"/>
                <w:szCs w:val="16"/>
              </w:rPr>
              <w:t xml:space="preserve"> SNA </w:t>
            </w:r>
            <w:r w:rsidRPr="006A270B">
              <w:rPr>
                <w:rFonts w:ascii="Wingdings" w:hAnsi="Wingdings"/>
                <w:sz w:val="16"/>
                <w:szCs w:val="16"/>
              </w:rPr>
              <w:t></w:t>
            </w:r>
            <w:r w:rsidRPr="006A270B">
              <w:rPr>
                <w:sz w:val="16"/>
                <w:szCs w:val="16"/>
              </w:rPr>
              <w:t xml:space="preserve"> PI </w:t>
            </w:r>
            <w:r w:rsidRPr="006A270B">
              <w:rPr>
                <w:rFonts w:ascii="Wingdings" w:hAnsi="Wingdings"/>
                <w:sz w:val="16"/>
                <w:szCs w:val="16"/>
              </w:rPr>
              <w:t></w:t>
            </w:r>
            <w:r w:rsidRPr="006A270B">
              <w:rPr>
                <w:sz w:val="16"/>
                <w:szCs w:val="16"/>
              </w:rPr>
              <w:t xml:space="preserve"> Outcome</w:t>
            </w:r>
          </w:p>
        </w:tc>
      </w:tr>
      <w:tr w:rsidR="000B6F3D" w:rsidRPr="006A270B" w14:paraId="192DC517" w14:textId="77777777" w:rsidTr="00E25FDC">
        <w:tc>
          <w:tcPr>
            <w:tcW w:w="737" w:type="dxa"/>
            <w:tcBorders>
              <w:top w:val="nil"/>
              <w:bottom w:val="single" w:sz="4" w:space="0" w:color="auto"/>
            </w:tcBorders>
            <w:vAlign w:val="bottom"/>
          </w:tcPr>
          <w:p w14:paraId="44D7FFBB" w14:textId="77777777" w:rsidR="000B6F3D" w:rsidRPr="006A270B" w:rsidRDefault="000B6F3D" w:rsidP="00E25FDC">
            <w:pPr>
              <w:rPr>
                <w:sz w:val="16"/>
                <w:szCs w:val="16"/>
              </w:rPr>
            </w:pPr>
          </w:p>
        </w:tc>
        <w:tc>
          <w:tcPr>
            <w:tcW w:w="732" w:type="dxa"/>
            <w:tcBorders>
              <w:top w:val="nil"/>
              <w:bottom w:val="single" w:sz="4" w:space="0" w:color="auto"/>
            </w:tcBorders>
            <w:vAlign w:val="bottom"/>
          </w:tcPr>
          <w:p w14:paraId="2D7A8E8A" w14:textId="77777777" w:rsidR="000B6F3D" w:rsidRPr="006A270B" w:rsidRDefault="000B6F3D" w:rsidP="00E25FDC">
            <w:pPr>
              <w:jc w:val="center"/>
              <w:rPr>
                <w:sz w:val="16"/>
                <w:szCs w:val="16"/>
              </w:rPr>
            </w:pPr>
            <w:r w:rsidRPr="006A270B">
              <w:rPr>
                <w:sz w:val="16"/>
                <w:szCs w:val="16"/>
              </w:rPr>
              <w:t>Effect</w:t>
            </w:r>
          </w:p>
        </w:tc>
        <w:tc>
          <w:tcPr>
            <w:tcW w:w="402" w:type="dxa"/>
            <w:tcBorders>
              <w:top w:val="nil"/>
              <w:bottom w:val="single" w:sz="4" w:space="0" w:color="auto"/>
            </w:tcBorders>
            <w:vAlign w:val="bottom"/>
          </w:tcPr>
          <w:p w14:paraId="51BB034C" w14:textId="77777777" w:rsidR="000B6F3D" w:rsidRPr="006A270B" w:rsidRDefault="000B6F3D" w:rsidP="00E25FDC">
            <w:pPr>
              <w:jc w:val="center"/>
              <w:rPr>
                <w:sz w:val="16"/>
                <w:szCs w:val="16"/>
              </w:rPr>
            </w:pPr>
            <w:r w:rsidRPr="006A270B">
              <w:rPr>
                <w:sz w:val="16"/>
                <w:szCs w:val="16"/>
              </w:rPr>
              <w:t>SE</w:t>
            </w:r>
          </w:p>
        </w:tc>
        <w:tc>
          <w:tcPr>
            <w:tcW w:w="1063" w:type="dxa"/>
            <w:tcBorders>
              <w:top w:val="nil"/>
              <w:bottom w:val="single" w:sz="4" w:space="0" w:color="auto"/>
              <w:right w:val="single" w:sz="4" w:space="0" w:color="auto"/>
            </w:tcBorders>
            <w:vAlign w:val="bottom"/>
          </w:tcPr>
          <w:p w14:paraId="0E7A592C" w14:textId="77777777" w:rsidR="000B6F3D" w:rsidRPr="006A270B" w:rsidRDefault="000B6F3D" w:rsidP="00E25FDC">
            <w:pPr>
              <w:jc w:val="center"/>
              <w:rPr>
                <w:sz w:val="16"/>
                <w:szCs w:val="16"/>
              </w:rPr>
            </w:pPr>
            <w:r w:rsidRPr="006A270B">
              <w:rPr>
                <w:sz w:val="16"/>
                <w:szCs w:val="16"/>
              </w:rPr>
              <w:t>[95% CI]</w:t>
            </w:r>
          </w:p>
        </w:tc>
        <w:tc>
          <w:tcPr>
            <w:tcW w:w="732" w:type="dxa"/>
            <w:tcBorders>
              <w:top w:val="nil"/>
              <w:left w:val="single" w:sz="4" w:space="0" w:color="auto"/>
              <w:bottom w:val="single" w:sz="4" w:space="0" w:color="auto"/>
            </w:tcBorders>
            <w:vAlign w:val="bottom"/>
          </w:tcPr>
          <w:p w14:paraId="06BBA94E" w14:textId="77777777" w:rsidR="000B6F3D" w:rsidRPr="006A270B" w:rsidRDefault="000B6F3D" w:rsidP="00E25FDC">
            <w:pPr>
              <w:jc w:val="center"/>
              <w:rPr>
                <w:sz w:val="16"/>
                <w:szCs w:val="16"/>
              </w:rPr>
            </w:pPr>
            <w:r w:rsidRPr="006A270B">
              <w:rPr>
                <w:sz w:val="16"/>
                <w:szCs w:val="16"/>
              </w:rPr>
              <w:t>Effect</w:t>
            </w:r>
          </w:p>
        </w:tc>
        <w:tc>
          <w:tcPr>
            <w:tcW w:w="473" w:type="dxa"/>
            <w:tcBorders>
              <w:top w:val="nil"/>
              <w:bottom w:val="single" w:sz="4" w:space="0" w:color="auto"/>
            </w:tcBorders>
            <w:vAlign w:val="bottom"/>
          </w:tcPr>
          <w:p w14:paraId="685AD147" w14:textId="77777777" w:rsidR="000B6F3D" w:rsidRPr="006A270B" w:rsidRDefault="000B6F3D" w:rsidP="00E25FDC">
            <w:pPr>
              <w:jc w:val="center"/>
              <w:rPr>
                <w:sz w:val="16"/>
                <w:szCs w:val="16"/>
              </w:rPr>
            </w:pPr>
            <w:r w:rsidRPr="006A270B">
              <w:rPr>
                <w:sz w:val="16"/>
                <w:szCs w:val="16"/>
              </w:rPr>
              <w:t>SE</w:t>
            </w:r>
          </w:p>
        </w:tc>
        <w:tc>
          <w:tcPr>
            <w:tcW w:w="992" w:type="dxa"/>
            <w:tcBorders>
              <w:top w:val="nil"/>
              <w:bottom w:val="single" w:sz="4" w:space="0" w:color="auto"/>
              <w:right w:val="single" w:sz="4" w:space="0" w:color="auto"/>
            </w:tcBorders>
            <w:vAlign w:val="bottom"/>
          </w:tcPr>
          <w:p w14:paraId="7F1B769E" w14:textId="77777777" w:rsidR="000B6F3D" w:rsidRPr="006A270B" w:rsidRDefault="000B6F3D" w:rsidP="00E25FDC">
            <w:pPr>
              <w:jc w:val="center"/>
              <w:rPr>
                <w:sz w:val="16"/>
                <w:szCs w:val="16"/>
              </w:rPr>
            </w:pPr>
            <w:r w:rsidRPr="006A270B">
              <w:rPr>
                <w:sz w:val="16"/>
                <w:szCs w:val="16"/>
              </w:rPr>
              <w:t>[95% CI]</w:t>
            </w:r>
          </w:p>
        </w:tc>
        <w:tc>
          <w:tcPr>
            <w:tcW w:w="732" w:type="dxa"/>
            <w:tcBorders>
              <w:top w:val="nil"/>
              <w:left w:val="single" w:sz="4" w:space="0" w:color="auto"/>
              <w:bottom w:val="single" w:sz="4" w:space="0" w:color="auto"/>
            </w:tcBorders>
            <w:vAlign w:val="bottom"/>
          </w:tcPr>
          <w:p w14:paraId="5BA285D4" w14:textId="77777777" w:rsidR="000B6F3D" w:rsidRPr="006A270B" w:rsidRDefault="000B6F3D" w:rsidP="00E25FDC">
            <w:pPr>
              <w:jc w:val="center"/>
              <w:rPr>
                <w:sz w:val="16"/>
                <w:szCs w:val="16"/>
              </w:rPr>
            </w:pPr>
            <w:r w:rsidRPr="006A270B">
              <w:rPr>
                <w:sz w:val="16"/>
                <w:szCs w:val="16"/>
              </w:rPr>
              <w:t>Effect</w:t>
            </w:r>
          </w:p>
        </w:tc>
        <w:tc>
          <w:tcPr>
            <w:tcW w:w="402" w:type="dxa"/>
            <w:tcBorders>
              <w:top w:val="nil"/>
              <w:bottom w:val="single" w:sz="4" w:space="0" w:color="auto"/>
            </w:tcBorders>
            <w:vAlign w:val="bottom"/>
          </w:tcPr>
          <w:p w14:paraId="04F50EBB" w14:textId="77777777" w:rsidR="000B6F3D" w:rsidRPr="006A270B" w:rsidRDefault="000B6F3D" w:rsidP="00E25FDC">
            <w:pPr>
              <w:jc w:val="center"/>
              <w:rPr>
                <w:sz w:val="16"/>
                <w:szCs w:val="16"/>
              </w:rPr>
            </w:pPr>
            <w:r w:rsidRPr="006A270B">
              <w:rPr>
                <w:sz w:val="16"/>
                <w:szCs w:val="16"/>
              </w:rPr>
              <w:t>SE</w:t>
            </w:r>
          </w:p>
        </w:tc>
        <w:tc>
          <w:tcPr>
            <w:tcW w:w="1063" w:type="dxa"/>
            <w:tcBorders>
              <w:top w:val="nil"/>
              <w:bottom w:val="single" w:sz="4" w:space="0" w:color="auto"/>
              <w:right w:val="single" w:sz="4" w:space="0" w:color="auto"/>
            </w:tcBorders>
            <w:vAlign w:val="bottom"/>
          </w:tcPr>
          <w:p w14:paraId="4842C0F3" w14:textId="77777777" w:rsidR="000B6F3D" w:rsidRPr="006A270B" w:rsidRDefault="000B6F3D" w:rsidP="00E25FDC">
            <w:pPr>
              <w:jc w:val="center"/>
              <w:rPr>
                <w:sz w:val="16"/>
                <w:szCs w:val="16"/>
              </w:rPr>
            </w:pPr>
            <w:r w:rsidRPr="006A270B">
              <w:rPr>
                <w:sz w:val="16"/>
                <w:szCs w:val="16"/>
              </w:rPr>
              <w:t>[95% CI]</w:t>
            </w:r>
          </w:p>
        </w:tc>
        <w:tc>
          <w:tcPr>
            <w:tcW w:w="732" w:type="dxa"/>
            <w:tcBorders>
              <w:top w:val="nil"/>
              <w:left w:val="single" w:sz="4" w:space="0" w:color="auto"/>
              <w:bottom w:val="single" w:sz="4" w:space="0" w:color="auto"/>
            </w:tcBorders>
            <w:vAlign w:val="bottom"/>
          </w:tcPr>
          <w:p w14:paraId="43F0F9C7" w14:textId="77777777" w:rsidR="000B6F3D" w:rsidRPr="006A270B" w:rsidRDefault="000B6F3D" w:rsidP="00E25FDC">
            <w:pPr>
              <w:jc w:val="center"/>
              <w:rPr>
                <w:sz w:val="16"/>
                <w:szCs w:val="16"/>
              </w:rPr>
            </w:pPr>
            <w:r w:rsidRPr="006A270B">
              <w:rPr>
                <w:sz w:val="16"/>
                <w:szCs w:val="16"/>
              </w:rPr>
              <w:t>Effect</w:t>
            </w:r>
          </w:p>
        </w:tc>
        <w:tc>
          <w:tcPr>
            <w:tcW w:w="473" w:type="dxa"/>
            <w:tcBorders>
              <w:top w:val="nil"/>
              <w:bottom w:val="single" w:sz="4" w:space="0" w:color="auto"/>
            </w:tcBorders>
            <w:vAlign w:val="bottom"/>
          </w:tcPr>
          <w:p w14:paraId="0EAB166C" w14:textId="77777777" w:rsidR="000B6F3D" w:rsidRPr="006A270B" w:rsidRDefault="000B6F3D" w:rsidP="00E25FDC">
            <w:pPr>
              <w:jc w:val="center"/>
              <w:rPr>
                <w:sz w:val="16"/>
                <w:szCs w:val="16"/>
              </w:rPr>
            </w:pPr>
            <w:r w:rsidRPr="006A270B">
              <w:rPr>
                <w:sz w:val="16"/>
                <w:szCs w:val="16"/>
              </w:rPr>
              <w:t>SE</w:t>
            </w:r>
          </w:p>
        </w:tc>
        <w:tc>
          <w:tcPr>
            <w:tcW w:w="992" w:type="dxa"/>
            <w:tcBorders>
              <w:top w:val="nil"/>
              <w:bottom w:val="single" w:sz="4" w:space="0" w:color="auto"/>
              <w:right w:val="single" w:sz="4" w:space="0" w:color="auto"/>
            </w:tcBorders>
            <w:vAlign w:val="bottom"/>
          </w:tcPr>
          <w:p w14:paraId="5487D984" w14:textId="77777777" w:rsidR="000B6F3D" w:rsidRPr="006A270B" w:rsidRDefault="000B6F3D" w:rsidP="00E25FDC">
            <w:pPr>
              <w:jc w:val="center"/>
              <w:rPr>
                <w:sz w:val="16"/>
                <w:szCs w:val="16"/>
              </w:rPr>
            </w:pPr>
            <w:r w:rsidRPr="006A270B">
              <w:rPr>
                <w:sz w:val="16"/>
                <w:szCs w:val="16"/>
              </w:rPr>
              <w:t>[95%CI]</w:t>
            </w:r>
          </w:p>
        </w:tc>
        <w:tc>
          <w:tcPr>
            <w:tcW w:w="733" w:type="dxa"/>
            <w:tcBorders>
              <w:top w:val="nil"/>
              <w:left w:val="single" w:sz="4" w:space="0" w:color="auto"/>
              <w:bottom w:val="single" w:sz="4" w:space="0" w:color="auto"/>
            </w:tcBorders>
            <w:vAlign w:val="bottom"/>
          </w:tcPr>
          <w:p w14:paraId="7AB08433" w14:textId="77777777" w:rsidR="000B6F3D" w:rsidRPr="006A270B" w:rsidRDefault="000B6F3D" w:rsidP="00E25FDC">
            <w:pPr>
              <w:jc w:val="center"/>
              <w:rPr>
                <w:sz w:val="16"/>
                <w:szCs w:val="16"/>
              </w:rPr>
            </w:pPr>
            <w:r w:rsidRPr="006A270B">
              <w:rPr>
                <w:sz w:val="16"/>
                <w:szCs w:val="16"/>
              </w:rPr>
              <w:t>Effect</w:t>
            </w:r>
          </w:p>
        </w:tc>
        <w:tc>
          <w:tcPr>
            <w:tcW w:w="543" w:type="dxa"/>
            <w:tcBorders>
              <w:top w:val="nil"/>
              <w:bottom w:val="single" w:sz="4" w:space="0" w:color="auto"/>
            </w:tcBorders>
            <w:vAlign w:val="bottom"/>
          </w:tcPr>
          <w:p w14:paraId="60CCA444" w14:textId="77777777" w:rsidR="000B6F3D" w:rsidRPr="006A270B" w:rsidRDefault="000B6F3D" w:rsidP="00E25FDC">
            <w:pPr>
              <w:jc w:val="center"/>
              <w:rPr>
                <w:sz w:val="16"/>
                <w:szCs w:val="16"/>
              </w:rPr>
            </w:pPr>
            <w:r w:rsidRPr="006A270B">
              <w:rPr>
                <w:sz w:val="16"/>
                <w:szCs w:val="16"/>
              </w:rPr>
              <w:t>SE</w:t>
            </w:r>
          </w:p>
        </w:tc>
        <w:tc>
          <w:tcPr>
            <w:tcW w:w="921" w:type="dxa"/>
            <w:tcBorders>
              <w:top w:val="nil"/>
              <w:bottom w:val="single" w:sz="4" w:space="0" w:color="auto"/>
              <w:right w:val="single" w:sz="4" w:space="0" w:color="auto"/>
            </w:tcBorders>
            <w:vAlign w:val="bottom"/>
          </w:tcPr>
          <w:p w14:paraId="25C6BBC4" w14:textId="77777777" w:rsidR="000B6F3D" w:rsidRPr="006A270B" w:rsidRDefault="000B6F3D" w:rsidP="00E25FDC">
            <w:pPr>
              <w:jc w:val="center"/>
              <w:rPr>
                <w:sz w:val="16"/>
                <w:szCs w:val="16"/>
              </w:rPr>
            </w:pPr>
            <w:r w:rsidRPr="006A270B">
              <w:rPr>
                <w:sz w:val="16"/>
                <w:szCs w:val="16"/>
              </w:rPr>
              <w:t>[95% CI]</w:t>
            </w:r>
          </w:p>
        </w:tc>
        <w:tc>
          <w:tcPr>
            <w:tcW w:w="733" w:type="dxa"/>
            <w:tcBorders>
              <w:top w:val="nil"/>
              <w:left w:val="single" w:sz="4" w:space="0" w:color="auto"/>
              <w:bottom w:val="single" w:sz="4" w:space="0" w:color="auto"/>
            </w:tcBorders>
            <w:vAlign w:val="bottom"/>
          </w:tcPr>
          <w:p w14:paraId="541E19BB" w14:textId="77777777" w:rsidR="000B6F3D" w:rsidRPr="006A270B" w:rsidRDefault="000B6F3D" w:rsidP="00E25FDC">
            <w:pPr>
              <w:jc w:val="center"/>
              <w:rPr>
                <w:sz w:val="16"/>
                <w:szCs w:val="16"/>
              </w:rPr>
            </w:pPr>
            <w:r w:rsidRPr="006A270B">
              <w:rPr>
                <w:sz w:val="16"/>
                <w:szCs w:val="16"/>
              </w:rPr>
              <w:t>Effect</w:t>
            </w:r>
          </w:p>
        </w:tc>
        <w:tc>
          <w:tcPr>
            <w:tcW w:w="473" w:type="dxa"/>
            <w:tcBorders>
              <w:top w:val="nil"/>
              <w:bottom w:val="single" w:sz="4" w:space="0" w:color="auto"/>
            </w:tcBorders>
            <w:vAlign w:val="bottom"/>
          </w:tcPr>
          <w:p w14:paraId="21CDF85F" w14:textId="77777777" w:rsidR="000B6F3D" w:rsidRPr="006A270B" w:rsidRDefault="000B6F3D" w:rsidP="00E25FDC">
            <w:pPr>
              <w:jc w:val="center"/>
              <w:rPr>
                <w:sz w:val="16"/>
                <w:szCs w:val="16"/>
              </w:rPr>
            </w:pPr>
            <w:r w:rsidRPr="006A270B">
              <w:rPr>
                <w:sz w:val="16"/>
                <w:szCs w:val="16"/>
              </w:rPr>
              <w:t>SE</w:t>
            </w:r>
          </w:p>
        </w:tc>
        <w:tc>
          <w:tcPr>
            <w:tcW w:w="992" w:type="dxa"/>
            <w:tcBorders>
              <w:top w:val="nil"/>
              <w:bottom w:val="single" w:sz="4" w:space="0" w:color="auto"/>
            </w:tcBorders>
            <w:vAlign w:val="bottom"/>
          </w:tcPr>
          <w:p w14:paraId="75BE1B64" w14:textId="77777777" w:rsidR="000B6F3D" w:rsidRPr="006A270B" w:rsidRDefault="000B6F3D" w:rsidP="00E25FDC">
            <w:pPr>
              <w:jc w:val="center"/>
              <w:rPr>
                <w:sz w:val="16"/>
                <w:szCs w:val="16"/>
              </w:rPr>
            </w:pPr>
            <w:r w:rsidRPr="006A270B">
              <w:rPr>
                <w:sz w:val="16"/>
                <w:szCs w:val="16"/>
              </w:rPr>
              <w:t>[95% CI]</w:t>
            </w:r>
          </w:p>
        </w:tc>
      </w:tr>
      <w:tr w:rsidR="000B6F3D" w:rsidRPr="006A270B" w14:paraId="22B3866B" w14:textId="77777777" w:rsidTr="00E25FDC">
        <w:tc>
          <w:tcPr>
            <w:tcW w:w="737" w:type="dxa"/>
            <w:tcBorders>
              <w:top w:val="single" w:sz="4" w:space="0" w:color="auto"/>
            </w:tcBorders>
          </w:tcPr>
          <w:p w14:paraId="0BEEBD47" w14:textId="77777777" w:rsidR="000B6F3D" w:rsidRPr="006A270B" w:rsidRDefault="000B6F3D" w:rsidP="00E25FDC">
            <w:pPr>
              <w:jc w:val="right"/>
              <w:rPr>
                <w:sz w:val="16"/>
                <w:szCs w:val="16"/>
              </w:rPr>
            </w:pPr>
          </w:p>
        </w:tc>
        <w:tc>
          <w:tcPr>
            <w:tcW w:w="732" w:type="dxa"/>
            <w:tcBorders>
              <w:top w:val="single" w:sz="4" w:space="0" w:color="auto"/>
            </w:tcBorders>
          </w:tcPr>
          <w:p w14:paraId="60E00FED" w14:textId="77777777" w:rsidR="000B6F3D" w:rsidRPr="006A270B" w:rsidRDefault="000B6F3D" w:rsidP="00E25FDC">
            <w:pPr>
              <w:jc w:val="center"/>
              <w:rPr>
                <w:sz w:val="16"/>
                <w:szCs w:val="16"/>
              </w:rPr>
            </w:pPr>
          </w:p>
        </w:tc>
        <w:tc>
          <w:tcPr>
            <w:tcW w:w="402" w:type="dxa"/>
            <w:tcBorders>
              <w:top w:val="single" w:sz="4" w:space="0" w:color="auto"/>
            </w:tcBorders>
          </w:tcPr>
          <w:p w14:paraId="0ECFEDB6" w14:textId="77777777" w:rsidR="000B6F3D" w:rsidRPr="006A270B" w:rsidRDefault="000B6F3D" w:rsidP="00E25FDC">
            <w:pPr>
              <w:jc w:val="center"/>
              <w:rPr>
                <w:sz w:val="16"/>
                <w:szCs w:val="16"/>
              </w:rPr>
            </w:pPr>
          </w:p>
        </w:tc>
        <w:tc>
          <w:tcPr>
            <w:tcW w:w="1063" w:type="dxa"/>
            <w:tcBorders>
              <w:top w:val="single" w:sz="4" w:space="0" w:color="auto"/>
              <w:right w:val="single" w:sz="4" w:space="0" w:color="auto"/>
            </w:tcBorders>
          </w:tcPr>
          <w:p w14:paraId="59DF2732" w14:textId="77777777" w:rsidR="000B6F3D" w:rsidRPr="006A270B" w:rsidRDefault="000B6F3D" w:rsidP="00E25FDC">
            <w:pPr>
              <w:jc w:val="center"/>
              <w:rPr>
                <w:sz w:val="16"/>
                <w:szCs w:val="16"/>
              </w:rPr>
            </w:pPr>
          </w:p>
        </w:tc>
        <w:tc>
          <w:tcPr>
            <w:tcW w:w="732" w:type="dxa"/>
            <w:tcBorders>
              <w:top w:val="single" w:sz="4" w:space="0" w:color="auto"/>
              <w:left w:val="single" w:sz="4" w:space="0" w:color="auto"/>
            </w:tcBorders>
          </w:tcPr>
          <w:p w14:paraId="60EF9F53" w14:textId="77777777" w:rsidR="000B6F3D" w:rsidRPr="006A270B" w:rsidRDefault="000B6F3D" w:rsidP="00E25FDC">
            <w:pPr>
              <w:jc w:val="center"/>
              <w:rPr>
                <w:sz w:val="16"/>
                <w:szCs w:val="16"/>
              </w:rPr>
            </w:pPr>
          </w:p>
        </w:tc>
        <w:tc>
          <w:tcPr>
            <w:tcW w:w="473" w:type="dxa"/>
            <w:tcBorders>
              <w:top w:val="single" w:sz="4" w:space="0" w:color="auto"/>
            </w:tcBorders>
          </w:tcPr>
          <w:p w14:paraId="63C01E26" w14:textId="77777777" w:rsidR="000B6F3D" w:rsidRPr="006A270B" w:rsidRDefault="000B6F3D" w:rsidP="00E25FDC">
            <w:pPr>
              <w:jc w:val="center"/>
              <w:rPr>
                <w:sz w:val="16"/>
                <w:szCs w:val="16"/>
              </w:rPr>
            </w:pPr>
          </w:p>
        </w:tc>
        <w:tc>
          <w:tcPr>
            <w:tcW w:w="992" w:type="dxa"/>
            <w:tcBorders>
              <w:top w:val="single" w:sz="4" w:space="0" w:color="auto"/>
              <w:right w:val="single" w:sz="4" w:space="0" w:color="auto"/>
            </w:tcBorders>
          </w:tcPr>
          <w:p w14:paraId="5C518054" w14:textId="77777777" w:rsidR="000B6F3D" w:rsidRPr="006A270B" w:rsidRDefault="000B6F3D" w:rsidP="00E25FDC">
            <w:pPr>
              <w:jc w:val="center"/>
              <w:rPr>
                <w:sz w:val="16"/>
                <w:szCs w:val="16"/>
              </w:rPr>
            </w:pPr>
          </w:p>
        </w:tc>
        <w:tc>
          <w:tcPr>
            <w:tcW w:w="732" w:type="dxa"/>
            <w:tcBorders>
              <w:top w:val="single" w:sz="4" w:space="0" w:color="auto"/>
              <w:left w:val="single" w:sz="4" w:space="0" w:color="auto"/>
            </w:tcBorders>
          </w:tcPr>
          <w:p w14:paraId="3DB4FF44" w14:textId="77777777" w:rsidR="000B6F3D" w:rsidRPr="006A270B" w:rsidRDefault="000B6F3D" w:rsidP="00E25FDC">
            <w:pPr>
              <w:jc w:val="center"/>
              <w:rPr>
                <w:sz w:val="16"/>
                <w:szCs w:val="16"/>
              </w:rPr>
            </w:pPr>
          </w:p>
        </w:tc>
        <w:tc>
          <w:tcPr>
            <w:tcW w:w="402" w:type="dxa"/>
            <w:tcBorders>
              <w:top w:val="single" w:sz="4" w:space="0" w:color="auto"/>
            </w:tcBorders>
          </w:tcPr>
          <w:p w14:paraId="63B1AAFE" w14:textId="77777777" w:rsidR="000B6F3D" w:rsidRPr="006A270B" w:rsidRDefault="000B6F3D" w:rsidP="00E25FDC">
            <w:pPr>
              <w:jc w:val="center"/>
              <w:rPr>
                <w:sz w:val="16"/>
                <w:szCs w:val="16"/>
              </w:rPr>
            </w:pPr>
          </w:p>
        </w:tc>
        <w:tc>
          <w:tcPr>
            <w:tcW w:w="1063" w:type="dxa"/>
            <w:tcBorders>
              <w:top w:val="single" w:sz="4" w:space="0" w:color="auto"/>
              <w:right w:val="single" w:sz="4" w:space="0" w:color="auto"/>
            </w:tcBorders>
          </w:tcPr>
          <w:p w14:paraId="31F9C391" w14:textId="77777777" w:rsidR="000B6F3D" w:rsidRPr="006A270B" w:rsidRDefault="000B6F3D" w:rsidP="00E25FDC">
            <w:pPr>
              <w:jc w:val="center"/>
              <w:rPr>
                <w:sz w:val="16"/>
                <w:szCs w:val="16"/>
              </w:rPr>
            </w:pPr>
          </w:p>
        </w:tc>
        <w:tc>
          <w:tcPr>
            <w:tcW w:w="732" w:type="dxa"/>
            <w:tcBorders>
              <w:top w:val="single" w:sz="4" w:space="0" w:color="auto"/>
              <w:left w:val="single" w:sz="4" w:space="0" w:color="auto"/>
            </w:tcBorders>
          </w:tcPr>
          <w:p w14:paraId="55D05DBA" w14:textId="77777777" w:rsidR="000B6F3D" w:rsidRPr="006A270B" w:rsidRDefault="000B6F3D" w:rsidP="00E25FDC">
            <w:pPr>
              <w:jc w:val="center"/>
              <w:rPr>
                <w:sz w:val="16"/>
                <w:szCs w:val="16"/>
              </w:rPr>
            </w:pPr>
          </w:p>
        </w:tc>
        <w:tc>
          <w:tcPr>
            <w:tcW w:w="473" w:type="dxa"/>
            <w:tcBorders>
              <w:top w:val="single" w:sz="4" w:space="0" w:color="auto"/>
            </w:tcBorders>
          </w:tcPr>
          <w:p w14:paraId="35A8906C" w14:textId="77777777" w:rsidR="000B6F3D" w:rsidRPr="006A270B" w:rsidRDefault="000B6F3D" w:rsidP="00E25FDC">
            <w:pPr>
              <w:jc w:val="center"/>
              <w:rPr>
                <w:sz w:val="16"/>
                <w:szCs w:val="16"/>
              </w:rPr>
            </w:pPr>
          </w:p>
        </w:tc>
        <w:tc>
          <w:tcPr>
            <w:tcW w:w="992" w:type="dxa"/>
            <w:tcBorders>
              <w:top w:val="single" w:sz="4" w:space="0" w:color="auto"/>
              <w:right w:val="single" w:sz="4" w:space="0" w:color="auto"/>
            </w:tcBorders>
          </w:tcPr>
          <w:p w14:paraId="1EB94FA3" w14:textId="77777777" w:rsidR="000B6F3D" w:rsidRPr="006A270B" w:rsidRDefault="000B6F3D" w:rsidP="00E25FDC">
            <w:pPr>
              <w:jc w:val="center"/>
              <w:rPr>
                <w:sz w:val="16"/>
                <w:szCs w:val="16"/>
              </w:rPr>
            </w:pPr>
          </w:p>
        </w:tc>
        <w:tc>
          <w:tcPr>
            <w:tcW w:w="733" w:type="dxa"/>
            <w:tcBorders>
              <w:top w:val="single" w:sz="4" w:space="0" w:color="auto"/>
              <w:left w:val="single" w:sz="4" w:space="0" w:color="auto"/>
            </w:tcBorders>
          </w:tcPr>
          <w:p w14:paraId="4630CFDF" w14:textId="77777777" w:rsidR="000B6F3D" w:rsidRPr="006A270B" w:rsidRDefault="000B6F3D" w:rsidP="00E25FDC">
            <w:pPr>
              <w:jc w:val="center"/>
              <w:rPr>
                <w:sz w:val="16"/>
                <w:szCs w:val="16"/>
              </w:rPr>
            </w:pPr>
          </w:p>
        </w:tc>
        <w:tc>
          <w:tcPr>
            <w:tcW w:w="543" w:type="dxa"/>
            <w:tcBorders>
              <w:top w:val="single" w:sz="4" w:space="0" w:color="auto"/>
            </w:tcBorders>
          </w:tcPr>
          <w:p w14:paraId="59A36591" w14:textId="77777777" w:rsidR="000B6F3D" w:rsidRPr="006A270B" w:rsidRDefault="000B6F3D" w:rsidP="00E25FDC">
            <w:pPr>
              <w:jc w:val="center"/>
              <w:rPr>
                <w:sz w:val="16"/>
                <w:szCs w:val="16"/>
              </w:rPr>
            </w:pPr>
          </w:p>
        </w:tc>
        <w:tc>
          <w:tcPr>
            <w:tcW w:w="921" w:type="dxa"/>
            <w:tcBorders>
              <w:top w:val="single" w:sz="4" w:space="0" w:color="auto"/>
              <w:right w:val="single" w:sz="4" w:space="0" w:color="auto"/>
            </w:tcBorders>
          </w:tcPr>
          <w:p w14:paraId="6C7C576C" w14:textId="77777777" w:rsidR="000B6F3D" w:rsidRPr="006A270B" w:rsidRDefault="000B6F3D" w:rsidP="00E25FDC">
            <w:pPr>
              <w:jc w:val="center"/>
              <w:rPr>
                <w:sz w:val="16"/>
                <w:szCs w:val="16"/>
              </w:rPr>
            </w:pPr>
          </w:p>
        </w:tc>
        <w:tc>
          <w:tcPr>
            <w:tcW w:w="733" w:type="dxa"/>
            <w:tcBorders>
              <w:top w:val="single" w:sz="4" w:space="0" w:color="auto"/>
              <w:left w:val="single" w:sz="4" w:space="0" w:color="auto"/>
            </w:tcBorders>
          </w:tcPr>
          <w:p w14:paraId="7932ABB7" w14:textId="77777777" w:rsidR="000B6F3D" w:rsidRPr="006A270B" w:rsidRDefault="000B6F3D" w:rsidP="00E25FDC">
            <w:pPr>
              <w:jc w:val="center"/>
              <w:rPr>
                <w:sz w:val="16"/>
                <w:szCs w:val="16"/>
              </w:rPr>
            </w:pPr>
          </w:p>
        </w:tc>
        <w:tc>
          <w:tcPr>
            <w:tcW w:w="473" w:type="dxa"/>
            <w:tcBorders>
              <w:top w:val="single" w:sz="4" w:space="0" w:color="auto"/>
            </w:tcBorders>
          </w:tcPr>
          <w:p w14:paraId="27F27176" w14:textId="77777777" w:rsidR="000B6F3D" w:rsidRPr="006A270B" w:rsidRDefault="000B6F3D" w:rsidP="00E25FDC">
            <w:pPr>
              <w:jc w:val="center"/>
              <w:rPr>
                <w:sz w:val="16"/>
                <w:szCs w:val="16"/>
              </w:rPr>
            </w:pPr>
          </w:p>
        </w:tc>
        <w:tc>
          <w:tcPr>
            <w:tcW w:w="992" w:type="dxa"/>
            <w:tcBorders>
              <w:top w:val="single" w:sz="4" w:space="0" w:color="auto"/>
            </w:tcBorders>
          </w:tcPr>
          <w:p w14:paraId="1AF77796" w14:textId="77777777" w:rsidR="000B6F3D" w:rsidRPr="006A270B" w:rsidRDefault="000B6F3D" w:rsidP="00E25FDC">
            <w:pPr>
              <w:jc w:val="center"/>
              <w:rPr>
                <w:sz w:val="16"/>
                <w:szCs w:val="16"/>
              </w:rPr>
            </w:pPr>
          </w:p>
        </w:tc>
      </w:tr>
      <w:tr w:rsidR="000B6F3D" w:rsidRPr="006A270B" w14:paraId="368C41EC" w14:textId="77777777" w:rsidTr="00E25FDC">
        <w:tc>
          <w:tcPr>
            <w:tcW w:w="737" w:type="dxa"/>
          </w:tcPr>
          <w:p w14:paraId="5C3870F0" w14:textId="77777777" w:rsidR="000B6F3D" w:rsidRPr="006A270B" w:rsidRDefault="000B6F3D" w:rsidP="00E25FDC">
            <w:pPr>
              <w:rPr>
                <w:sz w:val="16"/>
                <w:szCs w:val="16"/>
              </w:rPr>
            </w:pPr>
            <w:r w:rsidRPr="006A270B">
              <w:rPr>
                <w:sz w:val="16"/>
                <w:szCs w:val="16"/>
              </w:rPr>
              <w:t>ACE-R</w:t>
            </w:r>
          </w:p>
        </w:tc>
        <w:tc>
          <w:tcPr>
            <w:tcW w:w="732" w:type="dxa"/>
          </w:tcPr>
          <w:p w14:paraId="7C519E9F" w14:textId="77777777" w:rsidR="000B6F3D" w:rsidRPr="006A270B" w:rsidRDefault="000B6F3D" w:rsidP="00E25FDC">
            <w:pPr>
              <w:jc w:val="center"/>
              <w:rPr>
                <w:sz w:val="16"/>
                <w:szCs w:val="16"/>
              </w:rPr>
            </w:pPr>
            <w:r w:rsidRPr="006A270B">
              <w:rPr>
                <w:sz w:val="16"/>
                <w:szCs w:val="16"/>
              </w:rPr>
              <w:t>-.67</w:t>
            </w:r>
          </w:p>
        </w:tc>
        <w:tc>
          <w:tcPr>
            <w:tcW w:w="402" w:type="dxa"/>
          </w:tcPr>
          <w:p w14:paraId="623F2821" w14:textId="77777777" w:rsidR="000B6F3D" w:rsidRPr="006A270B" w:rsidRDefault="000B6F3D" w:rsidP="00E25FDC">
            <w:pPr>
              <w:jc w:val="center"/>
              <w:rPr>
                <w:sz w:val="16"/>
                <w:szCs w:val="16"/>
              </w:rPr>
            </w:pPr>
            <w:r w:rsidRPr="006A270B">
              <w:rPr>
                <w:sz w:val="16"/>
                <w:szCs w:val="16"/>
              </w:rPr>
              <w:t>.89</w:t>
            </w:r>
          </w:p>
        </w:tc>
        <w:tc>
          <w:tcPr>
            <w:tcW w:w="1063" w:type="dxa"/>
            <w:tcBorders>
              <w:right w:val="single" w:sz="4" w:space="0" w:color="auto"/>
            </w:tcBorders>
          </w:tcPr>
          <w:p w14:paraId="2BF36942" w14:textId="77777777" w:rsidR="000B6F3D" w:rsidRPr="006A270B" w:rsidRDefault="000B6F3D" w:rsidP="00E25FDC">
            <w:pPr>
              <w:jc w:val="center"/>
              <w:rPr>
                <w:sz w:val="16"/>
                <w:szCs w:val="16"/>
              </w:rPr>
            </w:pPr>
            <w:r w:rsidRPr="006A270B">
              <w:rPr>
                <w:sz w:val="16"/>
                <w:szCs w:val="16"/>
              </w:rPr>
              <w:t>[-2.55; 1.00]</w:t>
            </w:r>
          </w:p>
        </w:tc>
        <w:tc>
          <w:tcPr>
            <w:tcW w:w="732" w:type="dxa"/>
            <w:tcBorders>
              <w:left w:val="single" w:sz="4" w:space="0" w:color="auto"/>
            </w:tcBorders>
          </w:tcPr>
          <w:p w14:paraId="3419D8B4" w14:textId="77777777" w:rsidR="000B6F3D" w:rsidRPr="006A270B" w:rsidRDefault="000B6F3D" w:rsidP="00E25FDC">
            <w:pPr>
              <w:jc w:val="center"/>
              <w:rPr>
                <w:sz w:val="16"/>
                <w:szCs w:val="16"/>
              </w:rPr>
            </w:pPr>
            <w:r w:rsidRPr="006A270B">
              <w:rPr>
                <w:sz w:val="16"/>
                <w:szCs w:val="16"/>
              </w:rPr>
              <w:t>.01</w:t>
            </w:r>
          </w:p>
        </w:tc>
        <w:tc>
          <w:tcPr>
            <w:tcW w:w="473" w:type="dxa"/>
          </w:tcPr>
          <w:p w14:paraId="5E9B2F0E" w14:textId="77777777" w:rsidR="000B6F3D" w:rsidRPr="006A270B" w:rsidRDefault="000B6F3D" w:rsidP="00E25FDC">
            <w:pPr>
              <w:jc w:val="center"/>
              <w:rPr>
                <w:sz w:val="16"/>
                <w:szCs w:val="16"/>
              </w:rPr>
            </w:pPr>
            <w:r w:rsidRPr="006A270B">
              <w:rPr>
                <w:sz w:val="16"/>
                <w:szCs w:val="16"/>
              </w:rPr>
              <w:t>.65</w:t>
            </w:r>
          </w:p>
        </w:tc>
        <w:tc>
          <w:tcPr>
            <w:tcW w:w="992" w:type="dxa"/>
            <w:tcBorders>
              <w:right w:val="single" w:sz="4" w:space="0" w:color="auto"/>
            </w:tcBorders>
          </w:tcPr>
          <w:p w14:paraId="026918BC" w14:textId="77777777" w:rsidR="000B6F3D" w:rsidRPr="006A270B" w:rsidRDefault="000B6F3D" w:rsidP="00E25FDC">
            <w:pPr>
              <w:jc w:val="center"/>
              <w:rPr>
                <w:sz w:val="16"/>
                <w:szCs w:val="16"/>
              </w:rPr>
            </w:pPr>
            <w:r w:rsidRPr="006A270B">
              <w:rPr>
                <w:sz w:val="16"/>
                <w:szCs w:val="16"/>
              </w:rPr>
              <w:t>[-1.41; 1.28]</w:t>
            </w:r>
          </w:p>
        </w:tc>
        <w:tc>
          <w:tcPr>
            <w:tcW w:w="732" w:type="dxa"/>
            <w:tcBorders>
              <w:left w:val="single" w:sz="4" w:space="0" w:color="auto"/>
            </w:tcBorders>
          </w:tcPr>
          <w:p w14:paraId="14E6A650" w14:textId="77777777" w:rsidR="000B6F3D" w:rsidRPr="006A270B" w:rsidRDefault="000B6F3D" w:rsidP="00E25FDC">
            <w:pPr>
              <w:jc w:val="center"/>
              <w:rPr>
                <w:sz w:val="16"/>
                <w:szCs w:val="16"/>
              </w:rPr>
            </w:pPr>
            <w:r w:rsidRPr="006A270B">
              <w:rPr>
                <w:sz w:val="16"/>
                <w:szCs w:val="16"/>
              </w:rPr>
              <w:t>-.82</w:t>
            </w:r>
          </w:p>
        </w:tc>
        <w:tc>
          <w:tcPr>
            <w:tcW w:w="402" w:type="dxa"/>
          </w:tcPr>
          <w:p w14:paraId="6F86FF83" w14:textId="77777777" w:rsidR="000B6F3D" w:rsidRPr="006A270B" w:rsidRDefault="000B6F3D" w:rsidP="00E25FDC">
            <w:pPr>
              <w:jc w:val="center"/>
              <w:rPr>
                <w:sz w:val="16"/>
                <w:szCs w:val="16"/>
              </w:rPr>
            </w:pPr>
            <w:r w:rsidRPr="006A270B">
              <w:rPr>
                <w:sz w:val="16"/>
                <w:szCs w:val="16"/>
              </w:rPr>
              <w:t>.45</w:t>
            </w:r>
          </w:p>
        </w:tc>
        <w:tc>
          <w:tcPr>
            <w:tcW w:w="1063" w:type="dxa"/>
            <w:tcBorders>
              <w:right w:val="single" w:sz="4" w:space="0" w:color="auto"/>
            </w:tcBorders>
          </w:tcPr>
          <w:p w14:paraId="29053B21" w14:textId="77777777" w:rsidR="000B6F3D" w:rsidRPr="006A270B" w:rsidRDefault="000B6F3D" w:rsidP="00E25FDC">
            <w:pPr>
              <w:jc w:val="center"/>
              <w:rPr>
                <w:sz w:val="16"/>
                <w:szCs w:val="16"/>
              </w:rPr>
            </w:pPr>
            <w:r w:rsidRPr="006A270B">
              <w:rPr>
                <w:sz w:val="16"/>
                <w:szCs w:val="16"/>
              </w:rPr>
              <w:t>[-2.25; -.20]*</w:t>
            </w:r>
          </w:p>
        </w:tc>
        <w:tc>
          <w:tcPr>
            <w:tcW w:w="732" w:type="dxa"/>
            <w:tcBorders>
              <w:left w:val="single" w:sz="4" w:space="0" w:color="auto"/>
            </w:tcBorders>
          </w:tcPr>
          <w:p w14:paraId="48BA2240" w14:textId="77777777" w:rsidR="000B6F3D" w:rsidRPr="006A270B" w:rsidRDefault="000B6F3D" w:rsidP="00E25FDC">
            <w:pPr>
              <w:jc w:val="center"/>
              <w:rPr>
                <w:sz w:val="16"/>
                <w:szCs w:val="16"/>
              </w:rPr>
            </w:pPr>
            <w:r w:rsidRPr="006A270B">
              <w:rPr>
                <w:sz w:val="16"/>
                <w:szCs w:val="16"/>
              </w:rPr>
              <w:t>-.04</w:t>
            </w:r>
          </w:p>
        </w:tc>
        <w:tc>
          <w:tcPr>
            <w:tcW w:w="473" w:type="dxa"/>
          </w:tcPr>
          <w:p w14:paraId="27C0D31C" w14:textId="77777777" w:rsidR="000B6F3D" w:rsidRPr="006A270B" w:rsidRDefault="000B6F3D" w:rsidP="00E25FDC">
            <w:pPr>
              <w:jc w:val="center"/>
              <w:rPr>
                <w:sz w:val="16"/>
                <w:szCs w:val="16"/>
              </w:rPr>
            </w:pPr>
            <w:r w:rsidRPr="006A270B">
              <w:rPr>
                <w:sz w:val="16"/>
                <w:szCs w:val="16"/>
              </w:rPr>
              <w:t>.67</w:t>
            </w:r>
          </w:p>
        </w:tc>
        <w:tc>
          <w:tcPr>
            <w:tcW w:w="992" w:type="dxa"/>
            <w:tcBorders>
              <w:right w:val="single" w:sz="4" w:space="0" w:color="auto"/>
            </w:tcBorders>
          </w:tcPr>
          <w:p w14:paraId="2B6F9531" w14:textId="77777777" w:rsidR="000B6F3D" w:rsidRPr="006A270B" w:rsidRDefault="000B6F3D" w:rsidP="00E25FDC">
            <w:pPr>
              <w:jc w:val="center"/>
              <w:rPr>
                <w:sz w:val="16"/>
                <w:szCs w:val="16"/>
              </w:rPr>
            </w:pPr>
            <w:r w:rsidRPr="006A270B">
              <w:rPr>
                <w:sz w:val="16"/>
                <w:szCs w:val="16"/>
              </w:rPr>
              <w:t>[-1.74; 1.08]</w:t>
            </w:r>
          </w:p>
        </w:tc>
        <w:tc>
          <w:tcPr>
            <w:tcW w:w="733" w:type="dxa"/>
            <w:tcBorders>
              <w:left w:val="single" w:sz="4" w:space="0" w:color="auto"/>
            </w:tcBorders>
          </w:tcPr>
          <w:p w14:paraId="72BB3F3B" w14:textId="77777777" w:rsidR="000B6F3D" w:rsidRPr="006A270B" w:rsidRDefault="000B6F3D" w:rsidP="00E25FDC">
            <w:pPr>
              <w:jc w:val="center"/>
              <w:rPr>
                <w:sz w:val="16"/>
                <w:szCs w:val="16"/>
              </w:rPr>
            </w:pPr>
            <w:r w:rsidRPr="006A270B">
              <w:rPr>
                <w:sz w:val="16"/>
                <w:szCs w:val="16"/>
              </w:rPr>
              <w:t>-.42</w:t>
            </w:r>
          </w:p>
        </w:tc>
        <w:tc>
          <w:tcPr>
            <w:tcW w:w="543" w:type="dxa"/>
          </w:tcPr>
          <w:p w14:paraId="1475B0C0" w14:textId="77777777" w:rsidR="000B6F3D" w:rsidRPr="006A270B" w:rsidRDefault="000B6F3D" w:rsidP="00E25FDC">
            <w:pPr>
              <w:jc w:val="center"/>
              <w:rPr>
                <w:sz w:val="16"/>
                <w:szCs w:val="16"/>
              </w:rPr>
            </w:pPr>
            <w:r w:rsidRPr="006A270B">
              <w:rPr>
                <w:sz w:val="16"/>
                <w:szCs w:val="16"/>
              </w:rPr>
              <w:t>.64</w:t>
            </w:r>
          </w:p>
        </w:tc>
        <w:tc>
          <w:tcPr>
            <w:tcW w:w="921" w:type="dxa"/>
            <w:tcBorders>
              <w:right w:val="single" w:sz="4" w:space="0" w:color="auto"/>
            </w:tcBorders>
          </w:tcPr>
          <w:p w14:paraId="020A6209" w14:textId="77777777" w:rsidR="000B6F3D" w:rsidRPr="006A270B" w:rsidRDefault="000B6F3D" w:rsidP="00E25FDC">
            <w:pPr>
              <w:jc w:val="center"/>
              <w:rPr>
                <w:sz w:val="16"/>
                <w:szCs w:val="16"/>
              </w:rPr>
            </w:pPr>
            <w:r w:rsidRPr="006A270B">
              <w:rPr>
                <w:sz w:val="16"/>
                <w:szCs w:val="16"/>
              </w:rPr>
              <w:t>[-2.10; .56]</w:t>
            </w:r>
          </w:p>
        </w:tc>
        <w:tc>
          <w:tcPr>
            <w:tcW w:w="733" w:type="dxa"/>
            <w:tcBorders>
              <w:left w:val="single" w:sz="4" w:space="0" w:color="auto"/>
            </w:tcBorders>
          </w:tcPr>
          <w:p w14:paraId="635FB428" w14:textId="77777777" w:rsidR="000B6F3D" w:rsidRPr="006A270B" w:rsidRDefault="000B6F3D" w:rsidP="00E25FDC">
            <w:pPr>
              <w:jc w:val="center"/>
              <w:rPr>
                <w:sz w:val="16"/>
                <w:szCs w:val="16"/>
              </w:rPr>
            </w:pPr>
            <w:r w:rsidRPr="006A270B">
              <w:rPr>
                <w:sz w:val="16"/>
                <w:szCs w:val="16"/>
              </w:rPr>
              <w:t>-.48</w:t>
            </w:r>
          </w:p>
        </w:tc>
        <w:tc>
          <w:tcPr>
            <w:tcW w:w="473" w:type="dxa"/>
          </w:tcPr>
          <w:p w14:paraId="698F47E9" w14:textId="77777777" w:rsidR="000B6F3D" w:rsidRPr="006A270B" w:rsidRDefault="000B6F3D" w:rsidP="00E25FDC">
            <w:pPr>
              <w:jc w:val="center"/>
              <w:rPr>
                <w:sz w:val="16"/>
                <w:szCs w:val="16"/>
              </w:rPr>
            </w:pPr>
            <w:r w:rsidRPr="006A270B">
              <w:rPr>
                <w:sz w:val="16"/>
                <w:szCs w:val="16"/>
              </w:rPr>
              <w:t>.31</w:t>
            </w:r>
          </w:p>
        </w:tc>
        <w:tc>
          <w:tcPr>
            <w:tcW w:w="992" w:type="dxa"/>
          </w:tcPr>
          <w:p w14:paraId="38C69D45" w14:textId="77777777" w:rsidR="000B6F3D" w:rsidRPr="006A270B" w:rsidRDefault="000B6F3D" w:rsidP="00E25FDC">
            <w:pPr>
              <w:jc w:val="center"/>
              <w:rPr>
                <w:sz w:val="16"/>
                <w:szCs w:val="16"/>
              </w:rPr>
            </w:pPr>
            <w:r w:rsidRPr="006A270B">
              <w:rPr>
                <w:sz w:val="16"/>
                <w:szCs w:val="16"/>
              </w:rPr>
              <w:t>[-1.45; -.09]*</w:t>
            </w:r>
          </w:p>
        </w:tc>
      </w:tr>
      <w:tr w:rsidR="000B6F3D" w:rsidRPr="006A270B" w14:paraId="734F6860" w14:textId="77777777" w:rsidTr="00E25FDC">
        <w:tc>
          <w:tcPr>
            <w:tcW w:w="737" w:type="dxa"/>
          </w:tcPr>
          <w:p w14:paraId="3DC9DD1E" w14:textId="77777777" w:rsidR="000B6F3D" w:rsidRPr="006A270B" w:rsidRDefault="000B6F3D" w:rsidP="00E25FDC">
            <w:pPr>
              <w:rPr>
                <w:sz w:val="16"/>
                <w:szCs w:val="16"/>
              </w:rPr>
            </w:pPr>
            <w:r w:rsidRPr="006A270B">
              <w:rPr>
                <w:sz w:val="16"/>
                <w:szCs w:val="16"/>
              </w:rPr>
              <w:t>CES-D</w:t>
            </w:r>
          </w:p>
        </w:tc>
        <w:tc>
          <w:tcPr>
            <w:tcW w:w="732" w:type="dxa"/>
          </w:tcPr>
          <w:p w14:paraId="04348E56" w14:textId="77777777" w:rsidR="000B6F3D" w:rsidRPr="006A270B" w:rsidRDefault="000B6F3D" w:rsidP="00E25FDC">
            <w:pPr>
              <w:jc w:val="center"/>
              <w:rPr>
                <w:sz w:val="16"/>
                <w:szCs w:val="16"/>
              </w:rPr>
            </w:pPr>
            <w:r w:rsidRPr="006A270B">
              <w:rPr>
                <w:sz w:val="16"/>
                <w:szCs w:val="16"/>
              </w:rPr>
              <w:t>.21</w:t>
            </w:r>
          </w:p>
        </w:tc>
        <w:tc>
          <w:tcPr>
            <w:tcW w:w="402" w:type="dxa"/>
          </w:tcPr>
          <w:p w14:paraId="6F4522D3" w14:textId="77777777" w:rsidR="000B6F3D" w:rsidRPr="006A270B" w:rsidRDefault="000B6F3D" w:rsidP="00E25FDC">
            <w:pPr>
              <w:jc w:val="center"/>
              <w:rPr>
                <w:sz w:val="16"/>
                <w:szCs w:val="16"/>
              </w:rPr>
            </w:pPr>
            <w:r w:rsidRPr="006A270B">
              <w:rPr>
                <w:sz w:val="16"/>
                <w:szCs w:val="16"/>
              </w:rPr>
              <w:t>.09</w:t>
            </w:r>
          </w:p>
        </w:tc>
        <w:tc>
          <w:tcPr>
            <w:tcW w:w="1063" w:type="dxa"/>
            <w:tcBorders>
              <w:right w:val="single" w:sz="4" w:space="0" w:color="auto"/>
            </w:tcBorders>
          </w:tcPr>
          <w:p w14:paraId="4A55F196" w14:textId="77777777" w:rsidR="000B6F3D" w:rsidRPr="006A270B" w:rsidRDefault="000B6F3D" w:rsidP="00E25FDC">
            <w:pPr>
              <w:jc w:val="center"/>
              <w:rPr>
                <w:sz w:val="16"/>
                <w:szCs w:val="16"/>
              </w:rPr>
            </w:pPr>
            <w:r w:rsidRPr="006A270B">
              <w:rPr>
                <w:sz w:val="16"/>
                <w:szCs w:val="16"/>
              </w:rPr>
              <w:t>[.06; .40]*</w:t>
            </w:r>
          </w:p>
        </w:tc>
        <w:tc>
          <w:tcPr>
            <w:tcW w:w="732" w:type="dxa"/>
            <w:tcBorders>
              <w:left w:val="single" w:sz="4" w:space="0" w:color="auto"/>
            </w:tcBorders>
          </w:tcPr>
          <w:p w14:paraId="5E21E7EC" w14:textId="77777777" w:rsidR="000B6F3D" w:rsidRPr="006A270B" w:rsidRDefault="000B6F3D" w:rsidP="00E25FDC">
            <w:pPr>
              <w:jc w:val="center"/>
              <w:rPr>
                <w:sz w:val="16"/>
                <w:szCs w:val="16"/>
              </w:rPr>
            </w:pPr>
            <w:r w:rsidRPr="006A270B">
              <w:rPr>
                <w:sz w:val="16"/>
                <w:szCs w:val="16"/>
              </w:rPr>
              <w:t>.003</w:t>
            </w:r>
          </w:p>
        </w:tc>
        <w:tc>
          <w:tcPr>
            <w:tcW w:w="473" w:type="dxa"/>
          </w:tcPr>
          <w:p w14:paraId="55CB402B" w14:textId="77777777" w:rsidR="000B6F3D" w:rsidRPr="006A270B" w:rsidRDefault="000B6F3D" w:rsidP="00E25FDC">
            <w:pPr>
              <w:jc w:val="center"/>
              <w:rPr>
                <w:sz w:val="16"/>
                <w:szCs w:val="16"/>
              </w:rPr>
            </w:pPr>
            <w:r w:rsidRPr="006A270B">
              <w:rPr>
                <w:sz w:val="16"/>
                <w:szCs w:val="16"/>
              </w:rPr>
              <w:t>.02</w:t>
            </w:r>
          </w:p>
        </w:tc>
        <w:tc>
          <w:tcPr>
            <w:tcW w:w="992" w:type="dxa"/>
            <w:tcBorders>
              <w:right w:val="single" w:sz="4" w:space="0" w:color="auto"/>
            </w:tcBorders>
          </w:tcPr>
          <w:p w14:paraId="71699FFD" w14:textId="77777777" w:rsidR="000B6F3D" w:rsidRPr="006A270B" w:rsidRDefault="000B6F3D" w:rsidP="00E25FDC">
            <w:pPr>
              <w:jc w:val="center"/>
              <w:rPr>
                <w:sz w:val="16"/>
                <w:szCs w:val="16"/>
              </w:rPr>
            </w:pPr>
            <w:r w:rsidRPr="006A270B">
              <w:rPr>
                <w:sz w:val="16"/>
                <w:szCs w:val="16"/>
              </w:rPr>
              <w:t>[-.03; .06]</w:t>
            </w:r>
          </w:p>
        </w:tc>
        <w:tc>
          <w:tcPr>
            <w:tcW w:w="732" w:type="dxa"/>
            <w:tcBorders>
              <w:left w:val="single" w:sz="4" w:space="0" w:color="auto"/>
            </w:tcBorders>
          </w:tcPr>
          <w:p w14:paraId="7C2B9C1A" w14:textId="77777777" w:rsidR="000B6F3D" w:rsidRPr="006A270B" w:rsidRDefault="000B6F3D" w:rsidP="00E25FDC">
            <w:pPr>
              <w:jc w:val="center"/>
              <w:rPr>
                <w:sz w:val="16"/>
                <w:szCs w:val="16"/>
              </w:rPr>
            </w:pPr>
            <w:r w:rsidRPr="006A270B">
              <w:rPr>
                <w:sz w:val="16"/>
                <w:szCs w:val="16"/>
              </w:rPr>
              <w:t>.01</w:t>
            </w:r>
          </w:p>
        </w:tc>
        <w:tc>
          <w:tcPr>
            <w:tcW w:w="402" w:type="dxa"/>
          </w:tcPr>
          <w:p w14:paraId="30108091" w14:textId="77777777" w:rsidR="000B6F3D" w:rsidRPr="006A270B" w:rsidRDefault="000B6F3D" w:rsidP="00E25FDC">
            <w:pPr>
              <w:jc w:val="center"/>
              <w:rPr>
                <w:sz w:val="16"/>
                <w:szCs w:val="16"/>
              </w:rPr>
            </w:pPr>
            <w:r w:rsidRPr="006A270B">
              <w:rPr>
                <w:sz w:val="16"/>
                <w:szCs w:val="16"/>
              </w:rPr>
              <w:t>.03</w:t>
            </w:r>
          </w:p>
        </w:tc>
        <w:tc>
          <w:tcPr>
            <w:tcW w:w="1063" w:type="dxa"/>
            <w:tcBorders>
              <w:right w:val="single" w:sz="4" w:space="0" w:color="auto"/>
            </w:tcBorders>
          </w:tcPr>
          <w:p w14:paraId="0420FC8B" w14:textId="77777777" w:rsidR="000B6F3D" w:rsidRPr="006A270B" w:rsidRDefault="000B6F3D" w:rsidP="00E25FDC">
            <w:pPr>
              <w:jc w:val="center"/>
              <w:rPr>
                <w:sz w:val="16"/>
                <w:szCs w:val="16"/>
              </w:rPr>
            </w:pPr>
            <w:r w:rsidRPr="006A270B">
              <w:rPr>
                <w:sz w:val="16"/>
                <w:szCs w:val="16"/>
              </w:rPr>
              <w:t>[-.03; .08]</w:t>
            </w:r>
          </w:p>
        </w:tc>
        <w:tc>
          <w:tcPr>
            <w:tcW w:w="732" w:type="dxa"/>
            <w:tcBorders>
              <w:left w:val="single" w:sz="4" w:space="0" w:color="auto"/>
            </w:tcBorders>
          </w:tcPr>
          <w:p w14:paraId="00850703" w14:textId="77777777" w:rsidR="000B6F3D" w:rsidRPr="006A270B" w:rsidRDefault="000B6F3D" w:rsidP="00E25FDC">
            <w:pPr>
              <w:jc w:val="center"/>
              <w:rPr>
                <w:sz w:val="16"/>
                <w:szCs w:val="16"/>
              </w:rPr>
            </w:pPr>
            <w:r w:rsidRPr="006A270B">
              <w:rPr>
                <w:sz w:val="16"/>
                <w:szCs w:val="16"/>
              </w:rPr>
              <w:t>-.02</w:t>
            </w:r>
          </w:p>
        </w:tc>
        <w:tc>
          <w:tcPr>
            <w:tcW w:w="473" w:type="dxa"/>
          </w:tcPr>
          <w:p w14:paraId="0A6ABF81" w14:textId="77777777" w:rsidR="000B6F3D" w:rsidRPr="006A270B" w:rsidRDefault="000B6F3D" w:rsidP="00E25FDC">
            <w:pPr>
              <w:jc w:val="center"/>
              <w:rPr>
                <w:sz w:val="16"/>
                <w:szCs w:val="16"/>
              </w:rPr>
            </w:pPr>
            <w:r w:rsidRPr="006A270B">
              <w:rPr>
                <w:sz w:val="16"/>
                <w:szCs w:val="16"/>
              </w:rPr>
              <w:t>.07</w:t>
            </w:r>
          </w:p>
        </w:tc>
        <w:tc>
          <w:tcPr>
            <w:tcW w:w="992" w:type="dxa"/>
            <w:tcBorders>
              <w:right w:val="single" w:sz="4" w:space="0" w:color="auto"/>
            </w:tcBorders>
          </w:tcPr>
          <w:p w14:paraId="3C41814B" w14:textId="77777777" w:rsidR="000B6F3D" w:rsidRPr="006A270B" w:rsidRDefault="000B6F3D" w:rsidP="00E25FDC">
            <w:pPr>
              <w:jc w:val="center"/>
              <w:rPr>
                <w:sz w:val="16"/>
                <w:szCs w:val="16"/>
              </w:rPr>
            </w:pPr>
            <w:r w:rsidRPr="006A270B">
              <w:rPr>
                <w:sz w:val="16"/>
                <w:szCs w:val="16"/>
              </w:rPr>
              <w:t>[-.13; .13]</w:t>
            </w:r>
          </w:p>
        </w:tc>
        <w:tc>
          <w:tcPr>
            <w:tcW w:w="733" w:type="dxa"/>
            <w:tcBorders>
              <w:left w:val="single" w:sz="4" w:space="0" w:color="auto"/>
            </w:tcBorders>
          </w:tcPr>
          <w:p w14:paraId="3809FFE3" w14:textId="77777777" w:rsidR="000B6F3D" w:rsidRPr="006A270B" w:rsidRDefault="000B6F3D" w:rsidP="00E25FDC">
            <w:pPr>
              <w:jc w:val="center"/>
              <w:rPr>
                <w:sz w:val="16"/>
                <w:szCs w:val="16"/>
              </w:rPr>
            </w:pPr>
            <w:r w:rsidRPr="006A270B">
              <w:rPr>
                <w:sz w:val="16"/>
                <w:szCs w:val="16"/>
              </w:rPr>
              <w:t>.03</w:t>
            </w:r>
          </w:p>
        </w:tc>
        <w:tc>
          <w:tcPr>
            <w:tcW w:w="543" w:type="dxa"/>
          </w:tcPr>
          <w:p w14:paraId="72AA7D54" w14:textId="77777777" w:rsidR="000B6F3D" w:rsidRPr="006A270B" w:rsidRDefault="000B6F3D" w:rsidP="00E25FDC">
            <w:pPr>
              <w:jc w:val="center"/>
              <w:rPr>
                <w:sz w:val="16"/>
                <w:szCs w:val="16"/>
              </w:rPr>
            </w:pPr>
            <w:r w:rsidRPr="006A270B">
              <w:rPr>
                <w:sz w:val="16"/>
                <w:szCs w:val="16"/>
              </w:rPr>
              <w:t>.04</w:t>
            </w:r>
          </w:p>
        </w:tc>
        <w:tc>
          <w:tcPr>
            <w:tcW w:w="921" w:type="dxa"/>
            <w:tcBorders>
              <w:right w:val="single" w:sz="4" w:space="0" w:color="auto"/>
            </w:tcBorders>
          </w:tcPr>
          <w:p w14:paraId="119705DD" w14:textId="77777777" w:rsidR="000B6F3D" w:rsidRPr="006A270B" w:rsidRDefault="000B6F3D" w:rsidP="00E25FDC">
            <w:pPr>
              <w:jc w:val="center"/>
              <w:rPr>
                <w:sz w:val="16"/>
                <w:szCs w:val="16"/>
              </w:rPr>
            </w:pPr>
            <w:r w:rsidRPr="006A270B">
              <w:rPr>
                <w:sz w:val="16"/>
                <w:szCs w:val="16"/>
              </w:rPr>
              <w:t>[-.02; .15]</w:t>
            </w:r>
          </w:p>
        </w:tc>
        <w:tc>
          <w:tcPr>
            <w:tcW w:w="733" w:type="dxa"/>
            <w:tcBorders>
              <w:left w:val="single" w:sz="4" w:space="0" w:color="auto"/>
            </w:tcBorders>
          </w:tcPr>
          <w:p w14:paraId="69C8BCFC" w14:textId="77777777" w:rsidR="000B6F3D" w:rsidRPr="006A270B" w:rsidRDefault="000B6F3D" w:rsidP="00E25FDC">
            <w:pPr>
              <w:jc w:val="center"/>
              <w:rPr>
                <w:sz w:val="16"/>
                <w:szCs w:val="16"/>
              </w:rPr>
            </w:pPr>
            <w:r w:rsidRPr="006A270B">
              <w:rPr>
                <w:sz w:val="16"/>
                <w:szCs w:val="16"/>
              </w:rPr>
              <w:t>.03</w:t>
            </w:r>
          </w:p>
        </w:tc>
        <w:tc>
          <w:tcPr>
            <w:tcW w:w="473" w:type="dxa"/>
          </w:tcPr>
          <w:p w14:paraId="5506F73F" w14:textId="77777777" w:rsidR="000B6F3D" w:rsidRPr="006A270B" w:rsidRDefault="000B6F3D" w:rsidP="00E25FDC">
            <w:pPr>
              <w:jc w:val="center"/>
              <w:rPr>
                <w:sz w:val="16"/>
                <w:szCs w:val="16"/>
              </w:rPr>
            </w:pPr>
            <w:r w:rsidRPr="006A270B">
              <w:rPr>
                <w:sz w:val="16"/>
                <w:szCs w:val="16"/>
              </w:rPr>
              <w:t>.02</w:t>
            </w:r>
          </w:p>
        </w:tc>
        <w:tc>
          <w:tcPr>
            <w:tcW w:w="992" w:type="dxa"/>
          </w:tcPr>
          <w:p w14:paraId="074814B7" w14:textId="77777777" w:rsidR="000B6F3D" w:rsidRPr="006A270B" w:rsidRDefault="000B6F3D" w:rsidP="00E25FDC">
            <w:pPr>
              <w:jc w:val="center"/>
              <w:rPr>
                <w:sz w:val="16"/>
                <w:szCs w:val="16"/>
              </w:rPr>
            </w:pPr>
            <w:r w:rsidRPr="006A270B">
              <w:rPr>
                <w:sz w:val="16"/>
                <w:szCs w:val="16"/>
              </w:rPr>
              <w:t>[.0008; .10]*</w:t>
            </w:r>
          </w:p>
        </w:tc>
      </w:tr>
      <w:tr w:rsidR="000B6F3D" w:rsidRPr="006A270B" w14:paraId="684A44AA" w14:textId="77777777" w:rsidTr="00E25FDC">
        <w:tc>
          <w:tcPr>
            <w:tcW w:w="737" w:type="dxa"/>
          </w:tcPr>
          <w:p w14:paraId="4864180C" w14:textId="77777777" w:rsidR="000B6F3D" w:rsidRPr="006A270B" w:rsidRDefault="000B6F3D" w:rsidP="00E25FDC">
            <w:pPr>
              <w:rPr>
                <w:sz w:val="16"/>
                <w:szCs w:val="16"/>
              </w:rPr>
            </w:pPr>
            <w:r w:rsidRPr="006A270B">
              <w:rPr>
                <w:sz w:val="16"/>
                <w:szCs w:val="16"/>
              </w:rPr>
              <w:t>GAI</w:t>
            </w:r>
          </w:p>
        </w:tc>
        <w:tc>
          <w:tcPr>
            <w:tcW w:w="732" w:type="dxa"/>
          </w:tcPr>
          <w:p w14:paraId="42FB50DC" w14:textId="77777777" w:rsidR="000B6F3D" w:rsidRPr="006A270B" w:rsidRDefault="000B6F3D" w:rsidP="00E25FDC">
            <w:pPr>
              <w:jc w:val="center"/>
              <w:rPr>
                <w:sz w:val="16"/>
                <w:szCs w:val="16"/>
              </w:rPr>
            </w:pPr>
            <w:r w:rsidRPr="006A270B">
              <w:rPr>
                <w:sz w:val="16"/>
                <w:szCs w:val="16"/>
              </w:rPr>
              <w:t>.31</w:t>
            </w:r>
          </w:p>
        </w:tc>
        <w:tc>
          <w:tcPr>
            <w:tcW w:w="402" w:type="dxa"/>
          </w:tcPr>
          <w:p w14:paraId="3E59F338" w14:textId="77777777" w:rsidR="000B6F3D" w:rsidRPr="006A270B" w:rsidRDefault="000B6F3D" w:rsidP="00E25FDC">
            <w:pPr>
              <w:jc w:val="center"/>
              <w:rPr>
                <w:sz w:val="16"/>
                <w:szCs w:val="16"/>
              </w:rPr>
            </w:pPr>
            <w:r w:rsidRPr="006A270B">
              <w:rPr>
                <w:sz w:val="16"/>
                <w:szCs w:val="16"/>
              </w:rPr>
              <w:t>.21</w:t>
            </w:r>
          </w:p>
        </w:tc>
        <w:tc>
          <w:tcPr>
            <w:tcW w:w="1063" w:type="dxa"/>
            <w:tcBorders>
              <w:right w:val="single" w:sz="4" w:space="0" w:color="auto"/>
            </w:tcBorders>
          </w:tcPr>
          <w:p w14:paraId="1BD48962" w14:textId="77777777" w:rsidR="000B6F3D" w:rsidRPr="006A270B" w:rsidRDefault="000B6F3D" w:rsidP="00E25FDC">
            <w:pPr>
              <w:jc w:val="center"/>
              <w:rPr>
                <w:sz w:val="16"/>
                <w:szCs w:val="16"/>
              </w:rPr>
            </w:pPr>
            <w:r w:rsidRPr="006A270B">
              <w:rPr>
                <w:sz w:val="16"/>
                <w:szCs w:val="16"/>
              </w:rPr>
              <w:t>[.01; .81]*</w:t>
            </w:r>
          </w:p>
        </w:tc>
        <w:tc>
          <w:tcPr>
            <w:tcW w:w="732" w:type="dxa"/>
            <w:tcBorders>
              <w:left w:val="single" w:sz="4" w:space="0" w:color="auto"/>
            </w:tcBorders>
          </w:tcPr>
          <w:p w14:paraId="43A72681" w14:textId="77777777" w:rsidR="000B6F3D" w:rsidRPr="006A270B" w:rsidRDefault="000B6F3D" w:rsidP="00E25FDC">
            <w:pPr>
              <w:jc w:val="center"/>
              <w:rPr>
                <w:sz w:val="16"/>
                <w:szCs w:val="16"/>
              </w:rPr>
            </w:pPr>
            <w:r w:rsidRPr="006A270B">
              <w:rPr>
                <w:sz w:val="16"/>
                <w:szCs w:val="16"/>
              </w:rPr>
              <w:t>.0003</w:t>
            </w:r>
          </w:p>
        </w:tc>
        <w:tc>
          <w:tcPr>
            <w:tcW w:w="473" w:type="dxa"/>
          </w:tcPr>
          <w:p w14:paraId="7E7CFBA6" w14:textId="77777777" w:rsidR="000B6F3D" w:rsidRPr="006A270B" w:rsidRDefault="000B6F3D" w:rsidP="00E25FDC">
            <w:pPr>
              <w:jc w:val="center"/>
              <w:rPr>
                <w:sz w:val="16"/>
                <w:szCs w:val="16"/>
              </w:rPr>
            </w:pPr>
            <w:r w:rsidRPr="006A270B">
              <w:rPr>
                <w:sz w:val="16"/>
                <w:szCs w:val="16"/>
              </w:rPr>
              <w:t>.04</w:t>
            </w:r>
          </w:p>
        </w:tc>
        <w:tc>
          <w:tcPr>
            <w:tcW w:w="992" w:type="dxa"/>
            <w:tcBorders>
              <w:right w:val="single" w:sz="4" w:space="0" w:color="auto"/>
            </w:tcBorders>
          </w:tcPr>
          <w:p w14:paraId="1BCF18E0" w14:textId="77777777" w:rsidR="000B6F3D" w:rsidRPr="006A270B" w:rsidRDefault="000B6F3D" w:rsidP="00E25FDC">
            <w:pPr>
              <w:jc w:val="center"/>
              <w:rPr>
                <w:sz w:val="16"/>
                <w:szCs w:val="16"/>
              </w:rPr>
            </w:pPr>
            <w:r w:rsidRPr="006A270B">
              <w:rPr>
                <w:sz w:val="16"/>
                <w:szCs w:val="16"/>
              </w:rPr>
              <w:t>[-.09; .07]</w:t>
            </w:r>
          </w:p>
        </w:tc>
        <w:tc>
          <w:tcPr>
            <w:tcW w:w="732" w:type="dxa"/>
            <w:tcBorders>
              <w:left w:val="single" w:sz="4" w:space="0" w:color="auto"/>
            </w:tcBorders>
          </w:tcPr>
          <w:p w14:paraId="72FA0FBB" w14:textId="77777777" w:rsidR="000B6F3D" w:rsidRPr="006A270B" w:rsidRDefault="000B6F3D" w:rsidP="00E25FDC">
            <w:pPr>
              <w:jc w:val="center"/>
              <w:rPr>
                <w:sz w:val="16"/>
                <w:szCs w:val="16"/>
              </w:rPr>
            </w:pPr>
            <w:r w:rsidRPr="006A270B">
              <w:rPr>
                <w:sz w:val="16"/>
                <w:szCs w:val="16"/>
              </w:rPr>
              <w:t>-.004</w:t>
            </w:r>
          </w:p>
        </w:tc>
        <w:tc>
          <w:tcPr>
            <w:tcW w:w="402" w:type="dxa"/>
          </w:tcPr>
          <w:p w14:paraId="7E3A6846" w14:textId="77777777" w:rsidR="000B6F3D" w:rsidRPr="006A270B" w:rsidRDefault="000B6F3D" w:rsidP="00E25FDC">
            <w:pPr>
              <w:jc w:val="center"/>
              <w:rPr>
                <w:sz w:val="16"/>
                <w:szCs w:val="16"/>
              </w:rPr>
            </w:pPr>
            <w:r w:rsidRPr="006A270B">
              <w:rPr>
                <w:sz w:val="16"/>
                <w:szCs w:val="16"/>
              </w:rPr>
              <w:t>.06</w:t>
            </w:r>
          </w:p>
        </w:tc>
        <w:tc>
          <w:tcPr>
            <w:tcW w:w="1063" w:type="dxa"/>
            <w:tcBorders>
              <w:right w:val="single" w:sz="4" w:space="0" w:color="auto"/>
            </w:tcBorders>
          </w:tcPr>
          <w:p w14:paraId="21BF42A3" w14:textId="77777777" w:rsidR="000B6F3D" w:rsidRPr="006A270B" w:rsidRDefault="000B6F3D" w:rsidP="00E25FDC">
            <w:pPr>
              <w:jc w:val="center"/>
              <w:rPr>
                <w:sz w:val="16"/>
                <w:szCs w:val="16"/>
              </w:rPr>
            </w:pPr>
            <w:r w:rsidRPr="006A270B">
              <w:rPr>
                <w:sz w:val="16"/>
                <w:szCs w:val="16"/>
              </w:rPr>
              <w:t>[-.14; .11]</w:t>
            </w:r>
          </w:p>
        </w:tc>
        <w:tc>
          <w:tcPr>
            <w:tcW w:w="732" w:type="dxa"/>
            <w:tcBorders>
              <w:left w:val="single" w:sz="4" w:space="0" w:color="auto"/>
            </w:tcBorders>
          </w:tcPr>
          <w:p w14:paraId="416C2EC6" w14:textId="77777777" w:rsidR="000B6F3D" w:rsidRPr="006A270B" w:rsidRDefault="000B6F3D" w:rsidP="00E25FDC">
            <w:pPr>
              <w:jc w:val="center"/>
              <w:rPr>
                <w:sz w:val="16"/>
                <w:szCs w:val="16"/>
              </w:rPr>
            </w:pPr>
            <w:r w:rsidRPr="006A270B">
              <w:rPr>
                <w:sz w:val="16"/>
                <w:szCs w:val="16"/>
              </w:rPr>
              <w:t>-.21</w:t>
            </w:r>
          </w:p>
        </w:tc>
        <w:tc>
          <w:tcPr>
            <w:tcW w:w="473" w:type="dxa"/>
          </w:tcPr>
          <w:p w14:paraId="6E4B2750" w14:textId="77777777" w:rsidR="000B6F3D" w:rsidRPr="006A270B" w:rsidRDefault="000B6F3D" w:rsidP="00E25FDC">
            <w:pPr>
              <w:jc w:val="center"/>
              <w:rPr>
                <w:sz w:val="16"/>
                <w:szCs w:val="16"/>
              </w:rPr>
            </w:pPr>
            <w:r w:rsidRPr="006A270B">
              <w:rPr>
                <w:sz w:val="16"/>
                <w:szCs w:val="16"/>
              </w:rPr>
              <w:t>.14</w:t>
            </w:r>
          </w:p>
        </w:tc>
        <w:tc>
          <w:tcPr>
            <w:tcW w:w="992" w:type="dxa"/>
            <w:tcBorders>
              <w:right w:val="single" w:sz="4" w:space="0" w:color="auto"/>
            </w:tcBorders>
          </w:tcPr>
          <w:p w14:paraId="5430098B" w14:textId="77777777" w:rsidR="000B6F3D" w:rsidRPr="006A270B" w:rsidRDefault="000B6F3D" w:rsidP="00E25FDC">
            <w:pPr>
              <w:jc w:val="center"/>
              <w:rPr>
                <w:sz w:val="16"/>
                <w:szCs w:val="16"/>
              </w:rPr>
            </w:pPr>
            <w:r w:rsidRPr="006A270B">
              <w:rPr>
                <w:sz w:val="16"/>
                <w:szCs w:val="16"/>
              </w:rPr>
              <w:t>[-.54; .03]</w:t>
            </w:r>
          </w:p>
        </w:tc>
        <w:tc>
          <w:tcPr>
            <w:tcW w:w="733" w:type="dxa"/>
            <w:tcBorders>
              <w:left w:val="single" w:sz="4" w:space="0" w:color="auto"/>
            </w:tcBorders>
          </w:tcPr>
          <w:p w14:paraId="51EAFF79" w14:textId="77777777" w:rsidR="000B6F3D" w:rsidRPr="006A270B" w:rsidRDefault="000B6F3D" w:rsidP="00E25FDC">
            <w:pPr>
              <w:jc w:val="center"/>
              <w:rPr>
                <w:sz w:val="16"/>
                <w:szCs w:val="16"/>
              </w:rPr>
            </w:pPr>
            <w:r w:rsidRPr="006A270B">
              <w:rPr>
                <w:sz w:val="16"/>
                <w:szCs w:val="16"/>
              </w:rPr>
              <w:t>.04</w:t>
            </w:r>
          </w:p>
        </w:tc>
        <w:tc>
          <w:tcPr>
            <w:tcW w:w="543" w:type="dxa"/>
          </w:tcPr>
          <w:p w14:paraId="3F57A6F7" w14:textId="77777777" w:rsidR="000B6F3D" w:rsidRPr="006A270B" w:rsidRDefault="000B6F3D" w:rsidP="00E25FDC">
            <w:pPr>
              <w:jc w:val="center"/>
              <w:rPr>
                <w:sz w:val="16"/>
                <w:szCs w:val="16"/>
              </w:rPr>
            </w:pPr>
            <w:r w:rsidRPr="006A270B">
              <w:rPr>
                <w:sz w:val="16"/>
                <w:szCs w:val="16"/>
              </w:rPr>
              <w:t>.06</w:t>
            </w:r>
          </w:p>
        </w:tc>
        <w:tc>
          <w:tcPr>
            <w:tcW w:w="921" w:type="dxa"/>
            <w:tcBorders>
              <w:right w:val="single" w:sz="4" w:space="0" w:color="auto"/>
            </w:tcBorders>
          </w:tcPr>
          <w:p w14:paraId="20AD1BB0" w14:textId="77777777" w:rsidR="000B6F3D" w:rsidRPr="006A270B" w:rsidRDefault="000B6F3D" w:rsidP="00E25FDC">
            <w:pPr>
              <w:jc w:val="center"/>
              <w:rPr>
                <w:sz w:val="16"/>
                <w:szCs w:val="16"/>
              </w:rPr>
            </w:pPr>
            <w:r w:rsidRPr="006A270B">
              <w:rPr>
                <w:sz w:val="16"/>
                <w:szCs w:val="16"/>
              </w:rPr>
              <w:t>[-.05; .21]</w:t>
            </w:r>
          </w:p>
        </w:tc>
        <w:tc>
          <w:tcPr>
            <w:tcW w:w="733" w:type="dxa"/>
            <w:tcBorders>
              <w:left w:val="single" w:sz="4" w:space="0" w:color="auto"/>
            </w:tcBorders>
          </w:tcPr>
          <w:p w14:paraId="2C0BED21" w14:textId="77777777" w:rsidR="000B6F3D" w:rsidRPr="006A270B" w:rsidRDefault="000B6F3D" w:rsidP="00E25FDC">
            <w:pPr>
              <w:jc w:val="center"/>
              <w:rPr>
                <w:sz w:val="16"/>
                <w:szCs w:val="16"/>
              </w:rPr>
            </w:pPr>
            <w:r w:rsidRPr="006A270B">
              <w:rPr>
                <w:sz w:val="16"/>
                <w:szCs w:val="16"/>
              </w:rPr>
              <w:t>.05</w:t>
            </w:r>
          </w:p>
        </w:tc>
        <w:tc>
          <w:tcPr>
            <w:tcW w:w="473" w:type="dxa"/>
          </w:tcPr>
          <w:p w14:paraId="6094DBAF" w14:textId="77777777" w:rsidR="000B6F3D" w:rsidRPr="006A270B" w:rsidRDefault="000B6F3D" w:rsidP="00E25FDC">
            <w:pPr>
              <w:jc w:val="center"/>
              <w:rPr>
                <w:sz w:val="16"/>
                <w:szCs w:val="16"/>
              </w:rPr>
            </w:pPr>
            <w:r w:rsidRPr="006A270B">
              <w:rPr>
                <w:sz w:val="16"/>
                <w:szCs w:val="16"/>
              </w:rPr>
              <w:t>.05</w:t>
            </w:r>
          </w:p>
        </w:tc>
        <w:tc>
          <w:tcPr>
            <w:tcW w:w="992" w:type="dxa"/>
          </w:tcPr>
          <w:p w14:paraId="49BCBA77" w14:textId="77777777" w:rsidR="000B6F3D" w:rsidRPr="006A270B" w:rsidRDefault="000B6F3D" w:rsidP="00E25FDC">
            <w:pPr>
              <w:jc w:val="center"/>
              <w:rPr>
                <w:sz w:val="16"/>
                <w:szCs w:val="16"/>
              </w:rPr>
            </w:pPr>
            <w:r w:rsidRPr="006A270B">
              <w:rPr>
                <w:sz w:val="16"/>
                <w:szCs w:val="16"/>
              </w:rPr>
              <w:t>[.002; .20]*</w:t>
            </w:r>
          </w:p>
        </w:tc>
      </w:tr>
      <w:tr w:rsidR="000B6F3D" w:rsidRPr="006A270B" w14:paraId="17E2E636" w14:textId="77777777" w:rsidTr="00E25FDC">
        <w:tc>
          <w:tcPr>
            <w:tcW w:w="737" w:type="dxa"/>
          </w:tcPr>
          <w:p w14:paraId="04391B02" w14:textId="77777777" w:rsidR="000B6F3D" w:rsidRPr="006A270B" w:rsidRDefault="000B6F3D" w:rsidP="00E25FDC">
            <w:pPr>
              <w:rPr>
                <w:sz w:val="16"/>
                <w:szCs w:val="16"/>
              </w:rPr>
            </w:pPr>
            <w:r w:rsidRPr="006A270B">
              <w:rPr>
                <w:sz w:val="16"/>
                <w:szCs w:val="16"/>
              </w:rPr>
              <w:t>GHQ</w:t>
            </w:r>
          </w:p>
        </w:tc>
        <w:tc>
          <w:tcPr>
            <w:tcW w:w="732" w:type="dxa"/>
          </w:tcPr>
          <w:p w14:paraId="1DCDC8C3" w14:textId="77777777" w:rsidR="000B6F3D" w:rsidRPr="006A270B" w:rsidRDefault="000B6F3D" w:rsidP="00E25FDC">
            <w:pPr>
              <w:jc w:val="center"/>
              <w:rPr>
                <w:sz w:val="16"/>
                <w:szCs w:val="16"/>
              </w:rPr>
            </w:pPr>
            <w:r w:rsidRPr="006A270B">
              <w:rPr>
                <w:sz w:val="16"/>
                <w:szCs w:val="16"/>
              </w:rPr>
              <w:t>.13</w:t>
            </w:r>
          </w:p>
        </w:tc>
        <w:tc>
          <w:tcPr>
            <w:tcW w:w="402" w:type="dxa"/>
          </w:tcPr>
          <w:p w14:paraId="7A9B9AAE" w14:textId="77777777" w:rsidR="000B6F3D" w:rsidRPr="006A270B" w:rsidRDefault="000B6F3D" w:rsidP="00E25FDC">
            <w:pPr>
              <w:jc w:val="center"/>
              <w:rPr>
                <w:sz w:val="16"/>
                <w:szCs w:val="16"/>
              </w:rPr>
            </w:pPr>
            <w:r w:rsidRPr="006A270B">
              <w:rPr>
                <w:sz w:val="16"/>
                <w:szCs w:val="16"/>
              </w:rPr>
              <w:t>.05</w:t>
            </w:r>
          </w:p>
        </w:tc>
        <w:tc>
          <w:tcPr>
            <w:tcW w:w="1063" w:type="dxa"/>
            <w:tcBorders>
              <w:right w:val="single" w:sz="4" w:space="0" w:color="auto"/>
            </w:tcBorders>
          </w:tcPr>
          <w:p w14:paraId="3E8A0E1B" w14:textId="77777777" w:rsidR="000B6F3D" w:rsidRPr="006A270B" w:rsidRDefault="000B6F3D" w:rsidP="00E25FDC">
            <w:pPr>
              <w:jc w:val="center"/>
              <w:rPr>
                <w:sz w:val="16"/>
                <w:szCs w:val="16"/>
              </w:rPr>
            </w:pPr>
            <w:r w:rsidRPr="006A270B">
              <w:rPr>
                <w:sz w:val="16"/>
                <w:szCs w:val="16"/>
              </w:rPr>
              <w:t>[.05; .24]*</w:t>
            </w:r>
          </w:p>
        </w:tc>
        <w:tc>
          <w:tcPr>
            <w:tcW w:w="732" w:type="dxa"/>
            <w:tcBorders>
              <w:left w:val="single" w:sz="4" w:space="0" w:color="auto"/>
            </w:tcBorders>
          </w:tcPr>
          <w:p w14:paraId="514BF641" w14:textId="77777777" w:rsidR="000B6F3D" w:rsidRPr="006A270B" w:rsidRDefault="000B6F3D" w:rsidP="00E25FDC">
            <w:pPr>
              <w:jc w:val="center"/>
              <w:rPr>
                <w:sz w:val="16"/>
                <w:szCs w:val="16"/>
              </w:rPr>
            </w:pPr>
            <w:r w:rsidRPr="006A270B">
              <w:rPr>
                <w:sz w:val="16"/>
                <w:szCs w:val="16"/>
              </w:rPr>
              <w:t>.0004</w:t>
            </w:r>
          </w:p>
        </w:tc>
        <w:tc>
          <w:tcPr>
            <w:tcW w:w="473" w:type="dxa"/>
          </w:tcPr>
          <w:p w14:paraId="6A32EA49" w14:textId="77777777" w:rsidR="000B6F3D" w:rsidRPr="006A270B" w:rsidRDefault="000B6F3D" w:rsidP="00E25FDC">
            <w:pPr>
              <w:jc w:val="center"/>
              <w:rPr>
                <w:sz w:val="16"/>
                <w:szCs w:val="16"/>
              </w:rPr>
            </w:pPr>
            <w:r w:rsidRPr="006A270B">
              <w:rPr>
                <w:sz w:val="16"/>
                <w:szCs w:val="16"/>
              </w:rPr>
              <w:t>.01</w:t>
            </w:r>
          </w:p>
        </w:tc>
        <w:tc>
          <w:tcPr>
            <w:tcW w:w="992" w:type="dxa"/>
            <w:tcBorders>
              <w:right w:val="single" w:sz="4" w:space="0" w:color="auto"/>
            </w:tcBorders>
          </w:tcPr>
          <w:p w14:paraId="3E52E815" w14:textId="77777777" w:rsidR="000B6F3D" w:rsidRPr="006A270B" w:rsidRDefault="000B6F3D" w:rsidP="00E25FDC">
            <w:pPr>
              <w:jc w:val="center"/>
              <w:rPr>
                <w:sz w:val="16"/>
                <w:szCs w:val="16"/>
              </w:rPr>
            </w:pPr>
            <w:r w:rsidRPr="006A270B">
              <w:rPr>
                <w:sz w:val="16"/>
                <w:szCs w:val="16"/>
              </w:rPr>
              <w:t>[-.02; .02]</w:t>
            </w:r>
          </w:p>
        </w:tc>
        <w:tc>
          <w:tcPr>
            <w:tcW w:w="732" w:type="dxa"/>
            <w:tcBorders>
              <w:left w:val="single" w:sz="4" w:space="0" w:color="auto"/>
            </w:tcBorders>
          </w:tcPr>
          <w:p w14:paraId="0D9E473F" w14:textId="77777777" w:rsidR="000B6F3D" w:rsidRPr="006A270B" w:rsidRDefault="000B6F3D" w:rsidP="00E25FDC">
            <w:pPr>
              <w:jc w:val="center"/>
              <w:rPr>
                <w:sz w:val="16"/>
                <w:szCs w:val="16"/>
              </w:rPr>
            </w:pPr>
            <w:r w:rsidRPr="006A270B">
              <w:rPr>
                <w:sz w:val="16"/>
                <w:szCs w:val="16"/>
              </w:rPr>
              <w:t>.004</w:t>
            </w:r>
          </w:p>
        </w:tc>
        <w:tc>
          <w:tcPr>
            <w:tcW w:w="402" w:type="dxa"/>
          </w:tcPr>
          <w:p w14:paraId="0C1FF8A8" w14:textId="77777777" w:rsidR="000B6F3D" w:rsidRPr="006A270B" w:rsidRDefault="000B6F3D" w:rsidP="00E25FDC">
            <w:pPr>
              <w:jc w:val="center"/>
              <w:rPr>
                <w:sz w:val="16"/>
                <w:szCs w:val="16"/>
              </w:rPr>
            </w:pPr>
            <w:r w:rsidRPr="006A270B">
              <w:rPr>
                <w:sz w:val="16"/>
                <w:szCs w:val="16"/>
              </w:rPr>
              <w:t>.02</w:t>
            </w:r>
          </w:p>
        </w:tc>
        <w:tc>
          <w:tcPr>
            <w:tcW w:w="1063" w:type="dxa"/>
            <w:tcBorders>
              <w:right w:val="single" w:sz="4" w:space="0" w:color="auto"/>
            </w:tcBorders>
          </w:tcPr>
          <w:p w14:paraId="4193046C" w14:textId="77777777" w:rsidR="000B6F3D" w:rsidRPr="006A270B" w:rsidRDefault="000B6F3D" w:rsidP="00E25FDC">
            <w:pPr>
              <w:jc w:val="center"/>
              <w:rPr>
                <w:sz w:val="16"/>
                <w:szCs w:val="16"/>
              </w:rPr>
            </w:pPr>
            <w:r w:rsidRPr="006A270B">
              <w:rPr>
                <w:sz w:val="16"/>
                <w:szCs w:val="16"/>
              </w:rPr>
              <w:t>[-.02; .06]</w:t>
            </w:r>
          </w:p>
        </w:tc>
        <w:tc>
          <w:tcPr>
            <w:tcW w:w="732" w:type="dxa"/>
            <w:tcBorders>
              <w:left w:val="single" w:sz="4" w:space="0" w:color="auto"/>
            </w:tcBorders>
          </w:tcPr>
          <w:p w14:paraId="401D7056" w14:textId="77777777" w:rsidR="000B6F3D" w:rsidRPr="006A270B" w:rsidRDefault="000B6F3D" w:rsidP="00E25FDC">
            <w:pPr>
              <w:jc w:val="center"/>
              <w:rPr>
                <w:sz w:val="16"/>
                <w:szCs w:val="16"/>
              </w:rPr>
            </w:pPr>
            <w:r w:rsidRPr="006A270B">
              <w:rPr>
                <w:sz w:val="16"/>
                <w:szCs w:val="16"/>
              </w:rPr>
              <w:t>.03</w:t>
            </w:r>
          </w:p>
        </w:tc>
        <w:tc>
          <w:tcPr>
            <w:tcW w:w="473" w:type="dxa"/>
          </w:tcPr>
          <w:p w14:paraId="446B698F" w14:textId="77777777" w:rsidR="000B6F3D" w:rsidRPr="006A270B" w:rsidRDefault="000B6F3D" w:rsidP="00E25FDC">
            <w:pPr>
              <w:jc w:val="center"/>
              <w:rPr>
                <w:sz w:val="16"/>
                <w:szCs w:val="16"/>
              </w:rPr>
            </w:pPr>
            <w:r w:rsidRPr="006A270B">
              <w:rPr>
                <w:sz w:val="16"/>
                <w:szCs w:val="16"/>
              </w:rPr>
              <w:t>.05</w:t>
            </w:r>
          </w:p>
        </w:tc>
        <w:tc>
          <w:tcPr>
            <w:tcW w:w="992" w:type="dxa"/>
            <w:tcBorders>
              <w:right w:val="single" w:sz="4" w:space="0" w:color="auto"/>
            </w:tcBorders>
          </w:tcPr>
          <w:p w14:paraId="67BD7661" w14:textId="77777777" w:rsidR="000B6F3D" w:rsidRPr="006A270B" w:rsidRDefault="000B6F3D" w:rsidP="00E25FDC">
            <w:pPr>
              <w:jc w:val="center"/>
              <w:rPr>
                <w:sz w:val="16"/>
                <w:szCs w:val="16"/>
              </w:rPr>
            </w:pPr>
            <w:r w:rsidRPr="006A270B">
              <w:rPr>
                <w:sz w:val="16"/>
                <w:szCs w:val="16"/>
              </w:rPr>
              <w:t>[-.03; .15]</w:t>
            </w:r>
          </w:p>
        </w:tc>
        <w:tc>
          <w:tcPr>
            <w:tcW w:w="733" w:type="dxa"/>
            <w:tcBorders>
              <w:left w:val="single" w:sz="4" w:space="0" w:color="auto"/>
            </w:tcBorders>
          </w:tcPr>
          <w:p w14:paraId="6A734280" w14:textId="77777777" w:rsidR="000B6F3D" w:rsidRPr="006A270B" w:rsidRDefault="000B6F3D" w:rsidP="00E25FDC">
            <w:pPr>
              <w:jc w:val="center"/>
              <w:rPr>
                <w:sz w:val="16"/>
                <w:szCs w:val="16"/>
              </w:rPr>
            </w:pPr>
            <w:r w:rsidRPr="006A270B">
              <w:rPr>
                <w:sz w:val="16"/>
                <w:szCs w:val="16"/>
              </w:rPr>
              <w:t>.01</w:t>
            </w:r>
          </w:p>
        </w:tc>
        <w:tc>
          <w:tcPr>
            <w:tcW w:w="543" w:type="dxa"/>
          </w:tcPr>
          <w:p w14:paraId="62CB0B7A" w14:textId="77777777" w:rsidR="000B6F3D" w:rsidRPr="006A270B" w:rsidRDefault="000B6F3D" w:rsidP="00E25FDC">
            <w:pPr>
              <w:jc w:val="center"/>
              <w:rPr>
                <w:sz w:val="16"/>
                <w:szCs w:val="16"/>
              </w:rPr>
            </w:pPr>
            <w:r w:rsidRPr="006A270B">
              <w:rPr>
                <w:sz w:val="16"/>
                <w:szCs w:val="16"/>
              </w:rPr>
              <w:t>.02</w:t>
            </w:r>
          </w:p>
        </w:tc>
        <w:tc>
          <w:tcPr>
            <w:tcW w:w="921" w:type="dxa"/>
            <w:tcBorders>
              <w:right w:val="single" w:sz="4" w:space="0" w:color="auto"/>
            </w:tcBorders>
          </w:tcPr>
          <w:p w14:paraId="22844580" w14:textId="77777777" w:rsidR="000B6F3D" w:rsidRPr="006A270B" w:rsidRDefault="000B6F3D" w:rsidP="00E25FDC">
            <w:pPr>
              <w:jc w:val="center"/>
              <w:rPr>
                <w:sz w:val="16"/>
                <w:szCs w:val="16"/>
              </w:rPr>
            </w:pPr>
            <w:r w:rsidRPr="006A270B">
              <w:rPr>
                <w:sz w:val="16"/>
                <w:szCs w:val="16"/>
              </w:rPr>
              <w:t>[-.007; .09]</w:t>
            </w:r>
          </w:p>
        </w:tc>
        <w:tc>
          <w:tcPr>
            <w:tcW w:w="733" w:type="dxa"/>
            <w:tcBorders>
              <w:left w:val="single" w:sz="4" w:space="0" w:color="auto"/>
            </w:tcBorders>
          </w:tcPr>
          <w:p w14:paraId="476B14D8" w14:textId="77777777" w:rsidR="000B6F3D" w:rsidRPr="006A270B" w:rsidRDefault="000B6F3D" w:rsidP="00E25FDC">
            <w:pPr>
              <w:jc w:val="center"/>
              <w:rPr>
                <w:sz w:val="16"/>
                <w:szCs w:val="16"/>
              </w:rPr>
            </w:pPr>
            <w:r w:rsidRPr="006A270B">
              <w:rPr>
                <w:sz w:val="16"/>
                <w:szCs w:val="16"/>
              </w:rPr>
              <w:t>.01</w:t>
            </w:r>
          </w:p>
        </w:tc>
        <w:tc>
          <w:tcPr>
            <w:tcW w:w="473" w:type="dxa"/>
          </w:tcPr>
          <w:p w14:paraId="720B7809" w14:textId="77777777" w:rsidR="000B6F3D" w:rsidRPr="006A270B" w:rsidRDefault="000B6F3D" w:rsidP="00E25FDC">
            <w:pPr>
              <w:jc w:val="center"/>
              <w:rPr>
                <w:sz w:val="16"/>
                <w:szCs w:val="16"/>
              </w:rPr>
            </w:pPr>
            <w:r w:rsidRPr="006A270B">
              <w:rPr>
                <w:sz w:val="16"/>
                <w:szCs w:val="16"/>
              </w:rPr>
              <w:t>.01</w:t>
            </w:r>
          </w:p>
        </w:tc>
        <w:tc>
          <w:tcPr>
            <w:tcW w:w="992" w:type="dxa"/>
          </w:tcPr>
          <w:p w14:paraId="3D08DBBE" w14:textId="77777777" w:rsidR="000B6F3D" w:rsidRPr="006A270B" w:rsidRDefault="000B6F3D" w:rsidP="00E25FDC">
            <w:pPr>
              <w:jc w:val="center"/>
              <w:rPr>
                <w:sz w:val="16"/>
                <w:szCs w:val="16"/>
              </w:rPr>
            </w:pPr>
            <w:r w:rsidRPr="006A270B">
              <w:rPr>
                <w:sz w:val="16"/>
                <w:szCs w:val="16"/>
              </w:rPr>
              <w:t>[-.001; .06]</w:t>
            </w:r>
          </w:p>
        </w:tc>
      </w:tr>
      <w:tr w:rsidR="000B6F3D" w:rsidRPr="006A270B" w14:paraId="3FBE2364" w14:textId="77777777" w:rsidTr="00E25FDC">
        <w:tc>
          <w:tcPr>
            <w:tcW w:w="737" w:type="dxa"/>
          </w:tcPr>
          <w:p w14:paraId="76A66574" w14:textId="77777777" w:rsidR="000B6F3D" w:rsidRPr="006A270B" w:rsidRDefault="000B6F3D" w:rsidP="00E25FDC">
            <w:pPr>
              <w:rPr>
                <w:sz w:val="16"/>
                <w:szCs w:val="16"/>
              </w:rPr>
            </w:pPr>
            <w:r w:rsidRPr="006A270B">
              <w:rPr>
                <w:sz w:val="16"/>
                <w:szCs w:val="16"/>
              </w:rPr>
              <w:t>SWL</w:t>
            </w:r>
          </w:p>
          <w:p w14:paraId="688F0A0D" w14:textId="77777777" w:rsidR="000B6F3D" w:rsidRPr="006A270B" w:rsidRDefault="000B6F3D" w:rsidP="00E25FDC">
            <w:pPr>
              <w:rPr>
                <w:sz w:val="16"/>
                <w:szCs w:val="16"/>
              </w:rPr>
            </w:pPr>
          </w:p>
        </w:tc>
        <w:tc>
          <w:tcPr>
            <w:tcW w:w="732" w:type="dxa"/>
          </w:tcPr>
          <w:p w14:paraId="528178C0" w14:textId="77777777" w:rsidR="000B6F3D" w:rsidRPr="006A270B" w:rsidRDefault="000B6F3D" w:rsidP="00E25FDC">
            <w:pPr>
              <w:jc w:val="center"/>
              <w:rPr>
                <w:sz w:val="16"/>
                <w:szCs w:val="16"/>
              </w:rPr>
            </w:pPr>
            <w:r w:rsidRPr="006A270B">
              <w:rPr>
                <w:sz w:val="16"/>
                <w:szCs w:val="16"/>
              </w:rPr>
              <w:t>-.21</w:t>
            </w:r>
          </w:p>
        </w:tc>
        <w:tc>
          <w:tcPr>
            <w:tcW w:w="402" w:type="dxa"/>
          </w:tcPr>
          <w:p w14:paraId="4C024A65" w14:textId="77777777" w:rsidR="000B6F3D" w:rsidRPr="006A270B" w:rsidRDefault="000B6F3D" w:rsidP="00E25FDC">
            <w:pPr>
              <w:jc w:val="center"/>
              <w:rPr>
                <w:sz w:val="16"/>
                <w:szCs w:val="16"/>
              </w:rPr>
            </w:pPr>
            <w:r w:rsidRPr="006A270B">
              <w:rPr>
                <w:sz w:val="16"/>
                <w:szCs w:val="16"/>
              </w:rPr>
              <w:t>.10</w:t>
            </w:r>
          </w:p>
        </w:tc>
        <w:tc>
          <w:tcPr>
            <w:tcW w:w="1063" w:type="dxa"/>
            <w:tcBorders>
              <w:bottom w:val="single" w:sz="4" w:space="0" w:color="auto"/>
              <w:right w:val="single" w:sz="4" w:space="0" w:color="auto"/>
            </w:tcBorders>
          </w:tcPr>
          <w:p w14:paraId="0EECED12" w14:textId="77777777" w:rsidR="000B6F3D" w:rsidRPr="006A270B" w:rsidRDefault="000B6F3D" w:rsidP="00E25FDC">
            <w:pPr>
              <w:jc w:val="center"/>
              <w:rPr>
                <w:sz w:val="16"/>
                <w:szCs w:val="16"/>
              </w:rPr>
            </w:pPr>
            <w:r w:rsidRPr="006A270B">
              <w:rPr>
                <w:sz w:val="16"/>
                <w:szCs w:val="16"/>
              </w:rPr>
              <w:t>[-.47; -.07]*</w:t>
            </w:r>
          </w:p>
        </w:tc>
        <w:tc>
          <w:tcPr>
            <w:tcW w:w="732" w:type="dxa"/>
            <w:tcBorders>
              <w:left w:val="single" w:sz="4" w:space="0" w:color="auto"/>
            </w:tcBorders>
          </w:tcPr>
          <w:p w14:paraId="324F7FFD" w14:textId="77777777" w:rsidR="000B6F3D" w:rsidRPr="006A270B" w:rsidRDefault="000B6F3D" w:rsidP="00E25FDC">
            <w:pPr>
              <w:jc w:val="center"/>
              <w:rPr>
                <w:sz w:val="16"/>
                <w:szCs w:val="16"/>
              </w:rPr>
            </w:pPr>
            <w:r w:rsidRPr="006A270B">
              <w:rPr>
                <w:sz w:val="16"/>
                <w:szCs w:val="16"/>
              </w:rPr>
              <w:t>-.001</w:t>
            </w:r>
          </w:p>
        </w:tc>
        <w:tc>
          <w:tcPr>
            <w:tcW w:w="473" w:type="dxa"/>
          </w:tcPr>
          <w:p w14:paraId="2EEDEC72" w14:textId="77777777" w:rsidR="000B6F3D" w:rsidRPr="006A270B" w:rsidRDefault="000B6F3D" w:rsidP="00E25FDC">
            <w:pPr>
              <w:jc w:val="center"/>
              <w:rPr>
                <w:sz w:val="16"/>
                <w:szCs w:val="16"/>
              </w:rPr>
            </w:pPr>
            <w:r w:rsidRPr="006A270B">
              <w:rPr>
                <w:sz w:val="16"/>
                <w:szCs w:val="16"/>
              </w:rPr>
              <w:t>.06</w:t>
            </w:r>
          </w:p>
        </w:tc>
        <w:tc>
          <w:tcPr>
            <w:tcW w:w="992" w:type="dxa"/>
            <w:tcBorders>
              <w:bottom w:val="single" w:sz="4" w:space="0" w:color="auto"/>
              <w:right w:val="single" w:sz="4" w:space="0" w:color="auto"/>
            </w:tcBorders>
          </w:tcPr>
          <w:p w14:paraId="78949B97" w14:textId="77777777" w:rsidR="000B6F3D" w:rsidRPr="006A270B" w:rsidRDefault="000B6F3D" w:rsidP="00E25FDC">
            <w:pPr>
              <w:jc w:val="center"/>
              <w:rPr>
                <w:sz w:val="16"/>
                <w:szCs w:val="16"/>
              </w:rPr>
            </w:pPr>
            <w:r w:rsidRPr="006A270B">
              <w:rPr>
                <w:sz w:val="16"/>
                <w:szCs w:val="16"/>
              </w:rPr>
              <w:t>[-.13; .12]</w:t>
            </w:r>
          </w:p>
        </w:tc>
        <w:tc>
          <w:tcPr>
            <w:tcW w:w="732" w:type="dxa"/>
            <w:tcBorders>
              <w:left w:val="single" w:sz="4" w:space="0" w:color="auto"/>
              <w:bottom w:val="single" w:sz="4" w:space="0" w:color="auto"/>
            </w:tcBorders>
          </w:tcPr>
          <w:p w14:paraId="7821E950" w14:textId="77777777" w:rsidR="000B6F3D" w:rsidRPr="006A270B" w:rsidRDefault="000B6F3D" w:rsidP="00E25FDC">
            <w:pPr>
              <w:jc w:val="center"/>
              <w:rPr>
                <w:sz w:val="16"/>
                <w:szCs w:val="16"/>
              </w:rPr>
            </w:pPr>
            <w:r w:rsidRPr="006A270B">
              <w:rPr>
                <w:sz w:val="16"/>
                <w:szCs w:val="16"/>
              </w:rPr>
              <w:t>-.08*</w:t>
            </w:r>
          </w:p>
        </w:tc>
        <w:tc>
          <w:tcPr>
            <w:tcW w:w="402" w:type="dxa"/>
            <w:tcBorders>
              <w:bottom w:val="single" w:sz="4" w:space="0" w:color="auto"/>
            </w:tcBorders>
          </w:tcPr>
          <w:p w14:paraId="48008CD6" w14:textId="77777777" w:rsidR="000B6F3D" w:rsidRPr="006A270B" w:rsidRDefault="000B6F3D" w:rsidP="00E25FDC">
            <w:pPr>
              <w:jc w:val="center"/>
              <w:rPr>
                <w:sz w:val="16"/>
                <w:szCs w:val="16"/>
              </w:rPr>
            </w:pPr>
            <w:r w:rsidRPr="006A270B">
              <w:rPr>
                <w:sz w:val="16"/>
                <w:szCs w:val="16"/>
              </w:rPr>
              <w:t xml:space="preserve">.05 </w:t>
            </w:r>
          </w:p>
        </w:tc>
        <w:tc>
          <w:tcPr>
            <w:tcW w:w="1063" w:type="dxa"/>
            <w:tcBorders>
              <w:bottom w:val="single" w:sz="4" w:space="0" w:color="auto"/>
              <w:right w:val="single" w:sz="4" w:space="0" w:color="auto"/>
            </w:tcBorders>
          </w:tcPr>
          <w:p w14:paraId="5827C170" w14:textId="77777777" w:rsidR="000B6F3D" w:rsidRPr="006A270B" w:rsidRDefault="000B6F3D" w:rsidP="00E25FDC">
            <w:pPr>
              <w:jc w:val="center"/>
              <w:rPr>
                <w:sz w:val="16"/>
                <w:szCs w:val="16"/>
              </w:rPr>
            </w:pPr>
            <w:r w:rsidRPr="006A270B">
              <w:rPr>
                <w:sz w:val="16"/>
                <w:szCs w:val="16"/>
              </w:rPr>
              <w:t>[-.22; -.02]*</w:t>
            </w:r>
          </w:p>
        </w:tc>
        <w:tc>
          <w:tcPr>
            <w:tcW w:w="732" w:type="dxa"/>
            <w:tcBorders>
              <w:left w:val="single" w:sz="4" w:space="0" w:color="auto"/>
            </w:tcBorders>
          </w:tcPr>
          <w:p w14:paraId="0834BB69" w14:textId="77777777" w:rsidR="000B6F3D" w:rsidRPr="006A270B" w:rsidRDefault="000B6F3D" w:rsidP="00E25FDC">
            <w:pPr>
              <w:jc w:val="center"/>
              <w:rPr>
                <w:sz w:val="16"/>
                <w:szCs w:val="16"/>
              </w:rPr>
            </w:pPr>
            <w:r w:rsidRPr="006A270B">
              <w:rPr>
                <w:sz w:val="16"/>
                <w:szCs w:val="16"/>
              </w:rPr>
              <w:t>-.05</w:t>
            </w:r>
          </w:p>
        </w:tc>
        <w:tc>
          <w:tcPr>
            <w:tcW w:w="473" w:type="dxa"/>
          </w:tcPr>
          <w:p w14:paraId="6A0656D3" w14:textId="77777777" w:rsidR="000B6F3D" w:rsidRPr="006A270B" w:rsidRDefault="000B6F3D" w:rsidP="00E25FDC">
            <w:pPr>
              <w:jc w:val="center"/>
              <w:rPr>
                <w:sz w:val="16"/>
                <w:szCs w:val="16"/>
              </w:rPr>
            </w:pPr>
            <w:r w:rsidRPr="006A270B">
              <w:rPr>
                <w:sz w:val="16"/>
                <w:szCs w:val="16"/>
              </w:rPr>
              <w:t>.09</w:t>
            </w:r>
          </w:p>
        </w:tc>
        <w:tc>
          <w:tcPr>
            <w:tcW w:w="992" w:type="dxa"/>
            <w:tcBorders>
              <w:bottom w:val="single" w:sz="4" w:space="0" w:color="auto"/>
              <w:right w:val="single" w:sz="4" w:space="0" w:color="auto"/>
            </w:tcBorders>
          </w:tcPr>
          <w:p w14:paraId="103DD8E3" w14:textId="77777777" w:rsidR="000B6F3D" w:rsidRPr="006A270B" w:rsidRDefault="000B6F3D" w:rsidP="00E25FDC">
            <w:pPr>
              <w:jc w:val="center"/>
              <w:rPr>
                <w:sz w:val="16"/>
                <w:szCs w:val="16"/>
              </w:rPr>
            </w:pPr>
            <w:r w:rsidRPr="006A270B">
              <w:rPr>
                <w:sz w:val="16"/>
                <w:szCs w:val="16"/>
              </w:rPr>
              <w:t>[-.33; .07]</w:t>
            </w:r>
          </w:p>
        </w:tc>
        <w:tc>
          <w:tcPr>
            <w:tcW w:w="733" w:type="dxa"/>
            <w:tcBorders>
              <w:left w:val="single" w:sz="4" w:space="0" w:color="auto"/>
            </w:tcBorders>
          </w:tcPr>
          <w:p w14:paraId="2FB63616" w14:textId="77777777" w:rsidR="000B6F3D" w:rsidRPr="006A270B" w:rsidRDefault="000B6F3D" w:rsidP="00E25FDC">
            <w:pPr>
              <w:jc w:val="center"/>
              <w:rPr>
                <w:sz w:val="16"/>
                <w:szCs w:val="16"/>
              </w:rPr>
            </w:pPr>
            <w:r w:rsidRPr="006A270B">
              <w:rPr>
                <w:sz w:val="16"/>
                <w:szCs w:val="16"/>
              </w:rPr>
              <w:t>-.02</w:t>
            </w:r>
          </w:p>
        </w:tc>
        <w:tc>
          <w:tcPr>
            <w:tcW w:w="543" w:type="dxa"/>
          </w:tcPr>
          <w:p w14:paraId="7C45B79D" w14:textId="77777777" w:rsidR="000B6F3D" w:rsidRPr="006A270B" w:rsidRDefault="000B6F3D" w:rsidP="00E25FDC">
            <w:pPr>
              <w:jc w:val="center"/>
              <w:rPr>
                <w:sz w:val="16"/>
                <w:szCs w:val="16"/>
              </w:rPr>
            </w:pPr>
            <w:r w:rsidRPr="006A270B">
              <w:rPr>
                <w:sz w:val="16"/>
                <w:szCs w:val="16"/>
              </w:rPr>
              <w:t>.08</w:t>
            </w:r>
          </w:p>
        </w:tc>
        <w:tc>
          <w:tcPr>
            <w:tcW w:w="921" w:type="dxa"/>
            <w:tcBorders>
              <w:bottom w:val="single" w:sz="4" w:space="0" w:color="auto"/>
              <w:right w:val="single" w:sz="4" w:space="0" w:color="auto"/>
            </w:tcBorders>
          </w:tcPr>
          <w:p w14:paraId="19A20922" w14:textId="77777777" w:rsidR="000B6F3D" w:rsidRPr="006A270B" w:rsidRDefault="000B6F3D" w:rsidP="00E25FDC">
            <w:pPr>
              <w:jc w:val="center"/>
              <w:rPr>
                <w:sz w:val="16"/>
                <w:szCs w:val="16"/>
              </w:rPr>
            </w:pPr>
            <w:r w:rsidRPr="006A270B">
              <w:rPr>
                <w:sz w:val="16"/>
                <w:szCs w:val="16"/>
              </w:rPr>
              <w:t>[-.17; .13]</w:t>
            </w:r>
          </w:p>
        </w:tc>
        <w:tc>
          <w:tcPr>
            <w:tcW w:w="733" w:type="dxa"/>
            <w:tcBorders>
              <w:left w:val="single" w:sz="4" w:space="0" w:color="auto"/>
            </w:tcBorders>
          </w:tcPr>
          <w:p w14:paraId="78452401" w14:textId="77777777" w:rsidR="000B6F3D" w:rsidRPr="006A270B" w:rsidRDefault="000B6F3D" w:rsidP="00E25FDC">
            <w:pPr>
              <w:jc w:val="center"/>
              <w:rPr>
                <w:sz w:val="16"/>
                <w:szCs w:val="16"/>
              </w:rPr>
            </w:pPr>
            <w:r w:rsidRPr="006A270B">
              <w:rPr>
                <w:sz w:val="16"/>
                <w:szCs w:val="16"/>
              </w:rPr>
              <w:t>-.08*</w:t>
            </w:r>
          </w:p>
        </w:tc>
        <w:tc>
          <w:tcPr>
            <w:tcW w:w="473" w:type="dxa"/>
          </w:tcPr>
          <w:p w14:paraId="0F834595" w14:textId="77777777" w:rsidR="000B6F3D" w:rsidRPr="006A270B" w:rsidRDefault="000B6F3D" w:rsidP="00E25FDC">
            <w:pPr>
              <w:jc w:val="center"/>
              <w:rPr>
                <w:sz w:val="16"/>
                <w:szCs w:val="16"/>
              </w:rPr>
            </w:pPr>
            <w:r w:rsidRPr="006A270B">
              <w:rPr>
                <w:sz w:val="16"/>
                <w:szCs w:val="16"/>
              </w:rPr>
              <w:t>.05</w:t>
            </w:r>
          </w:p>
        </w:tc>
        <w:tc>
          <w:tcPr>
            <w:tcW w:w="992" w:type="dxa"/>
          </w:tcPr>
          <w:p w14:paraId="3A112B7D" w14:textId="77777777" w:rsidR="000B6F3D" w:rsidRPr="006A270B" w:rsidRDefault="000B6F3D" w:rsidP="00E25FDC">
            <w:pPr>
              <w:jc w:val="center"/>
              <w:rPr>
                <w:sz w:val="16"/>
                <w:szCs w:val="16"/>
              </w:rPr>
            </w:pPr>
            <w:r w:rsidRPr="006A270B">
              <w:rPr>
                <w:sz w:val="16"/>
                <w:szCs w:val="16"/>
              </w:rPr>
              <w:t>[-.24; -.01]*</w:t>
            </w:r>
          </w:p>
        </w:tc>
      </w:tr>
    </w:tbl>
    <w:p w14:paraId="7C608A04" w14:textId="77777777" w:rsidR="000B6F3D" w:rsidRPr="00C1310A" w:rsidRDefault="000B6F3D" w:rsidP="000B6F3D">
      <w:pPr>
        <w:rPr>
          <w:sz w:val="16"/>
          <w:szCs w:val="16"/>
        </w:rPr>
      </w:pPr>
      <w:r w:rsidRPr="006A270B">
        <w:rPr>
          <w:rFonts w:eastAsia="Calibri" w:cs="Times New Roman"/>
          <w:sz w:val="16"/>
          <w:szCs w:val="16"/>
        </w:rPr>
        <w:t xml:space="preserve">Note: All analyses use Time 2 measures as mediators and outcomes and control for Time 1 measures. Models tested using PROCESS Model 6 (Hayes, 2013); Models with confidence intervals that do not span zero indicate significant indirect effects at </w:t>
      </w:r>
      <w:r w:rsidRPr="006A270B">
        <w:rPr>
          <w:rFonts w:eastAsia="Calibri" w:cs="Times New Roman"/>
          <w:i/>
          <w:sz w:val="16"/>
          <w:szCs w:val="16"/>
        </w:rPr>
        <w:t>p</w:t>
      </w:r>
      <w:r w:rsidRPr="006A270B">
        <w:rPr>
          <w:rFonts w:eastAsia="Calibri" w:cs="Times New Roman"/>
          <w:sz w:val="16"/>
          <w:szCs w:val="16"/>
        </w:rPr>
        <w:t xml:space="preserve"> &lt; .05 (*)</w:t>
      </w:r>
    </w:p>
    <w:p w14:paraId="55862740" w14:textId="13C59ACF" w:rsidR="00224E93" w:rsidRPr="00C1310A" w:rsidRDefault="00224E93" w:rsidP="000B6F3D">
      <w:pPr>
        <w:rPr>
          <w:sz w:val="16"/>
          <w:szCs w:val="16"/>
        </w:rPr>
      </w:pPr>
    </w:p>
    <w:sectPr w:rsidR="00224E93" w:rsidRPr="00C1310A" w:rsidSect="000B6F3D">
      <w:pgSz w:w="16820" w:h="11900" w:orient="landscape"/>
      <w:pgMar w:top="1418" w:right="1418" w:bottom="1418" w:left="1418"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53D798" w14:textId="77777777" w:rsidR="00E47D2D" w:rsidRDefault="00E47D2D" w:rsidP="00301A4B">
      <w:r>
        <w:separator/>
      </w:r>
    </w:p>
  </w:endnote>
  <w:endnote w:type="continuationSeparator" w:id="0">
    <w:p w14:paraId="590A286E" w14:textId="77777777" w:rsidR="00E47D2D" w:rsidRDefault="00E47D2D" w:rsidP="00301A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Symbol">
    <w:panose1 w:val="05050102010706020507"/>
    <w:charset w:val="02"/>
    <w:family w:val="roman"/>
    <w:pitch w:val="variable"/>
    <w:sig w:usb0="00000000" w:usb1="10000000" w:usb2="00000000" w:usb3="00000000" w:csb0="80000000" w:csb1="00000000"/>
  </w:font>
  <w:font w:name="American Typewriter Light">
    <w:altName w:val="Arial"/>
    <w:charset w:val="00"/>
    <w:family w:val="auto"/>
    <w:pitch w:val="variable"/>
    <w:sig w:usb0="00000001" w:usb1="00000019" w:usb2="00000000" w:usb3="00000000" w:csb0="00000111" w:csb1="00000000"/>
  </w:font>
  <w:font w:name="Wingdings">
    <w:panose1 w:val="05000000000000000000"/>
    <w:charset w:val="02"/>
    <w:family w:val="auto"/>
    <w:pitch w:val="variable"/>
    <w:sig w:usb0="00000000" w:usb1="1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95005F" w14:textId="77777777" w:rsidR="00E47D2D" w:rsidRDefault="00E47D2D" w:rsidP="00301A4B">
      <w:r>
        <w:separator/>
      </w:r>
    </w:p>
  </w:footnote>
  <w:footnote w:type="continuationSeparator" w:id="0">
    <w:p w14:paraId="43AC0BFF" w14:textId="77777777" w:rsidR="00E47D2D" w:rsidRDefault="00E47D2D" w:rsidP="00301A4B">
      <w:r>
        <w:continuationSeparator/>
      </w:r>
    </w:p>
  </w:footnote>
  <w:footnote w:id="1">
    <w:p w14:paraId="610F5949" w14:textId="50345CA6" w:rsidR="00E25FDC" w:rsidRDefault="00E25FDC" w:rsidP="00883B98">
      <w:pPr>
        <w:pStyle w:val="FootnoteText"/>
      </w:pPr>
      <w:r>
        <w:rPr>
          <w:rStyle w:val="FootnoteReference"/>
        </w:rPr>
        <w:footnoteRef/>
      </w:r>
      <w:r>
        <w:t xml:space="preserve"> Three participants were included despite not meeting this threshold. This was allowed because their overall MMSE performance was clearly compromised by stroke-related physical (rather than cognitive) impairment. </w:t>
      </w:r>
    </w:p>
  </w:footnote>
  <w:footnote w:id="2">
    <w:p w14:paraId="24E1371D" w14:textId="5F139A0A" w:rsidR="00E25FDC" w:rsidRDefault="00E25FDC" w:rsidP="00883B98">
      <w:pPr>
        <w:pStyle w:val="FootnoteText"/>
      </w:pPr>
      <w:r>
        <w:rPr>
          <w:rStyle w:val="FootnoteReference"/>
        </w:rPr>
        <w:footnoteRef/>
      </w:r>
      <w:r>
        <w:t xml:space="preserve"> We have no explanation for the low reliability of Time 1 competence. Since the Time 2 measure was of interest, and reliable, we retained the Time 1 scale for consistency.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A13457" w14:textId="77777777" w:rsidR="00E25FDC" w:rsidRDefault="00E25FDC" w:rsidP="00617C1A">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8A5BF1A" w14:textId="77777777" w:rsidR="00E25FDC" w:rsidRDefault="00E25FDC" w:rsidP="00617C1A">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61DD06" w14:textId="77777777" w:rsidR="00E25FDC" w:rsidRDefault="00E25FDC" w:rsidP="00617C1A">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50979">
      <w:rPr>
        <w:rStyle w:val="PageNumber"/>
        <w:noProof/>
      </w:rPr>
      <w:t>1</w:t>
    </w:r>
    <w:r>
      <w:rPr>
        <w:rStyle w:val="PageNumber"/>
      </w:rPr>
      <w:fldChar w:fldCharType="end"/>
    </w:r>
  </w:p>
  <w:p w14:paraId="26E187CA" w14:textId="77777777" w:rsidR="00E25FDC" w:rsidRDefault="00E25FDC" w:rsidP="00617C1A">
    <w:pPr>
      <w:pStyle w:val="Header"/>
      <w:ind w:right="360"/>
    </w:pPr>
    <w:r>
      <w:t>RUNNING HEAD: INTERNET TRAINING, COGNITIVE AND MENTAL HEALTH</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E17664"/>
    <w:multiLevelType w:val="hybridMultilevel"/>
    <w:tmpl w:val="59FEBD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CB6237E"/>
    <w:multiLevelType w:val="hybridMultilevel"/>
    <w:tmpl w:val="8C26070C"/>
    <w:lvl w:ilvl="0" w:tplc="0409000F">
      <w:start w:val="1"/>
      <w:numFmt w:val="decimal"/>
      <w:lvlText w:val="%1."/>
      <w:lvlJc w:val="left"/>
      <w:pPr>
        <w:ind w:left="773" w:hanging="360"/>
      </w:pPr>
    </w:lvl>
    <w:lvl w:ilvl="1" w:tplc="04090019" w:tentative="1">
      <w:start w:val="1"/>
      <w:numFmt w:val="lowerLetter"/>
      <w:lvlText w:val="%2."/>
      <w:lvlJc w:val="left"/>
      <w:pPr>
        <w:ind w:left="1493" w:hanging="360"/>
      </w:pPr>
    </w:lvl>
    <w:lvl w:ilvl="2" w:tplc="0409001B" w:tentative="1">
      <w:start w:val="1"/>
      <w:numFmt w:val="lowerRoman"/>
      <w:lvlText w:val="%3."/>
      <w:lvlJc w:val="right"/>
      <w:pPr>
        <w:ind w:left="2213" w:hanging="180"/>
      </w:pPr>
    </w:lvl>
    <w:lvl w:ilvl="3" w:tplc="0409000F" w:tentative="1">
      <w:start w:val="1"/>
      <w:numFmt w:val="decimal"/>
      <w:lvlText w:val="%4."/>
      <w:lvlJc w:val="left"/>
      <w:pPr>
        <w:ind w:left="2933" w:hanging="360"/>
      </w:pPr>
    </w:lvl>
    <w:lvl w:ilvl="4" w:tplc="04090019" w:tentative="1">
      <w:start w:val="1"/>
      <w:numFmt w:val="lowerLetter"/>
      <w:lvlText w:val="%5."/>
      <w:lvlJc w:val="left"/>
      <w:pPr>
        <w:ind w:left="3653" w:hanging="360"/>
      </w:pPr>
    </w:lvl>
    <w:lvl w:ilvl="5" w:tplc="0409001B" w:tentative="1">
      <w:start w:val="1"/>
      <w:numFmt w:val="lowerRoman"/>
      <w:lvlText w:val="%6."/>
      <w:lvlJc w:val="right"/>
      <w:pPr>
        <w:ind w:left="4373" w:hanging="180"/>
      </w:pPr>
    </w:lvl>
    <w:lvl w:ilvl="6" w:tplc="0409000F" w:tentative="1">
      <w:start w:val="1"/>
      <w:numFmt w:val="decimal"/>
      <w:lvlText w:val="%7."/>
      <w:lvlJc w:val="left"/>
      <w:pPr>
        <w:ind w:left="5093" w:hanging="360"/>
      </w:pPr>
    </w:lvl>
    <w:lvl w:ilvl="7" w:tplc="04090019" w:tentative="1">
      <w:start w:val="1"/>
      <w:numFmt w:val="lowerLetter"/>
      <w:lvlText w:val="%8."/>
      <w:lvlJc w:val="left"/>
      <w:pPr>
        <w:ind w:left="5813" w:hanging="360"/>
      </w:pPr>
    </w:lvl>
    <w:lvl w:ilvl="8" w:tplc="0409001B" w:tentative="1">
      <w:start w:val="1"/>
      <w:numFmt w:val="lowerRoman"/>
      <w:lvlText w:val="%9."/>
      <w:lvlJc w:val="right"/>
      <w:pPr>
        <w:ind w:left="6533"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1A4B"/>
    <w:rsid w:val="0000386E"/>
    <w:rsid w:val="0000766A"/>
    <w:rsid w:val="00021F02"/>
    <w:rsid w:val="00025897"/>
    <w:rsid w:val="00036592"/>
    <w:rsid w:val="000407D0"/>
    <w:rsid w:val="0005393B"/>
    <w:rsid w:val="0005470E"/>
    <w:rsid w:val="00064238"/>
    <w:rsid w:val="00064E88"/>
    <w:rsid w:val="0007306D"/>
    <w:rsid w:val="000822BE"/>
    <w:rsid w:val="0008493F"/>
    <w:rsid w:val="0008512C"/>
    <w:rsid w:val="0009391F"/>
    <w:rsid w:val="0009432E"/>
    <w:rsid w:val="000A2FE6"/>
    <w:rsid w:val="000B33E5"/>
    <w:rsid w:val="000B6F3D"/>
    <w:rsid w:val="000B7589"/>
    <w:rsid w:val="000C769C"/>
    <w:rsid w:val="000D1320"/>
    <w:rsid w:val="000D329A"/>
    <w:rsid w:val="000E2300"/>
    <w:rsid w:val="000E3905"/>
    <w:rsid w:val="000E5ECA"/>
    <w:rsid w:val="001029A5"/>
    <w:rsid w:val="001158C6"/>
    <w:rsid w:val="00121331"/>
    <w:rsid w:val="00122AFE"/>
    <w:rsid w:val="001238A8"/>
    <w:rsid w:val="001241BC"/>
    <w:rsid w:val="001352FA"/>
    <w:rsid w:val="001361C0"/>
    <w:rsid w:val="00141D3D"/>
    <w:rsid w:val="00143220"/>
    <w:rsid w:val="0015329E"/>
    <w:rsid w:val="00165E84"/>
    <w:rsid w:val="00190B91"/>
    <w:rsid w:val="00193147"/>
    <w:rsid w:val="00196D9C"/>
    <w:rsid w:val="001A2601"/>
    <w:rsid w:val="001A428F"/>
    <w:rsid w:val="001A4FC4"/>
    <w:rsid w:val="001A6887"/>
    <w:rsid w:val="001B2C0F"/>
    <w:rsid w:val="001B4C55"/>
    <w:rsid w:val="001C5F95"/>
    <w:rsid w:val="001C766F"/>
    <w:rsid w:val="001D0890"/>
    <w:rsid w:val="001E6818"/>
    <w:rsid w:val="001F1275"/>
    <w:rsid w:val="001F1D53"/>
    <w:rsid w:val="001F2753"/>
    <w:rsid w:val="001F4346"/>
    <w:rsid w:val="00202E29"/>
    <w:rsid w:val="002067FA"/>
    <w:rsid w:val="002149E3"/>
    <w:rsid w:val="002163A3"/>
    <w:rsid w:val="00224E93"/>
    <w:rsid w:val="00225175"/>
    <w:rsid w:val="0023161E"/>
    <w:rsid w:val="00237198"/>
    <w:rsid w:val="002404C1"/>
    <w:rsid w:val="00245050"/>
    <w:rsid w:val="0024759C"/>
    <w:rsid w:val="00251A96"/>
    <w:rsid w:val="002571EF"/>
    <w:rsid w:val="00261820"/>
    <w:rsid w:val="002622F3"/>
    <w:rsid w:val="002657BC"/>
    <w:rsid w:val="00276367"/>
    <w:rsid w:val="002871DF"/>
    <w:rsid w:val="00290465"/>
    <w:rsid w:val="0029532E"/>
    <w:rsid w:val="002A581B"/>
    <w:rsid w:val="002C23E6"/>
    <w:rsid w:val="002D5403"/>
    <w:rsid w:val="002D7296"/>
    <w:rsid w:val="002E5DB2"/>
    <w:rsid w:val="002E6022"/>
    <w:rsid w:val="00301A4B"/>
    <w:rsid w:val="00303CA1"/>
    <w:rsid w:val="003065D3"/>
    <w:rsid w:val="00307CBF"/>
    <w:rsid w:val="0031219D"/>
    <w:rsid w:val="00322AD0"/>
    <w:rsid w:val="0032339E"/>
    <w:rsid w:val="00325B97"/>
    <w:rsid w:val="0033018A"/>
    <w:rsid w:val="00340271"/>
    <w:rsid w:val="003404A0"/>
    <w:rsid w:val="00353F35"/>
    <w:rsid w:val="0038054B"/>
    <w:rsid w:val="0038650A"/>
    <w:rsid w:val="0039750A"/>
    <w:rsid w:val="003A0711"/>
    <w:rsid w:val="003A23D0"/>
    <w:rsid w:val="003A633B"/>
    <w:rsid w:val="003B41C7"/>
    <w:rsid w:val="003B4E38"/>
    <w:rsid w:val="003B5C63"/>
    <w:rsid w:val="003C197D"/>
    <w:rsid w:val="003C1FD4"/>
    <w:rsid w:val="003C3DB1"/>
    <w:rsid w:val="003D04F0"/>
    <w:rsid w:val="003D0C11"/>
    <w:rsid w:val="003D2A4D"/>
    <w:rsid w:val="003D3216"/>
    <w:rsid w:val="003E7BE4"/>
    <w:rsid w:val="003F1521"/>
    <w:rsid w:val="003F2894"/>
    <w:rsid w:val="003F6DDB"/>
    <w:rsid w:val="003F7427"/>
    <w:rsid w:val="004032D6"/>
    <w:rsid w:val="0041130E"/>
    <w:rsid w:val="00413CAD"/>
    <w:rsid w:val="004213C5"/>
    <w:rsid w:val="00433095"/>
    <w:rsid w:val="00440250"/>
    <w:rsid w:val="0044281B"/>
    <w:rsid w:val="00471E8D"/>
    <w:rsid w:val="0047534A"/>
    <w:rsid w:val="004763CB"/>
    <w:rsid w:val="0048597A"/>
    <w:rsid w:val="00487FD0"/>
    <w:rsid w:val="00496400"/>
    <w:rsid w:val="0049766E"/>
    <w:rsid w:val="004A2238"/>
    <w:rsid w:val="004B1966"/>
    <w:rsid w:val="004B2123"/>
    <w:rsid w:val="004E2D11"/>
    <w:rsid w:val="004F49E5"/>
    <w:rsid w:val="00500779"/>
    <w:rsid w:val="0050161E"/>
    <w:rsid w:val="005016BD"/>
    <w:rsid w:val="005057A8"/>
    <w:rsid w:val="00514358"/>
    <w:rsid w:val="005173CB"/>
    <w:rsid w:val="005240A4"/>
    <w:rsid w:val="00525D11"/>
    <w:rsid w:val="00532178"/>
    <w:rsid w:val="00534342"/>
    <w:rsid w:val="00546035"/>
    <w:rsid w:val="005610AC"/>
    <w:rsid w:val="00563AAB"/>
    <w:rsid w:val="0056665F"/>
    <w:rsid w:val="00575311"/>
    <w:rsid w:val="00586088"/>
    <w:rsid w:val="00586C83"/>
    <w:rsid w:val="00591A6C"/>
    <w:rsid w:val="00591FEC"/>
    <w:rsid w:val="0059259D"/>
    <w:rsid w:val="00593E8C"/>
    <w:rsid w:val="00594920"/>
    <w:rsid w:val="00595873"/>
    <w:rsid w:val="005A1356"/>
    <w:rsid w:val="005B1652"/>
    <w:rsid w:val="005C451B"/>
    <w:rsid w:val="005C664C"/>
    <w:rsid w:val="005D5FE9"/>
    <w:rsid w:val="005E1322"/>
    <w:rsid w:val="005F0156"/>
    <w:rsid w:val="005F18D8"/>
    <w:rsid w:val="005F3CB9"/>
    <w:rsid w:val="00601D42"/>
    <w:rsid w:val="00605F69"/>
    <w:rsid w:val="006140F7"/>
    <w:rsid w:val="00616B73"/>
    <w:rsid w:val="00617C1A"/>
    <w:rsid w:val="00620F3A"/>
    <w:rsid w:val="006304E4"/>
    <w:rsid w:val="00634771"/>
    <w:rsid w:val="00636AA1"/>
    <w:rsid w:val="00637715"/>
    <w:rsid w:val="00642E99"/>
    <w:rsid w:val="006458CF"/>
    <w:rsid w:val="0064617B"/>
    <w:rsid w:val="00650979"/>
    <w:rsid w:val="00657F60"/>
    <w:rsid w:val="0066206C"/>
    <w:rsid w:val="0067020E"/>
    <w:rsid w:val="006716C7"/>
    <w:rsid w:val="006737E2"/>
    <w:rsid w:val="00674916"/>
    <w:rsid w:val="00674ACA"/>
    <w:rsid w:val="0068155D"/>
    <w:rsid w:val="006827E0"/>
    <w:rsid w:val="00686FED"/>
    <w:rsid w:val="006978B1"/>
    <w:rsid w:val="006A270B"/>
    <w:rsid w:val="006B0517"/>
    <w:rsid w:val="006B0E76"/>
    <w:rsid w:val="006B290C"/>
    <w:rsid w:val="006B728B"/>
    <w:rsid w:val="006B7A36"/>
    <w:rsid w:val="006C2573"/>
    <w:rsid w:val="006D58D5"/>
    <w:rsid w:val="006E27E3"/>
    <w:rsid w:val="006E7097"/>
    <w:rsid w:val="006F3083"/>
    <w:rsid w:val="006F3DDF"/>
    <w:rsid w:val="006F4B0B"/>
    <w:rsid w:val="006F71E7"/>
    <w:rsid w:val="00704AE9"/>
    <w:rsid w:val="00712B50"/>
    <w:rsid w:val="007170EE"/>
    <w:rsid w:val="0071719C"/>
    <w:rsid w:val="00724319"/>
    <w:rsid w:val="00732270"/>
    <w:rsid w:val="00735E91"/>
    <w:rsid w:val="0073637A"/>
    <w:rsid w:val="00737C2A"/>
    <w:rsid w:val="0074769B"/>
    <w:rsid w:val="00750355"/>
    <w:rsid w:val="007545A8"/>
    <w:rsid w:val="00765FF2"/>
    <w:rsid w:val="007679A2"/>
    <w:rsid w:val="00771A3E"/>
    <w:rsid w:val="0077296A"/>
    <w:rsid w:val="00773B89"/>
    <w:rsid w:val="00776372"/>
    <w:rsid w:val="00777254"/>
    <w:rsid w:val="007872E4"/>
    <w:rsid w:val="007A2DAE"/>
    <w:rsid w:val="007A3651"/>
    <w:rsid w:val="007A4B88"/>
    <w:rsid w:val="007B1098"/>
    <w:rsid w:val="007B75E0"/>
    <w:rsid w:val="007C595F"/>
    <w:rsid w:val="007C6269"/>
    <w:rsid w:val="007D7A2C"/>
    <w:rsid w:val="007F1BB0"/>
    <w:rsid w:val="007F3371"/>
    <w:rsid w:val="007F591C"/>
    <w:rsid w:val="00826BAD"/>
    <w:rsid w:val="00835032"/>
    <w:rsid w:val="008419BF"/>
    <w:rsid w:val="00851272"/>
    <w:rsid w:val="00852E34"/>
    <w:rsid w:val="00867EFD"/>
    <w:rsid w:val="00883B98"/>
    <w:rsid w:val="008A3081"/>
    <w:rsid w:val="008A5A63"/>
    <w:rsid w:val="008A6239"/>
    <w:rsid w:val="008B629D"/>
    <w:rsid w:val="008D4167"/>
    <w:rsid w:val="008D5447"/>
    <w:rsid w:val="00900886"/>
    <w:rsid w:val="0090114A"/>
    <w:rsid w:val="00901FF6"/>
    <w:rsid w:val="00905C6A"/>
    <w:rsid w:val="00920367"/>
    <w:rsid w:val="00921114"/>
    <w:rsid w:val="00933AF8"/>
    <w:rsid w:val="00934094"/>
    <w:rsid w:val="009378E5"/>
    <w:rsid w:val="009401DA"/>
    <w:rsid w:val="009412A9"/>
    <w:rsid w:val="00947464"/>
    <w:rsid w:val="00952121"/>
    <w:rsid w:val="00966EB4"/>
    <w:rsid w:val="00970376"/>
    <w:rsid w:val="00970589"/>
    <w:rsid w:val="009800F1"/>
    <w:rsid w:val="00987C44"/>
    <w:rsid w:val="00993923"/>
    <w:rsid w:val="009A11ED"/>
    <w:rsid w:val="009A3BAE"/>
    <w:rsid w:val="009B1EED"/>
    <w:rsid w:val="009B524B"/>
    <w:rsid w:val="009C7938"/>
    <w:rsid w:val="009D03AF"/>
    <w:rsid w:val="009D7848"/>
    <w:rsid w:val="009D7F08"/>
    <w:rsid w:val="009E35B8"/>
    <w:rsid w:val="009E3BB4"/>
    <w:rsid w:val="009F15EB"/>
    <w:rsid w:val="009F47AA"/>
    <w:rsid w:val="00A07870"/>
    <w:rsid w:val="00A11C3E"/>
    <w:rsid w:val="00A1249F"/>
    <w:rsid w:val="00A21087"/>
    <w:rsid w:val="00A24707"/>
    <w:rsid w:val="00A24C3B"/>
    <w:rsid w:val="00A25AF8"/>
    <w:rsid w:val="00A34F1F"/>
    <w:rsid w:val="00A35EC4"/>
    <w:rsid w:val="00A45AF1"/>
    <w:rsid w:val="00A510B2"/>
    <w:rsid w:val="00A60408"/>
    <w:rsid w:val="00A6052F"/>
    <w:rsid w:val="00A67487"/>
    <w:rsid w:val="00A74E18"/>
    <w:rsid w:val="00A74FA6"/>
    <w:rsid w:val="00A75789"/>
    <w:rsid w:val="00A77592"/>
    <w:rsid w:val="00A77F4D"/>
    <w:rsid w:val="00A86221"/>
    <w:rsid w:val="00A87468"/>
    <w:rsid w:val="00A94E1B"/>
    <w:rsid w:val="00AB1879"/>
    <w:rsid w:val="00AB4AB3"/>
    <w:rsid w:val="00AB7BDF"/>
    <w:rsid w:val="00AC25A7"/>
    <w:rsid w:val="00AD4DA0"/>
    <w:rsid w:val="00AD631E"/>
    <w:rsid w:val="00AE0A99"/>
    <w:rsid w:val="00AE1D1B"/>
    <w:rsid w:val="00AE570F"/>
    <w:rsid w:val="00AF3808"/>
    <w:rsid w:val="00AF3B61"/>
    <w:rsid w:val="00B03A55"/>
    <w:rsid w:val="00B06115"/>
    <w:rsid w:val="00B11537"/>
    <w:rsid w:val="00B13D0F"/>
    <w:rsid w:val="00B142A2"/>
    <w:rsid w:val="00B170E2"/>
    <w:rsid w:val="00B35D06"/>
    <w:rsid w:val="00B4315C"/>
    <w:rsid w:val="00B4699B"/>
    <w:rsid w:val="00B516E8"/>
    <w:rsid w:val="00B51C4A"/>
    <w:rsid w:val="00B530E0"/>
    <w:rsid w:val="00B61519"/>
    <w:rsid w:val="00B63B2B"/>
    <w:rsid w:val="00B644CF"/>
    <w:rsid w:val="00B73C3F"/>
    <w:rsid w:val="00B73DC2"/>
    <w:rsid w:val="00B80E8A"/>
    <w:rsid w:val="00B83DF2"/>
    <w:rsid w:val="00B9352F"/>
    <w:rsid w:val="00BA12D0"/>
    <w:rsid w:val="00BA2F0F"/>
    <w:rsid w:val="00BA41C6"/>
    <w:rsid w:val="00BA630B"/>
    <w:rsid w:val="00BB02EB"/>
    <w:rsid w:val="00BB712C"/>
    <w:rsid w:val="00BC11AF"/>
    <w:rsid w:val="00BC6DEA"/>
    <w:rsid w:val="00BC7D70"/>
    <w:rsid w:val="00BD349F"/>
    <w:rsid w:val="00BE55ED"/>
    <w:rsid w:val="00C10FAA"/>
    <w:rsid w:val="00C11898"/>
    <w:rsid w:val="00C1310A"/>
    <w:rsid w:val="00C131D3"/>
    <w:rsid w:val="00C13798"/>
    <w:rsid w:val="00C206A5"/>
    <w:rsid w:val="00C227BE"/>
    <w:rsid w:val="00C328CF"/>
    <w:rsid w:val="00C42749"/>
    <w:rsid w:val="00C4331B"/>
    <w:rsid w:val="00C50D98"/>
    <w:rsid w:val="00C844CE"/>
    <w:rsid w:val="00C87896"/>
    <w:rsid w:val="00C91A47"/>
    <w:rsid w:val="00C957E8"/>
    <w:rsid w:val="00C96882"/>
    <w:rsid w:val="00CA36F4"/>
    <w:rsid w:val="00CB02F6"/>
    <w:rsid w:val="00CB7262"/>
    <w:rsid w:val="00CD0A32"/>
    <w:rsid w:val="00CF31C1"/>
    <w:rsid w:val="00D02D87"/>
    <w:rsid w:val="00D24B30"/>
    <w:rsid w:val="00D304B5"/>
    <w:rsid w:val="00D44394"/>
    <w:rsid w:val="00D454D0"/>
    <w:rsid w:val="00D5008A"/>
    <w:rsid w:val="00D54032"/>
    <w:rsid w:val="00D547DB"/>
    <w:rsid w:val="00D571E3"/>
    <w:rsid w:val="00D63635"/>
    <w:rsid w:val="00D674C9"/>
    <w:rsid w:val="00D679A6"/>
    <w:rsid w:val="00D7386B"/>
    <w:rsid w:val="00D822E7"/>
    <w:rsid w:val="00D90F01"/>
    <w:rsid w:val="00D93E85"/>
    <w:rsid w:val="00DA2AAA"/>
    <w:rsid w:val="00DA310E"/>
    <w:rsid w:val="00DA3F6F"/>
    <w:rsid w:val="00DC014F"/>
    <w:rsid w:val="00DC1DBF"/>
    <w:rsid w:val="00DD6054"/>
    <w:rsid w:val="00DD7EED"/>
    <w:rsid w:val="00DF5539"/>
    <w:rsid w:val="00E13824"/>
    <w:rsid w:val="00E23CC4"/>
    <w:rsid w:val="00E25FDC"/>
    <w:rsid w:val="00E26F98"/>
    <w:rsid w:val="00E366A0"/>
    <w:rsid w:val="00E42524"/>
    <w:rsid w:val="00E43153"/>
    <w:rsid w:val="00E4710B"/>
    <w:rsid w:val="00E47D2D"/>
    <w:rsid w:val="00E523F2"/>
    <w:rsid w:val="00E6448B"/>
    <w:rsid w:val="00E64DA2"/>
    <w:rsid w:val="00E64EC5"/>
    <w:rsid w:val="00E65C8E"/>
    <w:rsid w:val="00E6791F"/>
    <w:rsid w:val="00E81729"/>
    <w:rsid w:val="00E855DD"/>
    <w:rsid w:val="00E87F81"/>
    <w:rsid w:val="00EA191F"/>
    <w:rsid w:val="00EA371E"/>
    <w:rsid w:val="00EA42A9"/>
    <w:rsid w:val="00EB7BB8"/>
    <w:rsid w:val="00EC099D"/>
    <w:rsid w:val="00ED4A0C"/>
    <w:rsid w:val="00ED6529"/>
    <w:rsid w:val="00ED6B6B"/>
    <w:rsid w:val="00ED7453"/>
    <w:rsid w:val="00ED751D"/>
    <w:rsid w:val="00EE2291"/>
    <w:rsid w:val="00EF30D7"/>
    <w:rsid w:val="00EF4458"/>
    <w:rsid w:val="00EF7035"/>
    <w:rsid w:val="00F077B7"/>
    <w:rsid w:val="00F07DF2"/>
    <w:rsid w:val="00F14545"/>
    <w:rsid w:val="00F17319"/>
    <w:rsid w:val="00F20256"/>
    <w:rsid w:val="00F253D6"/>
    <w:rsid w:val="00F25E15"/>
    <w:rsid w:val="00F5122D"/>
    <w:rsid w:val="00F54ADC"/>
    <w:rsid w:val="00F67DA3"/>
    <w:rsid w:val="00F67EA2"/>
    <w:rsid w:val="00F71236"/>
    <w:rsid w:val="00F8007D"/>
    <w:rsid w:val="00F80C46"/>
    <w:rsid w:val="00F911F6"/>
    <w:rsid w:val="00F93F48"/>
    <w:rsid w:val="00F95D50"/>
    <w:rsid w:val="00F96050"/>
    <w:rsid w:val="00FA1EF8"/>
    <w:rsid w:val="00FA1FA5"/>
    <w:rsid w:val="00FA3515"/>
    <w:rsid w:val="00FA3FCD"/>
    <w:rsid w:val="00FC30E6"/>
    <w:rsid w:val="00FC7D39"/>
    <w:rsid w:val="00FD1395"/>
    <w:rsid w:val="00FD4409"/>
    <w:rsid w:val="00FE02DE"/>
    <w:rsid w:val="00FE1696"/>
    <w:rsid w:val="00FE278F"/>
    <w:rsid w:val="00FF541A"/>
    <w:rsid w:val="00FF631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436E86D"/>
  <w14:defaultImageDpi w14:val="300"/>
  <w15:docId w15:val="{33EB7122-134F-4E6B-A222-AA3E1FAC59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1A4B"/>
  </w:style>
  <w:style w:type="paragraph" w:styleId="Heading2">
    <w:name w:val="heading 2"/>
    <w:basedOn w:val="Normal"/>
    <w:next w:val="Normal"/>
    <w:link w:val="Heading2Char"/>
    <w:uiPriority w:val="9"/>
    <w:semiHidden/>
    <w:unhideWhenUsed/>
    <w:qFormat/>
    <w:rsid w:val="005C664C"/>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1A4B"/>
    <w:pPr>
      <w:tabs>
        <w:tab w:val="center" w:pos="4320"/>
        <w:tab w:val="right" w:pos="8640"/>
      </w:tabs>
    </w:pPr>
  </w:style>
  <w:style w:type="character" w:customStyle="1" w:styleId="HeaderChar">
    <w:name w:val="Header Char"/>
    <w:basedOn w:val="DefaultParagraphFont"/>
    <w:link w:val="Header"/>
    <w:uiPriority w:val="99"/>
    <w:rsid w:val="00301A4B"/>
  </w:style>
  <w:style w:type="paragraph" w:styleId="Footer">
    <w:name w:val="footer"/>
    <w:basedOn w:val="Normal"/>
    <w:link w:val="FooterChar"/>
    <w:uiPriority w:val="99"/>
    <w:unhideWhenUsed/>
    <w:rsid w:val="00301A4B"/>
    <w:pPr>
      <w:tabs>
        <w:tab w:val="center" w:pos="4320"/>
        <w:tab w:val="right" w:pos="8640"/>
      </w:tabs>
    </w:pPr>
  </w:style>
  <w:style w:type="character" w:customStyle="1" w:styleId="FooterChar">
    <w:name w:val="Footer Char"/>
    <w:basedOn w:val="DefaultParagraphFont"/>
    <w:link w:val="Footer"/>
    <w:uiPriority w:val="99"/>
    <w:rsid w:val="00301A4B"/>
  </w:style>
  <w:style w:type="paragraph" w:styleId="ListParagraph">
    <w:name w:val="List Paragraph"/>
    <w:basedOn w:val="Normal"/>
    <w:uiPriority w:val="34"/>
    <w:qFormat/>
    <w:rsid w:val="009A11ED"/>
    <w:pPr>
      <w:ind w:left="720"/>
      <w:contextualSpacing/>
    </w:pPr>
  </w:style>
  <w:style w:type="character" w:styleId="CommentReference">
    <w:name w:val="annotation reference"/>
    <w:basedOn w:val="DefaultParagraphFont"/>
    <w:uiPriority w:val="99"/>
    <w:semiHidden/>
    <w:unhideWhenUsed/>
    <w:rsid w:val="0077296A"/>
    <w:rPr>
      <w:sz w:val="18"/>
      <w:szCs w:val="18"/>
    </w:rPr>
  </w:style>
  <w:style w:type="paragraph" w:styleId="CommentText">
    <w:name w:val="annotation text"/>
    <w:basedOn w:val="Normal"/>
    <w:link w:val="CommentTextChar"/>
    <w:uiPriority w:val="99"/>
    <w:unhideWhenUsed/>
    <w:rsid w:val="0077296A"/>
  </w:style>
  <w:style w:type="character" w:customStyle="1" w:styleId="CommentTextChar">
    <w:name w:val="Comment Text Char"/>
    <w:basedOn w:val="DefaultParagraphFont"/>
    <w:link w:val="CommentText"/>
    <w:uiPriority w:val="99"/>
    <w:rsid w:val="0077296A"/>
  </w:style>
  <w:style w:type="paragraph" w:styleId="CommentSubject">
    <w:name w:val="annotation subject"/>
    <w:basedOn w:val="CommentText"/>
    <w:next w:val="CommentText"/>
    <w:link w:val="CommentSubjectChar"/>
    <w:uiPriority w:val="99"/>
    <w:semiHidden/>
    <w:unhideWhenUsed/>
    <w:rsid w:val="0077296A"/>
    <w:rPr>
      <w:b/>
      <w:bCs/>
      <w:sz w:val="20"/>
      <w:szCs w:val="20"/>
    </w:rPr>
  </w:style>
  <w:style w:type="character" w:customStyle="1" w:styleId="CommentSubjectChar">
    <w:name w:val="Comment Subject Char"/>
    <w:basedOn w:val="CommentTextChar"/>
    <w:link w:val="CommentSubject"/>
    <w:uiPriority w:val="99"/>
    <w:semiHidden/>
    <w:rsid w:val="0077296A"/>
    <w:rPr>
      <w:b/>
      <w:bCs/>
      <w:sz w:val="20"/>
      <w:szCs w:val="20"/>
    </w:rPr>
  </w:style>
  <w:style w:type="paragraph" w:styleId="BalloonText">
    <w:name w:val="Balloon Text"/>
    <w:basedOn w:val="Normal"/>
    <w:link w:val="BalloonTextChar"/>
    <w:uiPriority w:val="99"/>
    <w:semiHidden/>
    <w:unhideWhenUsed/>
    <w:rsid w:val="0077296A"/>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7296A"/>
    <w:rPr>
      <w:rFonts w:ascii="Lucida Grande" w:hAnsi="Lucida Grande" w:cs="Lucida Grande"/>
      <w:sz w:val="18"/>
      <w:szCs w:val="18"/>
    </w:rPr>
  </w:style>
  <w:style w:type="paragraph" w:styleId="FootnoteText">
    <w:name w:val="footnote text"/>
    <w:basedOn w:val="Normal"/>
    <w:link w:val="FootnoteTextChar"/>
    <w:uiPriority w:val="99"/>
    <w:unhideWhenUsed/>
    <w:rsid w:val="00C328CF"/>
  </w:style>
  <w:style w:type="character" w:customStyle="1" w:styleId="FootnoteTextChar">
    <w:name w:val="Footnote Text Char"/>
    <w:basedOn w:val="DefaultParagraphFont"/>
    <w:link w:val="FootnoteText"/>
    <w:uiPriority w:val="99"/>
    <w:rsid w:val="00C328CF"/>
  </w:style>
  <w:style w:type="character" w:styleId="FootnoteReference">
    <w:name w:val="footnote reference"/>
    <w:uiPriority w:val="99"/>
    <w:unhideWhenUsed/>
    <w:rsid w:val="00C328CF"/>
    <w:rPr>
      <w:vertAlign w:val="superscript"/>
    </w:rPr>
  </w:style>
  <w:style w:type="character" w:customStyle="1" w:styleId="Heading2Char">
    <w:name w:val="Heading 2 Char"/>
    <w:basedOn w:val="DefaultParagraphFont"/>
    <w:link w:val="Heading2"/>
    <w:uiPriority w:val="9"/>
    <w:semiHidden/>
    <w:rsid w:val="005C664C"/>
    <w:rPr>
      <w:rFonts w:asciiTheme="majorHAnsi" w:eastAsiaTheme="majorEastAsia" w:hAnsiTheme="majorHAnsi" w:cstheme="majorBidi"/>
      <w:color w:val="365F91" w:themeColor="accent1" w:themeShade="BF"/>
      <w:sz w:val="26"/>
      <w:szCs w:val="26"/>
    </w:rPr>
  </w:style>
  <w:style w:type="paragraph" w:styleId="EndnoteText">
    <w:name w:val="endnote text"/>
    <w:basedOn w:val="Normal"/>
    <w:link w:val="EndnoteTextChar"/>
    <w:uiPriority w:val="99"/>
    <w:semiHidden/>
    <w:unhideWhenUsed/>
    <w:rsid w:val="0008512C"/>
  </w:style>
  <w:style w:type="character" w:customStyle="1" w:styleId="EndnoteTextChar">
    <w:name w:val="Endnote Text Char"/>
    <w:basedOn w:val="DefaultParagraphFont"/>
    <w:link w:val="EndnoteText"/>
    <w:uiPriority w:val="99"/>
    <w:semiHidden/>
    <w:rsid w:val="0008512C"/>
  </w:style>
  <w:style w:type="character" w:styleId="EndnoteReference">
    <w:name w:val="endnote reference"/>
    <w:basedOn w:val="DefaultParagraphFont"/>
    <w:uiPriority w:val="99"/>
    <w:semiHidden/>
    <w:unhideWhenUsed/>
    <w:rsid w:val="0008512C"/>
    <w:rPr>
      <w:vertAlign w:val="superscript"/>
    </w:rPr>
  </w:style>
  <w:style w:type="character" w:styleId="Hyperlink">
    <w:name w:val="Hyperlink"/>
    <w:basedOn w:val="DefaultParagraphFont"/>
    <w:uiPriority w:val="99"/>
    <w:unhideWhenUsed/>
    <w:rsid w:val="001352FA"/>
    <w:rPr>
      <w:color w:val="0000FF" w:themeColor="hyperlink"/>
      <w:u w:val="single"/>
    </w:rPr>
  </w:style>
  <w:style w:type="table" w:styleId="TableGrid">
    <w:name w:val="Table Grid"/>
    <w:basedOn w:val="TableNormal"/>
    <w:uiPriority w:val="59"/>
    <w:rsid w:val="00A94E1B"/>
    <w:rPr>
      <w:sz w:val="20"/>
      <w:szCs w:val="20"/>
      <w:lang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semiHidden/>
    <w:unhideWhenUsed/>
    <w:rsid w:val="00617C1A"/>
  </w:style>
  <w:style w:type="character" w:styleId="FollowedHyperlink">
    <w:name w:val="FollowedHyperlink"/>
    <w:basedOn w:val="DefaultParagraphFont"/>
    <w:uiPriority w:val="99"/>
    <w:semiHidden/>
    <w:unhideWhenUsed/>
    <w:rsid w:val="00D304B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9534250">
      <w:bodyDiv w:val="1"/>
      <w:marLeft w:val="0"/>
      <w:marRight w:val="0"/>
      <w:marTop w:val="0"/>
      <w:marBottom w:val="0"/>
      <w:divBdr>
        <w:top w:val="none" w:sz="0" w:space="0" w:color="auto"/>
        <w:left w:val="none" w:sz="0" w:space="0" w:color="auto"/>
        <w:bottom w:val="none" w:sz="0" w:space="0" w:color="auto"/>
        <w:right w:val="none" w:sz="0" w:space="0" w:color="auto"/>
      </w:divBdr>
      <w:divsChild>
        <w:div w:id="1845512740">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morton@exeter.ac.uk"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emf"/><Relationship Id="rId4" Type="http://schemas.openxmlformats.org/officeDocument/2006/relationships/settings" Target="settings.xml"/><Relationship Id="rId9" Type="http://schemas.openxmlformats.org/officeDocument/2006/relationships/hyperlink" Target="http://www.ages2.eu"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BNT_Author.XSL" StyleName="ABNT NBR 6023:2002*" Version="1"/>
</file>

<file path=customXml/itemProps1.xml><?xml version="1.0" encoding="utf-8"?>
<ds:datastoreItem xmlns:ds="http://schemas.openxmlformats.org/officeDocument/2006/customXml" ds:itemID="{C4B0874D-2D6C-46FC-8E9D-D3349B2DB3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8435</Words>
  <Characters>48081</Characters>
  <Application>Microsoft Office Word</Application>
  <DocSecurity>0</DocSecurity>
  <Lines>400</Lines>
  <Paragraphs>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56404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University of Exeter</dc:creator>
  <cp:keywords/>
  <dc:description/>
  <cp:lastModifiedBy>Megan Birney</cp:lastModifiedBy>
  <cp:revision>2</cp:revision>
  <cp:lastPrinted>2016-03-15T15:50:00Z</cp:lastPrinted>
  <dcterms:created xsi:type="dcterms:W3CDTF">2016-07-20T09:15:00Z</dcterms:created>
  <dcterms:modified xsi:type="dcterms:W3CDTF">2016-07-20T09:15:00Z</dcterms:modified>
</cp:coreProperties>
</file>