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0830" w:rsidRPr="006E7516" w:rsidRDefault="00C50830" w:rsidP="00C50830">
      <w:pPr>
        <w:spacing w:line="480" w:lineRule="auto"/>
        <w:jc w:val="center"/>
        <w:rPr>
          <w:rFonts w:ascii="Times New Roman" w:hAnsi="Times New Roman"/>
          <w:sz w:val="24"/>
          <w:szCs w:val="24"/>
          <w:lang w:val="en-US"/>
        </w:rPr>
      </w:pPr>
      <w:r w:rsidRPr="006E7516">
        <w:rPr>
          <w:rFonts w:ascii="Times New Roman" w:hAnsi="Times New Roman"/>
          <w:sz w:val="24"/>
          <w:szCs w:val="24"/>
          <w:lang w:val="en-US"/>
        </w:rPr>
        <w:t>Teachers’ self-efficacy, perceived effectiveness beliefs, and reported use of cognitive-behavioral approaches to bullying</w:t>
      </w:r>
      <w:r w:rsidR="006E7516">
        <w:rPr>
          <w:rFonts w:ascii="Times New Roman" w:hAnsi="Times New Roman"/>
          <w:sz w:val="24"/>
          <w:szCs w:val="24"/>
          <w:lang w:val="en-US"/>
        </w:rPr>
        <w:t xml:space="preserve"> among pupils</w:t>
      </w:r>
      <w:r w:rsidRPr="006E7516">
        <w:rPr>
          <w:rFonts w:ascii="Times New Roman" w:hAnsi="Times New Roman"/>
          <w:sz w:val="24"/>
          <w:szCs w:val="24"/>
          <w:lang w:val="en-US"/>
        </w:rPr>
        <w:t>: Effects of in-service training with the I DECIDE program</w:t>
      </w:r>
    </w:p>
    <w:p w:rsidR="00C50830" w:rsidRPr="006E7516" w:rsidRDefault="00C50830" w:rsidP="00C50830">
      <w:pPr>
        <w:spacing w:line="480" w:lineRule="auto"/>
        <w:jc w:val="center"/>
        <w:rPr>
          <w:rFonts w:ascii="Times New Roman" w:hAnsi="Times New Roman"/>
          <w:sz w:val="24"/>
          <w:szCs w:val="24"/>
          <w:lang w:val="en-US"/>
        </w:rPr>
      </w:pPr>
    </w:p>
    <w:p w:rsidR="00C50830" w:rsidRPr="006E7516" w:rsidRDefault="00C50830" w:rsidP="00C50830">
      <w:pPr>
        <w:spacing w:line="480" w:lineRule="auto"/>
        <w:jc w:val="center"/>
        <w:rPr>
          <w:rFonts w:ascii="Times New Roman" w:hAnsi="Times New Roman"/>
          <w:sz w:val="24"/>
          <w:szCs w:val="24"/>
          <w:lang w:val="en-US"/>
        </w:rPr>
      </w:pPr>
      <w:r w:rsidRPr="006E7516">
        <w:rPr>
          <w:rFonts w:ascii="Times New Roman" w:hAnsi="Times New Roman"/>
          <w:sz w:val="24"/>
          <w:szCs w:val="24"/>
          <w:lang w:val="en-US"/>
        </w:rPr>
        <w:t>Michael J. Boulton</w:t>
      </w:r>
    </w:p>
    <w:p w:rsidR="00C50830" w:rsidRPr="006E7516" w:rsidRDefault="00C50830" w:rsidP="00C50830">
      <w:pPr>
        <w:spacing w:line="480" w:lineRule="auto"/>
        <w:jc w:val="center"/>
        <w:rPr>
          <w:rFonts w:ascii="Times New Roman" w:hAnsi="Times New Roman"/>
          <w:sz w:val="24"/>
          <w:szCs w:val="24"/>
          <w:lang w:val="en-US"/>
        </w:rPr>
      </w:pPr>
      <w:r w:rsidRPr="006E7516">
        <w:rPr>
          <w:rFonts w:ascii="Times New Roman" w:hAnsi="Times New Roman"/>
          <w:sz w:val="24"/>
          <w:szCs w:val="24"/>
          <w:lang w:val="en-US"/>
        </w:rPr>
        <w:t>University of Chester</w:t>
      </w:r>
    </w:p>
    <w:p w:rsidR="00C50830" w:rsidRPr="006E7516" w:rsidRDefault="00C50830" w:rsidP="00C50830">
      <w:pPr>
        <w:spacing w:line="480" w:lineRule="auto"/>
        <w:jc w:val="center"/>
        <w:rPr>
          <w:rFonts w:ascii="Times New Roman" w:hAnsi="Times New Roman"/>
          <w:sz w:val="24"/>
          <w:szCs w:val="24"/>
          <w:lang w:val="en-US"/>
        </w:rPr>
      </w:pPr>
    </w:p>
    <w:p w:rsidR="00C50830" w:rsidRPr="006E7516" w:rsidRDefault="00C50830" w:rsidP="00C50830">
      <w:pPr>
        <w:rPr>
          <w:rFonts w:ascii="Times New Roman" w:hAnsi="Times New Roman"/>
          <w:sz w:val="24"/>
          <w:szCs w:val="24"/>
        </w:rPr>
      </w:pPr>
    </w:p>
    <w:p w:rsidR="00C50830" w:rsidRPr="006E7516" w:rsidRDefault="00C50830" w:rsidP="00C50830">
      <w:pPr>
        <w:spacing w:line="480" w:lineRule="auto"/>
        <w:rPr>
          <w:rFonts w:ascii="Times New Roman" w:hAnsi="Times New Roman"/>
          <w:sz w:val="24"/>
          <w:szCs w:val="24"/>
          <w:lang w:val="en-US"/>
        </w:rPr>
      </w:pPr>
      <w:r w:rsidRPr="006E7516">
        <w:rPr>
          <w:rFonts w:ascii="Times New Roman" w:hAnsi="Times New Roman"/>
          <w:sz w:val="24"/>
          <w:szCs w:val="24"/>
          <w:lang w:val="en-US"/>
        </w:rPr>
        <w:t>Email: m.boulton@chester.ac.uk</w:t>
      </w:r>
    </w:p>
    <w:p w:rsidR="00C50830" w:rsidRPr="006E7516" w:rsidRDefault="00C50830" w:rsidP="00C50830">
      <w:pPr>
        <w:spacing w:line="480" w:lineRule="auto"/>
        <w:rPr>
          <w:rFonts w:ascii="Times New Roman" w:hAnsi="Times New Roman"/>
          <w:sz w:val="24"/>
          <w:szCs w:val="24"/>
          <w:lang w:val="en-US"/>
        </w:rPr>
      </w:pPr>
      <w:r w:rsidRPr="006E7516">
        <w:rPr>
          <w:rFonts w:ascii="Times New Roman" w:hAnsi="Times New Roman"/>
          <w:sz w:val="24"/>
          <w:szCs w:val="24"/>
          <w:lang w:val="en-US"/>
        </w:rPr>
        <w:t xml:space="preserve">Address: Department of Psychology, University of Chester, </w:t>
      </w:r>
      <w:proofErr w:type="spellStart"/>
      <w:r w:rsidRPr="006E7516">
        <w:rPr>
          <w:rFonts w:ascii="Times New Roman" w:hAnsi="Times New Roman"/>
          <w:sz w:val="24"/>
          <w:szCs w:val="24"/>
          <w:lang w:val="en-US"/>
        </w:rPr>
        <w:t>Parkgate</w:t>
      </w:r>
      <w:proofErr w:type="spellEnd"/>
      <w:r w:rsidRPr="006E7516">
        <w:rPr>
          <w:rFonts w:ascii="Times New Roman" w:hAnsi="Times New Roman"/>
          <w:sz w:val="24"/>
          <w:szCs w:val="24"/>
          <w:lang w:val="en-US"/>
        </w:rPr>
        <w:t xml:space="preserve"> Road, Chester CH1 4BJ, UK</w:t>
      </w:r>
    </w:p>
    <w:p w:rsidR="00C50830" w:rsidRPr="006E7516" w:rsidRDefault="00C50830" w:rsidP="00C50830">
      <w:pPr>
        <w:spacing w:line="480" w:lineRule="auto"/>
        <w:rPr>
          <w:rFonts w:ascii="Times New Roman" w:hAnsi="Times New Roman"/>
          <w:sz w:val="24"/>
          <w:szCs w:val="24"/>
          <w:lang w:val="en-US"/>
        </w:rPr>
      </w:pPr>
      <w:r w:rsidRPr="006E7516">
        <w:rPr>
          <w:rFonts w:ascii="Times New Roman" w:hAnsi="Times New Roman"/>
          <w:sz w:val="24"/>
          <w:szCs w:val="24"/>
          <w:lang w:val="en-US"/>
        </w:rPr>
        <w:t>Telephone: +44 (0)1244 513479</w:t>
      </w:r>
    </w:p>
    <w:p w:rsidR="00C849DC" w:rsidRPr="006E7516" w:rsidRDefault="00C50830" w:rsidP="00973C28">
      <w:pPr>
        <w:spacing w:line="480" w:lineRule="auto"/>
        <w:rPr>
          <w:rFonts w:ascii="Times New Roman" w:hAnsi="Times New Roman"/>
          <w:sz w:val="24"/>
          <w:szCs w:val="24"/>
          <w:lang w:val="en-US"/>
        </w:rPr>
      </w:pPr>
      <w:r w:rsidRPr="006E7516">
        <w:rPr>
          <w:rFonts w:ascii="Times New Roman" w:hAnsi="Times New Roman"/>
          <w:sz w:val="24"/>
          <w:szCs w:val="24"/>
          <w:lang w:val="en-US"/>
        </w:rPr>
        <w:t>Fax: +44 (0)1244 511303</w:t>
      </w:r>
      <w:r w:rsidRPr="006E7516">
        <w:rPr>
          <w:rFonts w:ascii="Times New Roman" w:hAnsi="Times New Roman"/>
          <w:sz w:val="24"/>
          <w:szCs w:val="24"/>
          <w:lang w:val="en-US"/>
        </w:rPr>
        <w:br w:type="page"/>
      </w:r>
      <w:r w:rsidR="00C849DC" w:rsidRPr="006E7516">
        <w:rPr>
          <w:rFonts w:ascii="Times New Roman" w:hAnsi="Times New Roman"/>
          <w:sz w:val="24"/>
          <w:szCs w:val="24"/>
          <w:lang w:val="en-US"/>
        </w:rPr>
        <w:lastRenderedPageBreak/>
        <w:t>Abstract</w:t>
      </w:r>
    </w:p>
    <w:p w:rsidR="00C849DC" w:rsidRPr="006E7516" w:rsidRDefault="00C849DC" w:rsidP="0097073A">
      <w:pPr>
        <w:spacing w:line="480" w:lineRule="auto"/>
        <w:ind w:firstLine="284"/>
        <w:rPr>
          <w:rFonts w:ascii="Times New Roman" w:hAnsi="Times New Roman"/>
          <w:sz w:val="24"/>
          <w:szCs w:val="24"/>
          <w:lang w:val="en-US"/>
        </w:rPr>
      </w:pPr>
      <w:r w:rsidRPr="006E7516">
        <w:rPr>
          <w:rFonts w:ascii="Times New Roman" w:hAnsi="Times New Roman"/>
          <w:sz w:val="24"/>
          <w:szCs w:val="24"/>
          <w:lang w:val="en-US"/>
        </w:rPr>
        <w:t xml:space="preserve">Despite the promise of being </w:t>
      </w:r>
      <w:r w:rsidR="003F4170" w:rsidRPr="006E7516">
        <w:rPr>
          <w:rFonts w:ascii="Times New Roman" w:hAnsi="Times New Roman"/>
          <w:sz w:val="24"/>
          <w:szCs w:val="24"/>
          <w:lang w:val="en-US"/>
        </w:rPr>
        <w:t>effective in</w:t>
      </w:r>
      <w:r w:rsidRPr="006E7516">
        <w:rPr>
          <w:rFonts w:ascii="Times New Roman" w:hAnsi="Times New Roman"/>
          <w:sz w:val="24"/>
          <w:szCs w:val="24"/>
          <w:lang w:val="en-US"/>
        </w:rPr>
        <w:t xml:space="preserve"> tacking bullying and conduct disorder, cognitive-behavioral (C-B) interventions are under-used by teachers. Little detailed information exists as to why this is the case. The current study with junior school teachers in the UK (N = 249) confirmed this low </w:t>
      </w:r>
      <w:r w:rsidR="009960E3" w:rsidRPr="006E7516">
        <w:rPr>
          <w:rFonts w:ascii="Times New Roman" w:hAnsi="Times New Roman"/>
          <w:sz w:val="24"/>
          <w:szCs w:val="24"/>
          <w:lang w:val="en-US"/>
        </w:rPr>
        <w:t xml:space="preserve">reported </w:t>
      </w:r>
      <w:r w:rsidRPr="006E7516">
        <w:rPr>
          <w:rFonts w:ascii="Times New Roman" w:hAnsi="Times New Roman"/>
          <w:sz w:val="24"/>
          <w:szCs w:val="24"/>
          <w:lang w:val="en-US"/>
        </w:rPr>
        <w:t xml:space="preserve">usage and showed that </w:t>
      </w:r>
      <w:r w:rsidR="00323771" w:rsidRPr="006E7516">
        <w:rPr>
          <w:rFonts w:ascii="Times New Roman" w:hAnsi="Times New Roman"/>
          <w:sz w:val="24"/>
          <w:szCs w:val="24"/>
          <w:lang w:val="en-US"/>
        </w:rPr>
        <w:t xml:space="preserve">while </w:t>
      </w:r>
      <w:r w:rsidRPr="006E7516">
        <w:rPr>
          <w:rFonts w:ascii="Times New Roman" w:hAnsi="Times New Roman"/>
          <w:sz w:val="24"/>
          <w:szCs w:val="24"/>
          <w:lang w:val="en-US"/>
        </w:rPr>
        <w:t>teachers tended to believe that C-B approaches would be effective</w:t>
      </w:r>
      <w:r w:rsidR="0097073A" w:rsidRPr="006E7516">
        <w:rPr>
          <w:rFonts w:ascii="Times New Roman" w:hAnsi="Times New Roman"/>
          <w:sz w:val="24"/>
          <w:szCs w:val="24"/>
          <w:lang w:val="en-US"/>
        </w:rPr>
        <w:t>,</w:t>
      </w:r>
      <w:r w:rsidRPr="006E7516">
        <w:rPr>
          <w:rFonts w:ascii="Times New Roman" w:hAnsi="Times New Roman"/>
          <w:sz w:val="24"/>
          <w:szCs w:val="24"/>
          <w:lang w:val="en-US"/>
        </w:rPr>
        <w:t xml:space="preserve"> </w:t>
      </w:r>
      <w:r w:rsidR="00323771" w:rsidRPr="006E7516">
        <w:rPr>
          <w:rFonts w:ascii="Times New Roman" w:hAnsi="Times New Roman"/>
          <w:sz w:val="24"/>
          <w:szCs w:val="24"/>
          <w:lang w:val="en-US"/>
        </w:rPr>
        <w:t>most</w:t>
      </w:r>
      <w:r w:rsidRPr="006E7516">
        <w:rPr>
          <w:rFonts w:ascii="Times New Roman" w:hAnsi="Times New Roman"/>
          <w:sz w:val="24"/>
          <w:szCs w:val="24"/>
          <w:lang w:val="en-US"/>
        </w:rPr>
        <w:t xml:space="preserve"> held rather low self-efficacy beliefs. Attending a workshop on a specific C-B approach, the I DECIDE program, had positive effects on perceived effectiveness and self-efficacy</w:t>
      </w:r>
      <w:r w:rsidR="004B3F49" w:rsidRPr="006E7516">
        <w:rPr>
          <w:rFonts w:ascii="Times New Roman" w:hAnsi="Times New Roman"/>
          <w:sz w:val="24"/>
          <w:szCs w:val="24"/>
          <w:lang w:val="en-US"/>
        </w:rPr>
        <w:t xml:space="preserve"> beliefs, and</w:t>
      </w:r>
      <w:r w:rsidRPr="006E7516">
        <w:rPr>
          <w:rFonts w:ascii="Times New Roman" w:hAnsi="Times New Roman"/>
          <w:sz w:val="24"/>
          <w:szCs w:val="24"/>
          <w:lang w:val="en-US"/>
        </w:rPr>
        <w:t xml:space="preserve"> longer durations</w:t>
      </w:r>
      <w:r w:rsidR="00DF384E" w:rsidRPr="006E7516">
        <w:rPr>
          <w:rFonts w:ascii="Times New Roman" w:hAnsi="Times New Roman"/>
          <w:sz w:val="24"/>
          <w:szCs w:val="24"/>
          <w:lang w:val="en-US"/>
        </w:rPr>
        <w:t xml:space="preserve"> </w:t>
      </w:r>
      <w:r w:rsidR="00323771" w:rsidRPr="006E7516">
        <w:rPr>
          <w:rFonts w:ascii="Times New Roman" w:hAnsi="Times New Roman"/>
          <w:sz w:val="24"/>
          <w:szCs w:val="24"/>
          <w:lang w:val="en-US"/>
        </w:rPr>
        <w:t>of training (three</w:t>
      </w:r>
      <w:r w:rsidR="00DF384E" w:rsidRPr="006E7516">
        <w:rPr>
          <w:rFonts w:ascii="Times New Roman" w:hAnsi="Times New Roman"/>
          <w:sz w:val="24"/>
          <w:szCs w:val="24"/>
          <w:lang w:val="en-US"/>
        </w:rPr>
        <w:t xml:space="preserve"> days) were more beneficial than shorter durations (half</w:t>
      </w:r>
      <w:r w:rsidR="003F4170" w:rsidRPr="006E7516">
        <w:rPr>
          <w:rFonts w:ascii="Times New Roman" w:hAnsi="Times New Roman"/>
          <w:sz w:val="24"/>
          <w:szCs w:val="24"/>
          <w:lang w:val="en-US"/>
        </w:rPr>
        <w:t>/one</w:t>
      </w:r>
      <w:r w:rsidR="00DF384E" w:rsidRPr="006E7516">
        <w:rPr>
          <w:rFonts w:ascii="Times New Roman" w:hAnsi="Times New Roman"/>
          <w:sz w:val="24"/>
          <w:szCs w:val="24"/>
          <w:lang w:val="en-US"/>
        </w:rPr>
        <w:t xml:space="preserve"> day). In line with Outcome-Expectancy theory and the Theory of Planned Behavior, self-efficacy and duration of training predicted an incre</w:t>
      </w:r>
      <w:r w:rsidR="003F4170" w:rsidRPr="006E7516">
        <w:rPr>
          <w:rFonts w:ascii="Times New Roman" w:hAnsi="Times New Roman"/>
          <w:sz w:val="24"/>
          <w:szCs w:val="24"/>
          <w:lang w:val="en-US"/>
        </w:rPr>
        <w:t>ase in</w:t>
      </w:r>
      <w:r w:rsidR="00DF384E" w:rsidRPr="006E7516">
        <w:rPr>
          <w:rFonts w:ascii="Times New Roman" w:hAnsi="Times New Roman"/>
          <w:sz w:val="24"/>
          <w:szCs w:val="24"/>
          <w:lang w:val="en-US"/>
        </w:rPr>
        <w:t xml:space="preserve"> </w:t>
      </w:r>
      <w:r w:rsidR="009960E3" w:rsidRPr="006E7516">
        <w:rPr>
          <w:rFonts w:ascii="Times New Roman" w:hAnsi="Times New Roman"/>
          <w:sz w:val="24"/>
          <w:szCs w:val="24"/>
          <w:lang w:val="en-US"/>
        </w:rPr>
        <w:t xml:space="preserve">reported </w:t>
      </w:r>
      <w:r w:rsidR="00DF384E" w:rsidRPr="006E7516">
        <w:rPr>
          <w:rFonts w:ascii="Times New Roman" w:hAnsi="Times New Roman"/>
          <w:sz w:val="24"/>
          <w:szCs w:val="24"/>
          <w:lang w:val="en-US"/>
        </w:rPr>
        <w:t>usage of I DECIDE acr</w:t>
      </w:r>
      <w:r w:rsidR="003F4170" w:rsidRPr="006E7516">
        <w:rPr>
          <w:rFonts w:ascii="Times New Roman" w:hAnsi="Times New Roman"/>
          <w:sz w:val="24"/>
          <w:szCs w:val="24"/>
          <w:lang w:val="en-US"/>
        </w:rPr>
        <w:t>oss an eight month period, and</w:t>
      </w:r>
      <w:r w:rsidR="00DF384E" w:rsidRPr="006E7516">
        <w:rPr>
          <w:rFonts w:ascii="Times New Roman" w:hAnsi="Times New Roman"/>
          <w:sz w:val="24"/>
          <w:szCs w:val="24"/>
          <w:lang w:val="en-US"/>
        </w:rPr>
        <w:t xml:space="preserve"> self-efficacy fully mediated the association between duration of training and increase in </w:t>
      </w:r>
      <w:r w:rsidR="009960E3" w:rsidRPr="006E7516">
        <w:rPr>
          <w:rFonts w:ascii="Times New Roman" w:hAnsi="Times New Roman"/>
          <w:sz w:val="24"/>
          <w:szCs w:val="24"/>
          <w:lang w:val="en-US"/>
        </w:rPr>
        <w:t xml:space="preserve">reported </w:t>
      </w:r>
      <w:r w:rsidR="00DF384E" w:rsidRPr="006E7516">
        <w:rPr>
          <w:rFonts w:ascii="Times New Roman" w:hAnsi="Times New Roman"/>
          <w:sz w:val="24"/>
          <w:szCs w:val="24"/>
          <w:lang w:val="en-US"/>
        </w:rPr>
        <w:t xml:space="preserve">usage. The implications of these findings for overcoming impediments to the more widespread use of C-B approaches </w:t>
      </w:r>
      <w:r w:rsidR="00C52EEC" w:rsidRPr="006E7516">
        <w:rPr>
          <w:rFonts w:ascii="Times New Roman" w:hAnsi="Times New Roman"/>
          <w:sz w:val="24"/>
          <w:szCs w:val="24"/>
          <w:lang w:val="en-US"/>
        </w:rPr>
        <w:t xml:space="preserve">by teachers </w:t>
      </w:r>
      <w:r w:rsidR="00DF384E" w:rsidRPr="006E7516">
        <w:rPr>
          <w:rFonts w:ascii="Times New Roman" w:hAnsi="Times New Roman"/>
          <w:sz w:val="24"/>
          <w:szCs w:val="24"/>
          <w:lang w:val="en-US"/>
        </w:rPr>
        <w:t>to tack</w:t>
      </w:r>
      <w:r w:rsidR="00C52EEC" w:rsidRPr="006E7516">
        <w:rPr>
          <w:rFonts w:ascii="Times New Roman" w:hAnsi="Times New Roman"/>
          <w:sz w:val="24"/>
          <w:szCs w:val="24"/>
          <w:lang w:val="en-US"/>
        </w:rPr>
        <w:t>l</w:t>
      </w:r>
      <w:r w:rsidR="00DF384E" w:rsidRPr="006E7516">
        <w:rPr>
          <w:rFonts w:ascii="Times New Roman" w:hAnsi="Times New Roman"/>
          <w:sz w:val="24"/>
          <w:szCs w:val="24"/>
          <w:lang w:val="en-US"/>
        </w:rPr>
        <w:t>ing bully</w:t>
      </w:r>
      <w:r w:rsidR="00C52EEC" w:rsidRPr="006E7516">
        <w:rPr>
          <w:rFonts w:ascii="Times New Roman" w:hAnsi="Times New Roman"/>
          <w:sz w:val="24"/>
          <w:szCs w:val="24"/>
          <w:lang w:val="en-US"/>
        </w:rPr>
        <w:t>ing</w:t>
      </w:r>
      <w:r w:rsidR="00DF384E" w:rsidRPr="006E7516">
        <w:rPr>
          <w:rFonts w:ascii="Times New Roman" w:hAnsi="Times New Roman"/>
          <w:sz w:val="24"/>
          <w:szCs w:val="24"/>
          <w:lang w:val="en-US"/>
        </w:rPr>
        <w:t xml:space="preserve"> were discusse</w:t>
      </w:r>
      <w:r w:rsidR="0097073A" w:rsidRPr="006E7516">
        <w:rPr>
          <w:rFonts w:ascii="Times New Roman" w:hAnsi="Times New Roman"/>
          <w:sz w:val="24"/>
          <w:szCs w:val="24"/>
          <w:lang w:val="en-US"/>
        </w:rPr>
        <w:t xml:space="preserve">d, particularly the notion that </w:t>
      </w:r>
      <w:r w:rsidR="00DF384E" w:rsidRPr="006E7516">
        <w:rPr>
          <w:rFonts w:ascii="Times New Roman" w:hAnsi="Times New Roman"/>
          <w:sz w:val="24"/>
          <w:szCs w:val="24"/>
          <w:lang w:val="en-US"/>
        </w:rPr>
        <w:t xml:space="preserve">attending training </w:t>
      </w:r>
      <w:r w:rsidR="0097073A" w:rsidRPr="006E7516">
        <w:rPr>
          <w:rFonts w:ascii="Times New Roman" w:hAnsi="Times New Roman"/>
          <w:sz w:val="24"/>
          <w:szCs w:val="24"/>
          <w:lang w:val="en-US"/>
        </w:rPr>
        <w:t xml:space="preserve">of </w:t>
      </w:r>
      <w:r w:rsidR="00165F50" w:rsidRPr="006E7516">
        <w:rPr>
          <w:rFonts w:ascii="Times New Roman" w:hAnsi="Times New Roman"/>
          <w:sz w:val="24"/>
          <w:szCs w:val="24"/>
          <w:lang w:val="en-US"/>
        </w:rPr>
        <w:t>sufficient</w:t>
      </w:r>
      <w:r w:rsidR="0097073A" w:rsidRPr="006E7516">
        <w:rPr>
          <w:rFonts w:ascii="Times New Roman" w:hAnsi="Times New Roman"/>
          <w:sz w:val="24"/>
          <w:szCs w:val="24"/>
          <w:lang w:val="en-US"/>
        </w:rPr>
        <w:t xml:space="preserve"> duration coupled with a</w:t>
      </w:r>
      <w:r w:rsidR="00DF384E" w:rsidRPr="006E7516">
        <w:rPr>
          <w:rFonts w:ascii="Times New Roman" w:hAnsi="Times New Roman"/>
          <w:sz w:val="24"/>
          <w:szCs w:val="24"/>
          <w:lang w:val="en-US"/>
        </w:rPr>
        <w:t xml:space="preserve"> more explicit attention </w:t>
      </w:r>
      <w:r w:rsidR="0097073A" w:rsidRPr="006E7516">
        <w:rPr>
          <w:rFonts w:ascii="Times New Roman" w:hAnsi="Times New Roman"/>
          <w:sz w:val="24"/>
          <w:szCs w:val="24"/>
          <w:lang w:val="en-US"/>
        </w:rPr>
        <w:t>on</w:t>
      </w:r>
      <w:r w:rsidR="00DF384E" w:rsidRPr="006E7516">
        <w:rPr>
          <w:rFonts w:ascii="Times New Roman" w:hAnsi="Times New Roman"/>
          <w:sz w:val="24"/>
          <w:szCs w:val="24"/>
          <w:lang w:val="en-US"/>
        </w:rPr>
        <w:t xml:space="preserve"> fostering self-efficacy will pay dividends.</w:t>
      </w:r>
    </w:p>
    <w:p w:rsidR="00F478CC" w:rsidRPr="006E7516" w:rsidRDefault="00F478CC" w:rsidP="00B31257">
      <w:pPr>
        <w:spacing w:line="480" w:lineRule="auto"/>
        <w:rPr>
          <w:rFonts w:ascii="Times New Roman" w:hAnsi="Times New Roman"/>
          <w:sz w:val="24"/>
          <w:szCs w:val="24"/>
          <w:lang w:val="en-US"/>
        </w:rPr>
      </w:pPr>
      <w:r w:rsidRPr="006E7516">
        <w:rPr>
          <w:rFonts w:ascii="Times New Roman" w:hAnsi="Times New Roman"/>
          <w:sz w:val="24"/>
          <w:szCs w:val="24"/>
          <w:lang w:val="en-US"/>
        </w:rPr>
        <w:br w:type="page"/>
      </w:r>
      <w:r w:rsidR="00C54B5A" w:rsidRPr="006E7516">
        <w:rPr>
          <w:rFonts w:ascii="Times New Roman" w:hAnsi="Times New Roman"/>
          <w:sz w:val="24"/>
          <w:szCs w:val="24"/>
          <w:lang w:val="en-US"/>
        </w:rPr>
        <w:lastRenderedPageBreak/>
        <w:t>Teachers’ self-efficacy, perceived effectiveness beliefs, and reported use of cognitiv</w:t>
      </w:r>
      <w:r w:rsidR="006E7516">
        <w:rPr>
          <w:rFonts w:ascii="Times New Roman" w:hAnsi="Times New Roman"/>
          <w:sz w:val="24"/>
          <w:szCs w:val="24"/>
          <w:lang w:val="en-US"/>
        </w:rPr>
        <w:t xml:space="preserve">e-behavioral approaches to </w:t>
      </w:r>
      <w:r w:rsidR="00C54B5A" w:rsidRPr="006E7516">
        <w:rPr>
          <w:rFonts w:ascii="Times New Roman" w:hAnsi="Times New Roman"/>
          <w:sz w:val="24"/>
          <w:szCs w:val="24"/>
          <w:lang w:val="en-US"/>
        </w:rPr>
        <w:t>bullying</w:t>
      </w:r>
      <w:r w:rsidR="006E7516">
        <w:rPr>
          <w:rFonts w:ascii="Times New Roman" w:hAnsi="Times New Roman"/>
          <w:sz w:val="24"/>
          <w:szCs w:val="24"/>
          <w:lang w:val="en-US"/>
        </w:rPr>
        <w:t xml:space="preserve"> among pupils</w:t>
      </w:r>
      <w:r w:rsidR="00C54B5A" w:rsidRPr="006E7516">
        <w:rPr>
          <w:rFonts w:ascii="Times New Roman" w:hAnsi="Times New Roman"/>
          <w:sz w:val="24"/>
          <w:szCs w:val="24"/>
          <w:lang w:val="en-US"/>
        </w:rPr>
        <w:t>: Effects of in-service training with the I DECIDE program</w:t>
      </w:r>
    </w:p>
    <w:p w:rsidR="00C94253" w:rsidRPr="006E7516" w:rsidRDefault="00DF273E" w:rsidP="00DD3E68">
      <w:pPr>
        <w:autoSpaceDE w:val="0"/>
        <w:autoSpaceDN w:val="0"/>
        <w:adjustRightInd w:val="0"/>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Bullying </w:t>
      </w:r>
      <w:r w:rsidR="0065613E" w:rsidRPr="006E7516">
        <w:rPr>
          <w:rFonts w:ascii="Times New Roman" w:hAnsi="Times New Roman"/>
          <w:color w:val="292526"/>
          <w:sz w:val="24"/>
          <w:szCs w:val="24"/>
          <w:lang w:val="en-US"/>
        </w:rPr>
        <w:t>involves</w:t>
      </w:r>
      <w:r w:rsidR="00F478CC" w:rsidRPr="006E7516">
        <w:rPr>
          <w:rFonts w:ascii="Times New Roman" w:hAnsi="Times New Roman"/>
          <w:color w:val="292526"/>
          <w:sz w:val="24"/>
          <w:szCs w:val="24"/>
          <w:lang w:val="en-US"/>
        </w:rPr>
        <w:t xml:space="preserve"> repeated attempts by a more powerful individual (or group) to hurt, humiliate, upset or otherwise cause distress to a less powerful individual (or group) (</w:t>
      </w:r>
      <w:proofErr w:type="spellStart"/>
      <w:r w:rsidR="00F478CC" w:rsidRPr="006E7516">
        <w:rPr>
          <w:rFonts w:ascii="Times New Roman" w:hAnsi="Times New Roman"/>
          <w:color w:val="292526"/>
          <w:sz w:val="24"/>
          <w:szCs w:val="24"/>
          <w:lang w:val="en-US"/>
        </w:rPr>
        <w:t>Olweus</w:t>
      </w:r>
      <w:proofErr w:type="spellEnd"/>
      <w:r w:rsidR="00F478CC" w:rsidRPr="006E7516">
        <w:rPr>
          <w:rFonts w:ascii="Times New Roman" w:hAnsi="Times New Roman"/>
          <w:color w:val="292526"/>
          <w:sz w:val="24"/>
          <w:szCs w:val="24"/>
          <w:lang w:val="en-US"/>
        </w:rPr>
        <w:t xml:space="preserve">, 1993). </w:t>
      </w:r>
      <w:r w:rsidR="001E4600" w:rsidRPr="006E7516">
        <w:rPr>
          <w:rFonts w:ascii="Times New Roman" w:hAnsi="Times New Roman"/>
          <w:color w:val="292526"/>
          <w:sz w:val="24"/>
          <w:szCs w:val="24"/>
          <w:lang w:val="en-US"/>
        </w:rPr>
        <w:t>It</w:t>
      </w:r>
      <w:r w:rsidR="00F478CC" w:rsidRPr="006E7516">
        <w:rPr>
          <w:rFonts w:ascii="Times New Roman" w:hAnsi="Times New Roman"/>
          <w:color w:val="292526"/>
          <w:sz w:val="24"/>
          <w:szCs w:val="24"/>
          <w:lang w:val="en-US"/>
        </w:rPr>
        <w:t xml:space="preserve"> occurs frequently in </w:t>
      </w:r>
      <w:r w:rsidR="00630B11" w:rsidRPr="006E7516">
        <w:rPr>
          <w:rFonts w:ascii="Times New Roman" w:hAnsi="Times New Roman"/>
          <w:color w:val="292526"/>
          <w:sz w:val="24"/>
          <w:szCs w:val="24"/>
          <w:lang w:val="en-US"/>
        </w:rPr>
        <w:t>schools (</w:t>
      </w:r>
      <w:r w:rsidR="00F23AF7" w:rsidRPr="006E7516">
        <w:rPr>
          <w:rFonts w:ascii="Times New Roman" w:hAnsi="Times New Roman"/>
          <w:iCs/>
          <w:sz w:val="24"/>
          <w:szCs w:val="24"/>
          <w:lang w:val="en-US"/>
        </w:rPr>
        <w:t xml:space="preserve">Rose, </w:t>
      </w:r>
      <w:proofErr w:type="spellStart"/>
      <w:r w:rsidR="00F23AF7" w:rsidRPr="006E7516">
        <w:rPr>
          <w:rFonts w:ascii="Times New Roman" w:hAnsi="Times New Roman"/>
          <w:iCs/>
          <w:sz w:val="24"/>
          <w:szCs w:val="24"/>
          <w:lang w:val="en-US"/>
        </w:rPr>
        <w:t>Espelage</w:t>
      </w:r>
      <w:proofErr w:type="spellEnd"/>
      <w:r w:rsidR="00F23AF7" w:rsidRPr="006E7516">
        <w:rPr>
          <w:rFonts w:ascii="Times New Roman" w:hAnsi="Times New Roman"/>
          <w:iCs/>
          <w:sz w:val="24"/>
          <w:szCs w:val="24"/>
          <w:lang w:val="en-US"/>
        </w:rPr>
        <w:t xml:space="preserve">, &amp; </w:t>
      </w:r>
      <w:proofErr w:type="spellStart"/>
      <w:r w:rsidR="00F23AF7" w:rsidRPr="006E7516">
        <w:rPr>
          <w:rFonts w:ascii="Times New Roman" w:hAnsi="Times New Roman"/>
          <w:iCs/>
          <w:sz w:val="24"/>
          <w:szCs w:val="24"/>
          <w:lang w:val="en-US"/>
        </w:rPr>
        <w:t>Monda</w:t>
      </w:r>
      <w:proofErr w:type="spellEnd"/>
      <w:r w:rsidR="00F23AF7" w:rsidRPr="006E7516">
        <w:rPr>
          <w:rFonts w:ascii="Times New Roman" w:hAnsi="Times New Roman"/>
          <w:iCs/>
          <w:sz w:val="24"/>
          <w:szCs w:val="24"/>
          <w:lang w:val="en-US"/>
        </w:rPr>
        <w:t xml:space="preserve">-Amaya, 2009; </w:t>
      </w:r>
      <w:r w:rsidR="00D92B37" w:rsidRPr="006E7516">
        <w:rPr>
          <w:rFonts w:ascii="Times New Roman" w:hAnsi="Times New Roman"/>
          <w:color w:val="292526"/>
          <w:sz w:val="24"/>
          <w:szCs w:val="24"/>
          <w:lang w:val="en-US"/>
        </w:rPr>
        <w:t xml:space="preserve">Solberg &amp; </w:t>
      </w:r>
      <w:proofErr w:type="spellStart"/>
      <w:r w:rsidR="00D92B37" w:rsidRPr="006E7516">
        <w:rPr>
          <w:rFonts w:ascii="Times New Roman" w:hAnsi="Times New Roman"/>
          <w:color w:val="292526"/>
          <w:sz w:val="24"/>
          <w:szCs w:val="24"/>
          <w:lang w:val="en-US"/>
        </w:rPr>
        <w:t>Olweus</w:t>
      </w:r>
      <w:proofErr w:type="spellEnd"/>
      <w:r w:rsidR="00D92B37" w:rsidRPr="006E7516">
        <w:rPr>
          <w:rFonts w:ascii="Times New Roman" w:hAnsi="Times New Roman"/>
          <w:color w:val="292526"/>
          <w:sz w:val="24"/>
          <w:szCs w:val="24"/>
          <w:lang w:val="en-US"/>
        </w:rPr>
        <w:t>, 2003</w:t>
      </w:r>
      <w:r w:rsidR="001E4600" w:rsidRPr="006E7516">
        <w:rPr>
          <w:rFonts w:ascii="Times New Roman" w:hAnsi="Times New Roman"/>
          <w:color w:val="292526"/>
          <w:sz w:val="24"/>
          <w:szCs w:val="24"/>
          <w:lang w:val="en-US"/>
        </w:rPr>
        <w:t xml:space="preserve">), leads to </w:t>
      </w:r>
      <w:r w:rsidR="00F478CC" w:rsidRPr="006E7516">
        <w:rPr>
          <w:rFonts w:ascii="Times New Roman" w:hAnsi="Times New Roman"/>
          <w:color w:val="292526"/>
          <w:sz w:val="24"/>
          <w:szCs w:val="24"/>
          <w:lang w:val="en-US"/>
        </w:rPr>
        <w:t xml:space="preserve">considerable distress </w:t>
      </w:r>
      <w:r w:rsidR="001E4600" w:rsidRPr="006E7516">
        <w:rPr>
          <w:rFonts w:ascii="Times New Roman" w:hAnsi="Times New Roman"/>
          <w:color w:val="292526"/>
          <w:sz w:val="24"/>
          <w:szCs w:val="24"/>
          <w:lang w:val="en-US"/>
        </w:rPr>
        <w:t>among</w:t>
      </w:r>
      <w:r w:rsidR="00F478CC" w:rsidRPr="006E7516">
        <w:rPr>
          <w:rFonts w:ascii="Times New Roman" w:hAnsi="Times New Roman"/>
          <w:color w:val="292526"/>
          <w:sz w:val="24"/>
          <w:szCs w:val="24"/>
          <w:lang w:val="en-US"/>
        </w:rPr>
        <w:t xml:space="preserve"> victims (</w:t>
      </w:r>
      <w:proofErr w:type="spellStart"/>
      <w:r w:rsidR="004726CB" w:rsidRPr="006E7516">
        <w:rPr>
          <w:rFonts w:ascii="Times New Roman" w:hAnsi="Times New Roman"/>
          <w:color w:val="292526"/>
          <w:sz w:val="24"/>
          <w:szCs w:val="24"/>
          <w:lang w:val="en-US"/>
        </w:rPr>
        <w:t>Reijntes</w:t>
      </w:r>
      <w:proofErr w:type="spellEnd"/>
      <w:r w:rsidR="004726CB" w:rsidRPr="006E7516">
        <w:rPr>
          <w:rFonts w:ascii="Times New Roman" w:hAnsi="Times New Roman"/>
          <w:color w:val="292526"/>
          <w:sz w:val="24"/>
          <w:szCs w:val="24"/>
          <w:lang w:val="en-US"/>
        </w:rPr>
        <w:t xml:space="preserve">, </w:t>
      </w:r>
      <w:proofErr w:type="spellStart"/>
      <w:r w:rsidR="004726CB" w:rsidRPr="006E7516">
        <w:rPr>
          <w:rFonts w:ascii="Times New Roman" w:hAnsi="Times New Roman"/>
          <w:color w:val="292526"/>
          <w:sz w:val="24"/>
          <w:szCs w:val="24"/>
          <w:lang w:val="en-US"/>
        </w:rPr>
        <w:t>Kamphuis</w:t>
      </w:r>
      <w:proofErr w:type="spellEnd"/>
      <w:r w:rsidR="004726CB" w:rsidRPr="006E7516">
        <w:rPr>
          <w:rFonts w:ascii="Times New Roman" w:hAnsi="Times New Roman"/>
          <w:color w:val="292526"/>
          <w:sz w:val="24"/>
          <w:szCs w:val="24"/>
          <w:lang w:val="en-US"/>
        </w:rPr>
        <w:t xml:space="preserve">, </w:t>
      </w:r>
      <w:proofErr w:type="spellStart"/>
      <w:r w:rsidR="004726CB" w:rsidRPr="006E7516">
        <w:rPr>
          <w:rFonts w:ascii="Times New Roman" w:hAnsi="Times New Roman"/>
          <w:color w:val="292526"/>
          <w:sz w:val="24"/>
          <w:szCs w:val="24"/>
          <w:lang w:val="en-US"/>
        </w:rPr>
        <w:t>Prinzie</w:t>
      </w:r>
      <w:proofErr w:type="spellEnd"/>
      <w:r w:rsidR="004726CB" w:rsidRPr="006E7516">
        <w:rPr>
          <w:rFonts w:ascii="Times New Roman" w:hAnsi="Times New Roman"/>
          <w:color w:val="292526"/>
          <w:sz w:val="24"/>
          <w:szCs w:val="24"/>
          <w:lang w:val="en-US"/>
        </w:rPr>
        <w:t xml:space="preserve">, &amp; </w:t>
      </w:r>
      <w:proofErr w:type="spellStart"/>
      <w:r w:rsidR="004726CB" w:rsidRPr="006E7516">
        <w:rPr>
          <w:rFonts w:ascii="Times New Roman" w:hAnsi="Times New Roman"/>
          <w:color w:val="292526"/>
          <w:sz w:val="24"/>
          <w:szCs w:val="24"/>
          <w:lang w:val="en-US"/>
        </w:rPr>
        <w:t>Telch</w:t>
      </w:r>
      <w:proofErr w:type="spellEnd"/>
      <w:r w:rsidR="004726CB" w:rsidRPr="006E7516">
        <w:rPr>
          <w:rFonts w:ascii="Times New Roman" w:hAnsi="Times New Roman"/>
          <w:color w:val="292526"/>
          <w:sz w:val="24"/>
          <w:szCs w:val="24"/>
          <w:lang w:val="en-US"/>
        </w:rPr>
        <w:t>, 2010</w:t>
      </w:r>
      <w:r w:rsidR="004F6AA9" w:rsidRPr="006E7516">
        <w:rPr>
          <w:rFonts w:ascii="Times New Roman" w:hAnsi="Times New Roman"/>
          <w:color w:val="292526"/>
          <w:sz w:val="24"/>
          <w:szCs w:val="24"/>
          <w:lang w:val="en-US"/>
        </w:rPr>
        <w:t xml:space="preserve">; Vaughn, Fu, Bender, </w:t>
      </w:r>
      <w:proofErr w:type="spellStart"/>
      <w:r w:rsidR="004F6AA9" w:rsidRPr="006E7516">
        <w:rPr>
          <w:rFonts w:ascii="Times New Roman" w:hAnsi="Times New Roman"/>
          <w:color w:val="292526"/>
          <w:sz w:val="24"/>
          <w:szCs w:val="24"/>
          <w:lang w:val="en-US"/>
        </w:rPr>
        <w:t>DeLisi</w:t>
      </w:r>
      <w:proofErr w:type="spellEnd"/>
      <w:r w:rsidR="004F6AA9" w:rsidRPr="006E7516">
        <w:rPr>
          <w:rFonts w:ascii="Times New Roman" w:hAnsi="Times New Roman"/>
          <w:color w:val="292526"/>
          <w:sz w:val="24"/>
          <w:szCs w:val="24"/>
          <w:lang w:val="en-US"/>
        </w:rPr>
        <w:t xml:space="preserve">, Beaver, </w:t>
      </w:r>
      <w:proofErr w:type="spellStart"/>
      <w:r w:rsidR="004F6AA9" w:rsidRPr="006E7516">
        <w:rPr>
          <w:rFonts w:ascii="Times New Roman" w:hAnsi="Times New Roman"/>
          <w:color w:val="292526"/>
          <w:sz w:val="24"/>
          <w:szCs w:val="24"/>
          <w:lang w:val="en-US"/>
        </w:rPr>
        <w:t>Perron</w:t>
      </w:r>
      <w:proofErr w:type="spellEnd"/>
      <w:r w:rsidR="004F6AA9" w:rsidRPr="006E7516">
        <w:rPr>
          <w:rFonts w:ascii="Times New Roman" w:hAnsi="Times New Roman"/>
          <w:color w:val="292526"/>
          <w:sz w:val="24"/>
          <w:szCs w:val="24"/>
          <w:lang w:val="en-US"/>
        </w:rPr>
        <w:t>, &amp; Howard, 2010</w:t>
      </w:r>
      <w:r w:rsidR="00F478CC" w:rsidRPr="006E7516">
        <w:rPr>
          <w:rFonts w:ascii="Times New Roman" w:hAnsi="Times New Roman"/>
          <w:color w:val="292526"/>
          <w:sz w:val="24"/>
          <w:szCs w:val="24"/>
          <w:lang w:val="en-US"/>
        </w:rPr>
        <w:t xml:space="preserve">), </w:t>
      </w:r>
      <w:r w:rsidR="003835E2" w:rsidRPr="006E7516">
        <w:rPr>
          <w:rFonts w:ascii="Times New Roman" w:hAnsi="Times New Roman"/>
          <w:color w:val="292526"/>
          <w:sz w:val="24"/>
          <w:szCs w:val="24"/>
          <w:lang w:val="en-US"/>
        </w:rPr>
        <w:t xml:space="preserve">and </w:t>
      </w:r>
      <w:r w:rsidR="0080257A" w:rsidRPr="006E7516">
        <w:rPr>
          <w:rFonts w:ascii="Times New Roman" w:hAnsi="Times New Roman"/>
          <w:color w:val="292526"/>
          <w:sz w:val="24"/>
          <w:szCs w:val="24"/>
          <w:lang w:val="en-US"/>
        </w:rPr>
        <w:t>compromises their classroom concentration and academic achievement (</w:t>
      </w:r>
      <w:r w:rsidR="0080257A" w:rsidRPr="006E7516">
        <w:rPr>
          <w:rFonts w:ascii="Times New Roman" w:hAnsi="Times New Roman"/>
          <w:sz w:val="24"/>
          <w:szCs w:val="24"/>
        </w:rPr>
        <w:t>Boulton, Trueman, &amp; Murray, 200</w:t>
      </w:r>
      <w:r w:rsidR="003835E2" w:rsidRPr="006E7516">
        <w:rPr>
          <w:rFonts w:ascii="Times New Roman" w:hAnsi="Times New Roman"/>
          <w:sz w:val="24"/>
          <w:szCs w:val="24"/>
        </w:rPr>
        <w:t xml:space="preserve">8; </w:t>
      </w:r>
      <w:proofErr w:type="spellStart"/>
      <w:r w:rsidR="003835E2" w:rsidRPr="006E7516">
        <w:rPr>
          <w:rFonts w:ascii="Times New Roman" w:hAnsi="Times New Roman"/>
          <w:sz w:val="24"/>
          <w:szCs w:val="24"/>
        </w:rPr>
        <w:t>Buhs</w:t>
      </w:r>
      <w:proofErr w:type="spellEnd"/>
      <w:r w:rsidR="003835E2" w:rsidRPr="006E7516">
        <w:rPr>
          <w:rFonts w:ascii="Times New Roman" w:hAnsi="Times New Roman"/>
          <w:sz w:val="24"/>
          <w:szCs w:val="24"/>
        </w:rPr>
        <w:t xml:space="preserve">, Ladd, &amp; Herald, 2006). Bullying also </w:t>
      </w:r>
      <w:r w:rsidR="001E4600" w:rsidRPr="006E7516">
        <w:rPr>
          <w:rFonts w:ascii="Times New Roman" w:hAnsi="Times New Roman"/>
          <w:color w:val="292526"/>
          <w:sz w:val="24"/>
          <w:szCs w:val="24"/>
          <w:lang w:val="en-US"/>
        </w:rPr>
        <w:t>disrupts</w:t>
      </w:r>
      <w:r w:rsidR="00F478CC" w:rsidRPr="006E7516">
        <w:rPr>
          <w:rFonts w:ascii="Times New Roman" w:hAnsi="Times New Roman"/>
          <w:color w:val="292526"/>
          <w:sz w:val="24"/>
          <w:szCs w:val="24"/>
          <w:lang w:val="en-US"/>
        </w:rPr>
        <w:t xml:space="preserve"> the smooth running of schools (</w:t>
      </w:r>
      <w:proofErr w:type="spellStart"/>
      <w:r w:rsidR="00DF3176" w:rsidRPr="006E7516">
        <w:rPr>
          <w:rFonts w:ascii="Times New Roman" w:hAnsi="Times New Roman"/>
          <w:color w:val="292526"/>
          <w:sz w:val="24"/>
          <w:szCs w:val="24"/>
          <w:lang w:val="en-US"/>
        </w:rPr>
        <w:t>Kochenderfer</w:t>
      </w:r>
      <w:proofErr w:type="spellEnd"/>
      <w:r w:rsidR="00DF3176" w:rsidRPr="006E7516">
        <w:rPr>
          <w:rFonts w:ascii="Times New Roman" w:hAnsi="Times New Roman"/>
          <w:color w:val="292526"/>
          <w:sz w:val="24"/>
          <w:szCs w:val="24"/>
          <w:lang w:val="en-US"/>
        </w:rPr>
        <w:t xml:space="preserve"> &amp; Ladd, 1996</w:t>
      </w:r>
      <w:r w:rsidR="0080257A" w:rsidRPr="006E7516">
        <w:rPr>
          <w:rFonts w:ascii="Times New Roman" w:hAnsi="Times New Roman"/>
          <w:color w:val="292526"/>
          <w:sz w:val="24"/>
          <w:szCs w:val="24"/>
          <w:lang w:val="en-US"/>
        </w:rPr>
        <w:t>),</w:t>
      </w:r>
      <w:r w:rsidR="0089129F" w:rsidRPr="006E7516">
        <w:rPr>
          <w:rFonts w:ascii="Times New Roman" w:hAnsi="Times New Roman"/>
          <w:color w:val="292526"/>
          <w:sz w:val="24"/>
          <w:szCs w:val="24"/>
          <w:lang w:val="en-US"/>
        </w:rPr>
        <w:t xml:space="preserve"> </w:t>
      </w:r>
      <w:r w:rsidR="001E4600" w:rsidRPr="006E7516">
        <w:rPr>
          <w:rFonts w:ascii="Times New Roman" w:hAnsi="Times New Roman"/>
          <w:color w:val="292526"/>
          <w:sz w:val="24"/>
          <w:szCs w:val="24"/>
          <w:lang w:val="en-US"/>
        </w:rPr>
        <w:t>and per</w:t>
      </w:r>
      <w:r w:rsidR="0080257A" w:rsidRPr="006E7516">
        <w:rPr>
          <w:rFonts w:ascii="Times New Roman" w:hAnsi="Times New Roman"/>
          <w:color w:val="292526"/>
          <w:sz w:val="24"/>
          <w:szCs w:val="24"/>
          <w:lang w:val="en-US"/>
        </w:rPr>
        <w:t>p</w:t>
      </w:r>
      <w:r w:rsidR="001E4600" w:rsidRPr="006E7516">
        <w:rPr>
          <w:rFonts w:ascii="Times New Roman" w:hAnsi="Times New Roman"/>
          <w:color w:val="292526"/>
          <w:sz w:val="24"/>
          <w:szCs w:val="24"/>
          <w:lang w:val="en-US"/>
        </w:rPr>
        <w:t xml:space="preserve">etrators </w:t>
      </w:r>
      <w:r w:rsidR="00F478CC" w:rsidRPr="006E7516">
        <w:rPr>
          <w:rFonts w:ascii="Times New Roman" w:hAnsi="Times New Roman"/>
          <w:color w:val="292526"/>
          <w:sz w:val="24"/>
          <w:szCs w:val="24"/>
          <w:lang w:val="en-US"/>
        </w:rPr>
        <w:t xml:space="preserve">are at elevated risk for psychiatric disorders </w:t>
      </w:r>
      <w:r w:rsidR="00F478CC" w:rsidRPr="006E7516">
        <w:rPr>
          <w:rFonts w:ascii="Times New Roman" w:hAnsi="Times New Roman"/>
          <w:sz w:val="24"/>
          <w:szCs w:val="24"/>
          <w:lang w:val="en-US"/>
        </w:rPr>
        <w:t>(</w:t>
      </w:r>
      <w:proofErr w:type="spellStart"/>
      <w:r w:rsidR="00F478CC" w:rsidRPr="006E7516">
        <w:rPr>
          <w:rFonts w:ascii="Times New Roman" w:hAnsi="Times New Roman"/>
          <w:sz w:val="24"/>
          <w:szCs w:val="24"/>
          <w:lang w:val="en-US"/>
        </w:rPr>
        <w:t>Kazdin</w:t>
      </w:r>
      <w:proofErr w:type="spellEnd"/>
      <w:r w:rsidR="00F478CC" w:rsidRPr="006E7516">
        <w:rPr>
          <w:rFonts w:ascii="Times New Roman" w:hAnsi="Times New Roman"/>
          <w:sz w:val="24"/>
          <w:szCs w:val="24"/>
          <w:lang w:val="en-US"/>
        </w:rPr>
        <w:t xml:space="preserve"> and </w:t>
      </w:r>
      <w:proofErr w:type="spellStart"/>
      <w:r w:rsidR="00F478CC" w:rsidRPr="006E7516">
        <w:rPr>
          <w:rFonts w:ascii="Times New Roman" w:hAnsi="Times New Roman"/>
          <w:sz w:val="24"/>
          <w:szCs w:val="24"/>
          <w:lang w:val="en-US"/>
        </w:rPr>
        <w:t>Weisz</w:t>
      </w:r>
      <w:proofErr w:type="spellEnd"/>
      <w:r w:rsidR="00F478CC" w:rsidRPr="006E7516">
        <w:rPr>
          <w:rFonts w:ascii="Times New Roman" w:hAnsi="Times New Roman"/>
          <w:sz w:val="24"/>
          <w:szCs w:val="24"/>
          <w:lang w:val="en-US"/>
        </w:rPr>
        <w:t>, 2003) and continuation of a</w:t>
      </w:r>
      <w:r w:rsidR="002D519D" w:rsidRPr="006E7516">
        <w:rPr>
          <w:rFonts w:ascii="Times New Roman" w:hAnsi="Times New Roman"/>
          <w:sz w:val="24"/>
          <w:szCs w:val="24"/>
          <w:lang w:val="en-US"/>
        </w:rPr>
        <w:t>ggression</w:t>
      </w:r>
      <w:r w:rsidR="00E71F5F" w:rsidRPr="006E7516">
        <w:rPr>
          <w:rFonts w:ascii="Times New Roman" w:hAnsi="Times New Roman"/>
          <w:sz w:val="24"/>
          <w:szCs w:val="24"/>
          <w:lang w:val="en-US"/>
        </w:rPr>
        <w:t xml:space="preserve"> </w:t>
      </w:r>
      <w:r w:rsidR="00C54B5A" w:rsidRPr="006E7516">
        <w:rPr>
          <w:rFonts w:ascii="Times New Roman" w:hAnsi="Times New Roman"/>
          <w:sz w:val="24"/>
          <w:szCs w:val="24"/>
          <w:lang w:val="en-US"/>
        </w:rPr>
        <w:t>beyond childhood</w:t>
      </w:r>
      <w:r w:rsidR="00AE40C3" w:rsidRPr="006E7516">
        <w:rPr>
          <w:rFonts w:ascii="Times New Roman" w:hAnsi="Times New Roman"/>
          <w:sz w:val="24"/>
          <w:szCs w:val="24"/>
          <w:lang w:val="en-US"/>
        </w:rPr>
        <w:t xml:space="preserve"> (</w:t>
      </w:r>
      <w:proofErr w:type="spellStart"/>
      <w:r w:rsidR="00AE40C3" w:rsidRPr="006E7516">
        <w:rPr>
          <w:rFonts w:ascii="Times New Roman" w:hAnsi="Times New Roman"/>
          <w:sz w:val="24"/>
          <w:szCs w:val="24"/>
          <w:lang w:val="en-US"/>
        </w:rPr>
        <w:t>Olweus</w:t>
      </w:r>
      <w:proofErr w:type="spellEnd"/>
      <w:r w:rsidR="00AE40C3" w:rsidRPr="006E7516">
        <w:rPr>
          <w:rFonts w:ascii="Times New Roman" w:hAnsi="Times New Roman"/>
          <w:sz w:val="24"/>
          <w:szCs w:val="24"/>
          <w:lang w:val="en-US"/>
        </w:rPr>
        <w:t>, 1993)</w:t>
      </w:r>
      <w:r w:rsidR="00F478CC" w:rsidRPr="006E7516">
        <w:rPr>
          <w:rFonts w:ascii="Times New Roman" w:hAnsi="Times New Roman"/>
          <w:sz w:val="24"/>
          <w:szCs w:val="24"/>
          <w:lang w:val="en-US"/>
        </w:rPr>
        <w:t>.</w:t>
      </w:r>
      <w:r w:rsidR="00F478CC" w:rsidRPr="006E7516">
        <w:rPr>
          <w:rFonts w:ascii="Times New Roman" w:hAnsi="Times New Roman"/>
          <w:color w:val="292526"/>
          <w:sz w:val="24"/>
          <w:szCs w:val="24"/>
          <w:lang w:val="en-US"/>
        </w:rPr>
        <w:t xml:space="preserve"> Prompted by this evidence, a growing number of anti-bullying interventions have been developed (Samara &amp; Smith, 2008). Evaluation studies report some but limited success </w:t>
      </w:r>
      <w:r w:rsidR="002D519D" w:rsidRPr="006E7516">
        <w:rPr>
          <w:rFonts w:ascii="Times New Roman" w:hAnsi="Times New Roman"/>
          <w:color w:val="292526"/>
          <w:sz w:val="24"/>
          <w:szCs w:val="24"/>
          <w:lang w:val="en-US"/>
        </w:rPr>
        <w:t xml:space="preserve">(Frey, Edstrom, &amp; </w:t>
      </w:r>
      <w:proofErr w:type="spellStart"/>
      <w:r w:rsidR="002D519D" w:rsidRPr="006E7516">
        <w:rPr>
          <w:rFonts w:ascii="Times New Roman" w:hAnsi="Times New Roman"/>
          <w:color w:val="292526"/>
          <w:sz w:val="24"/>
          <w:szCs w:val="24"/>
          <w:lang w:val="en-US"/>
        </w:rPr>
        <w:t>Hirschstein</w:t>
      </w:r>
      <w:proofErr w:type="spellEnd"/>
      <w:r w:rsidR="002D519D" w:rsidRPr="006E7516">
        <w:rPr>
          <w:rFonts w:ascii="Times New Roman" w:hAnsi="Times New Roman"/>
          <w:color w:val="292526"/>
          <w:sz w:val="24"/>
          <w:szCs w:val="24"/>
          <w:lang w:val="en-US"/>
        </w:rPr>
        <w:t>, 2005; Samples, 2004;</w:t>
      </w:r>
      <w:r w:rsidR="002D519D" w:rsidRPr="006E7516">
        <w:rPr>
          <w:rFonts w:ascii="Times New Roman" w:hAnsi="Times New Roman"/>
          <w:color w:val="292526"/>
          <w:sz w:val="24"/>
          <w:szCs w:val="24"/>
        </w:rPr>
        <w:t xml:space="preserve"> </w:t>
      </w:r>
      <w:r w:rsidR="002D519D" w:rsidRPr="006E7516">
        <w:rPr>
          <w:rFonts w:ascii="Times New Roman" w:hAnsi="Times New Roman"/>
          <w:color w:val="292526"/>
          <w:sz w:val="24"/>
          <w:szCs w:val="24"/>
          <w:lang w:val="en-US"/>
        </w:rPr>
        <w:t xml:space="preserve">Smith, </w:t>
      </w:r>
      <w:proofErr w:type="spellStart"/>
      <w:r w:rsidR="002D519D" w:rsidRPr="006E7516">
        <w:rPr>
          <w:rFonts w:ascii="Times New Roman" w:hAnsi="Times New Roman"/>
          <w:color w:val="292526"/>
          <w:sz w:val="24"/>
          <w:szCs w:val="24"/>
          <w:lang w:val="en-US"/>
        </w:rPr>
        <w:t>Pepler</w:t>
      </w:r>
      <w:proofErr w:type="spellEnd"/>
      <w:r w:rsidR="002D519D" w:rsidRPr="006E7516">
        <w:rPr>
          <w:rFonts w:ascii="Times New Roman" w:hAnsi="Times New Roman"/>
          <w:color w:val="292526"/>
          <w:sz w:val="24"/>
          <w:szCs w:val="24"/>
          <w:lang w:val="en-US"/>
        </w:rPr>
        <w:t xml:space="preserve">, &amp; Rigby, 2004; Smith &amp; </w:t>
      </w:r>
      <w:proofErr w:type="spellStart"/>
      <w:r w:rsidR="002D519D" w:rsidRPr="006E7516">
        <w:rPr>
          <w:rFonts w:ascii="Times New Roman" w:hAnsi="Times New Roman"/>
          <w:color w:val="292526"/>
          <w:sz w:val="24"/>
          <w:szCs w:val="24"/>
          <w:lang w:val="en-US"/>
        </w:rPr>
        <w:t>Shu</w:t>
      </w:r>
      <w:proofErr w:type="spellEnd"/>
      <w:r w:rsidR="002D519D" w:rsidRPr="006E7516">
        <w:rPr>
          <w:rFonts w:ascii="Times New Roman" w:hAnsi="Times New Roman"/>
          <w:color w:val="292526"/>
          <w:sz w:val="24"/>
          <w:szCs w:val="24"/>
          <w:lang w:val="en-US"/>
        </w:rPr>
        <w:t xml:space="preserve">, 2002) </w:t>
      </w:r>
      <w:r w:rsidR="009213F2" w:rsidRPr="006E7516">
        <w:rPr>
          <w:rFonts w:ascii="Times New Roman" w:hAnsi="Times New Roman"/>
          <w:color w:val="292526"/>
          <w:sz w:val="24"/>
          <w:szCs w:val="24"/>
          <w:lang w:val="en-US"/>
        </w:rPr>
        <w:t xml:space="preserve">and </w:t>
      </w:r>
      <w:r w:rsidR="002D519D" w:rsidRPr="006E7516">
        <w:rPr>
          <w:rFonts w:ascii="Times New Roman" w:hAnsi="Times New Roman"/>
          <w:color w:val="292526"/>
          <w:sz w:val="24"/>
          <w:szCs w:val="24"/>
          <w:lang w:val="en-US"/>
        </w:rPr>
        <w:t xml:space="preserve">meta-analyses show </w:t>
      </w:r>
      <w:r w:rsidR="009213F2" w:rsidRPr="006E7516">
        <w:rPr>
          <w:rFonts w:ascii="Times New Roman" w:hAnsi="Times New Roman"/>
          <w:color w:val="292526"/>
          <w:sz w:val="24"/>
          <w:szCs w:val="24"/>
          <w:lang w:val="en-US"/>
        </w:rPr>
        <w:t xml:space="preserve">no initiative has got close to eradicating bullying in schools </w:t>
      </w:r>
      <w:r w:rsidR="00804585" w:rsidRPr="006E7516">
        <w:rPr>
          <w:rFonts w:ascii="Times New Roman" w:hAnsi="Times New Roman"/>
          <w:color w:val="292526"/>
          <w:sz w:val="24"/>
          <w:szCs w:val="24"/>
          <w:lang w:val="en-US"/>
        </w:rPr>
        <w:t>(</w:t>
      </w:r>
      <w:r w:rsidR="00F23AF7" w:rsidRPr="006E7516">
        <w:rPr>
          <w:rFonts w:ascii="Times New Roman" w:hAnsi="Times New Roman"/>
          <w:bCs/>
          <w:kern w:val="36"/>
          <w:sz w:val="24"/>
          <w:szCs w:val="24"/>
          <w:lang w:val="en-US"/>
        </w:rPr>
        <w:t xml:space="preserve">Merrell, </w:t>
      </w:r>
      <w:proofErr w:type="spellStart"/>
      <w:r w:rsidR="00F23AF7" w:rsidRPr="006E7516">
        <w:rPr>
          <w:rFonts w:ascii="Times New Roman" w:hAnsi="Times New Roman"/>
          <w:bCs/>
          <w:kern w:val="36"/>
          <w:sz w:val="24"/>
          <w:szCs w:val="24"/>
          <w:lang w:val="en-US"/>
        </w:rPr>
        <w:t>Gueldner</w:t>
      </w:r>
      <w:proofErr w:type="spellEnd"/>
      <w:r w:rsidR="00F23AF7" w:rsidRPr="006E7516">
        <w:rPr>
          <w:rFonts w:ascii="Times New Roman" w:hAnsi="Times New Roman"/>
          <w:bCs/>
          <w:kern w:val="36"/>
          <w:sz w:val="24"/>
          <w:szCs w:val="24"/>
          <w:lang w:val="en-US"/>
        </w:rPr>
        <w:t xml:space="preserve">, Ross, &amp; </w:t>
      </w:r>
      <w:proofErr w:type="spellStart"/>
      <w:r w:rsidR="00F23AF7" w:rsidRPr="006E7516">
        <w:rPr>
          <w:rFonts w:ascii="Times New Roman" w:hAnsi="Times New Roman"/>
          <w:bCs/>
          <w:kern w:val="36"/>
          <w:sz w:val="24"/>
          <w:szCs w:val="24"/>
          <w:lang w:val="en-US"/>
        </w:rPr>
        <w:t>Isava</w:t>
      </w:r>
      <w:proofErr w:type="spellEnd"/>
      <w:r w:rsidR="00F23AF7" w:rsidRPr="006E7516">
        <w:rPr>
          <w:rFonts w:ascii="Times New Roman" w:hAnsi="Times New Roman"/>
          <w:bCs/>
          <w:kern w:val="36"/>
          <w:sz w:val="24"/>
          <w:szCs w:val="24"/>
          <w:lang w:val="en-US"/>
        </w:rPr>
        <w:t xml:space="preserve">, 2008; </w:t>
      </w:r>
      <w:proofErr w:type="spellStart"/>
      <w:r w:rsidR="00804585" w:rsidRPr="006E7516">
        <w:rPr>
          <w:rFonts w:ascii="Times New Roman" w:hAnsi="Times New Roman"/>
          <w:color w:val="292526"/>
          <w:sz w:val="24"/>
          <w:szCs w:val="24"/>
        </w:rPr>
        <w:t>Ttofi</w:t>
      </w:r>
      <w:proofErr w:type="spellEnd"/>
      <w:r w:rsidR="00804585" w:rsidRPr="006E7516">
        <w:rPr>
          <w:rFonts w:ascii="Times New Roman" w:hAnsi="Times New Roman"/>
          <w:color w:val="292526"/>
          <w:sz w:val="24"/>
          <w:szCs w:val="24"/>
        </w:rPr>
        <w:t xml:space="preserve"> &amp; Farrington, 2011)</w:t>
      </w:r>
      <w:r w:rsidR="00F478CC" w:rsidRPr="006E7516">
        <w:rPr>
          <w:rFonts w:ascii="Times New Roman" w:hAnsi="Times New Roman"/>
          <w:color w:val="292526"/>
          <w:sz w:val="24"/>
          <w:szCs w:val="24"/>
          <w:lang w:val="en-US"/>
        </w:rPr>
        <w:t>.</w:t>
      </w:r>
      <w:r w:rsidR="00DF277D" w:rsidRPr="006E7516">
        <w:rPr>
          <w:rFonts w:ascii="Times New Roman" w:hAnsi="Times New Roman"/>
          <w:color w:val="292526"/>
          <w:sz w:val="24"/>
          <w:szCs w:val="24"/>
          <w:lang w:val="en-US"/>
        </w:rPr>
        <w:t xml:space="preserve"> While </w:t>
      </w:r>
      <w:r w:rsidR="00BE76ED" w:rsidRPr="006E7516">
        <w:rPr>
          <w:rFonts w:ascii="Times New Roman" w:hAnsi="Times New Roman"/>
          <w:sz w:val="24"/>
          <w:szCs w:val="24"/>
        </w:rPr>
        <w:t xml:space="preserve">it is important to recognize that </w:t>
      </w:r>
      <w:r w:rsidR="00C94253" w:rsidRPr="006E7516">
        <w:rPr>
          <w:rFonts w:ascii="Times New Roman" w:hAnsi="Times New Roman"/>
          <w:color w:val="292526"/>
          <w:sz w:val="24"/>
          <w:szCs w:val="24"/>
          <w:lang w:val="en-US"/>
        </w:rPr>
        <w:t>bullying is not</w:t>
      </w:r>
      <w:r w:rsidR="00915ACE" w:rsidRPr="006E7516">
        <w:rPr>
          <w:rFonts w:ascii="Times New Roman" w:hAnsi="Times New Roman"/>
          <w:color w:val="292526"/>
          <w:sz w:val="24"/>
          <w:szCs w:val="24"/>
          <w:lang w:val="en-US"/>
        </w:rPr>
        <w:t xml:space="preserve"> a</w:t>
      </w:r>
      <w:r w:rsidR="00C94253" w:rsidRPr="006E7516">
        <w:rPr>
          <w:rFonts w:ascii="Times New Roman" w:hAnsi="Times New Roman"/>
          <w:color w:val="292526"/>
          <w:sz w:val="24"/>
          <w:szCs w:val="24"/>
          <w:lang w:val="en-US"/>
        </w:rPr>
        <w:t xml:space="preserve"> disorder</w:t>
      </w:r>
      <w:r w:rsidR="00DF5C43" w:rsidRPr="006E7516">
        <w:rPr>
          <w:rFonts w:ascii="Times New Roman" w:hAnsi="Times New Roman"/>
          <w:color w:val="292526"/>
          <w:sz w:val="24"/>
          <w:szCs w:val="24"/>
          <w:lang w:val="en-US"/>
        </w:rPr>
        <w:t>,</w:t>
      </w:r>
      <w:r w:rsidR="00C2542D" w:rsidRPr="006E7516">
        <w:rPr>
          <w:rFonts w:ascii="Times New Roman" w:hAnsi="Times New Roman"/>
          <w:color w:val="292526"/>
          <w:sz w:val="24"/>
          <w:szCs w:val="24"/>
          <w:lang w:val="en-US"/>
        </w:rPr>
        <w:t xml:space="preserve"> DSM-</w:t>
      </w:r>
      <w:r w:rsidR="00915ACE" w:rsidRPr="006E7516">
        <w:rPr>
          <w:rFonts w:ascii="Times New Roman" w:hAnsi="Times New Roman"/>
          <w:color w:val="292526"/>
          <w:sz w:val="24"/>
          <w:szCs w:val="24"/>
          <w:lang w:val="en-US"/>
        </w:rPr>
        <w:t xml:space="preserve">V </w:t>
      </w:r>
      <w:r w:rsidR="00DF5C43" w:rsidRPr="006E7516">
        <w:rPr>
          <w:rFonts w:ascii="Times New Roman" w:hAnsi="Times New Roman"/>
          <w:color w:val="292526"/>
          <w:sz w:val="24"/>
          <w:szCs w:val="24"/>
          <w:lang w:val="en-US"/>
        </w:rPr>
        <w:t xml:space="preserve">sees it </w:t>
      </w:r>
      <w:r w:rsidR="00915ACE" w:rsidRPr="006E7516">
        <w:rPr>
          <w:rFonts w:ascii="Times New Roman" w:hAnsi="Times New Roman"/>
          <w:color w:val="292526"/>
          <w:sz w:val="24"/>
          <w:szCs w:val="24"/>
          <w:lang w:val="en-US"/>
        </w:rPr>
        <w:t>as contributing to the diagnosis of conduct disorder, along with frequent o</w:t>
      </w:r>
      <w:r w:rsidR="00237814" w:rsidRPr="006E7516">
        <w:rPr>
          <w:rFonts w:ascii="Times New Roman" w:hAnsi="Times New Roman"/>
          <w:color w:val="292526"/>
          <w:sz w:val="24"/>
          <w:szCs w:val="24"/>
          <w:lang w:val="en-US"/>
        </w:rPr>
        <w:t>r violent aggressive behavior mo</w:t>
      </w:r>
      <w:r w:rsidR="00915ACE" w:rsidRPr="006E7516">
        <w:rPr>
          <w:rFonts w:ascii="Times New Roman" w:hAnsi="Times New Roman"/>
          <w:color w:val="292526"/>
          <w:sz w:val="24"/>
          <w:szCs w:val="24"/>
          <w:lang w:val="en-US"/>
        </w:rPr>
        <w:t>re generally, and it has been found to</w:t>
      </w:r>
      <w:r w:rsidR="00DF277D" w:rsidRPr="006E7516">
        <w:rPr>
          <w:rFonts w:ascii="Times New Roman" w:hAnsi="Times New Roman"/>
          <w:color w:val="292526"/>
          <w:sz w:val="24"/>
          <w:szCs w:val="24"/>
          <w:lang w:val="en-US"/>
        </w:rPr>
        <w:t xml:space="preserve"> be associated with</w:t>
      </w:r>
      <w:r w:rsidR="00915ACE" w:rsidRPr="006E7516">
        <w:rPr>
          <w:rFonts w:ascii="Times New Roman" w:hAnsi="Times New Roman"/>
          <w:color w:val="292526"/>
          <w:sz w:val="24"/>
          <w:szCs w:val="24"/>
          <w:lang w:val="en-US"/>
        </w:rPr>
        <w:t xml:space="preserve"> the latter in an epidemiological study (</w:t>
      </w:r>
      <w:r w:rsidR="00915ACE" w:rsidRPr="006E7516">
        <w:rPr>
          <w:rFonts w:ascii="Times New Roman" w:hAnsi="Times New Roman"/>
          <w:sz w:val="24"/>
          <w:szCs w:val="24"/>
          <w:lang w:val="en-US"/>
        </w:rPr>
        <w:t>Vaughn,</w:t>
      </w:r>
      <w:r w:rsidR="004F6AA9" w:rsidRPr="006E7516">
        <w:rPr>
          <w:rFonts w:ascii="Times New Roman" w:hAnsi="Times New Roman"/>
          <w:sz w:val="24"/>
          <w:szCs w:val="24"/>
          <w:lang w:val="en-US"/>
        </w:rPr>
        <w:t xml:space="preserve"> </w:t>
      </w:r>
      <w:r w:rsidR="00915ACE" w:rsidRPr="006E7516">
        <w:rPr>
          <w:rFonts w:ascii="Times New Roman" w:hAnsi="Times New Roman"/>
          <w:sz w:val="24"/>
          <w:szCs w:val="24"/>
          <w:lang w:val="en-US"/>
        </w:rPr>
        <w:t xml:space="preserve">Fu, Bender, </w:t>
      </w:r>
      <w:proofErr w:type="spellStart"/>
      <w:r w:rsidR="00915ACE" w:rsidRPr="006E7516">
        <w:rPr>
          <w:rFonts w:ascii="Times New Roman" w:hAnsi="Times New Roman"/>
          <w:sz w:val="24"/>
          <w:szCs w:val="24"/>
          <w:lang w:val="en-US"/>
        </w:rPr>
        <w:t>DeLisi</w:t>
      </w:r>
      <w:proofErr w:type="spellEnd"/>
      <w:r w:rsidR="00915ACE" w:rsidRPr="006E7516">
        <w:rPr>
          <w:rFonts w:ascii="Times New Roman" w:hAnsi="Times New Roman"/>
          <w:sz w:val="24"/>
          <w:szCs w:val="24"/>
          <w:lang w:val="en-US"/>
        </w:rPr>
        <w:t xml:space="preserve">, Beaver, </w:t>
      </w:r>
      <w:proofErr w:type="spellStart"/>
      <w:r w:rsidR="00915ACE" w:rsidRPr="006E7516">
        <w:rPr>
          <w:rFonts w:ascii="Times New Roman" w:hAnsi="Times New Roman"/>
          <w:sz w:val="24"/>
          <w:szCs w:val="24"/>
          <w:lang w:val="en-US"/>
        </w:rPr>
        <w:t>Perron</w:t>
      </w:r>
      <w:proofErr w:type="spellEnd"/>
      <w:r w:rsidR="00915ACE" w:rsidRPr="006E7516">
        <w:rPr>
          <w:rFonts w:ascii="Times New Roman" w:hAnsi="Times New Roman"/>
          <w:sz w:val="24"/>
          <w:szCs w:val="24"/>
          <w:lang w:val="en-US"/>
        </w:rPr>
        <w:t>, &amp; Howard, 2010)</w:t>
      </w:r>
      <w:r w:rsidR="00237814" w:rsidRPr="006E7516">
        <w:rPr>
          <w:rFonts w:ascii="Times New Roman" w:hAnsi="Times New Roman"/>
          <w:sz w:val="24"/>
          <w:szCs w:val="24"/>
          <w:lang w:val="en-US"/>
        </w:rPr>
        <w:t>. Thus, in the review that follows we utilize research on conduct disorder where there is little direct evidence for bullying per se.</w:t>
      </w:r>
    </w:p>
    <w:p w:rsidR="00AE40C3" w:rsidRPr="006E7516" w:rsidRDefault="007172CA" w:rsidP="004B3384">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I</w:t>
      </w:r>
      <w:r w:rsidR="00F478CC" w:rsidRPr="006E7516">
        <w:rPr>
          <w:rFonts w:ascii="Times New Roman" w:hAnsi="Times New Roman"/>
          <w:color w:val="292526"/>
          <w:sz w:val="24"/>
          <w:szCs w:val="24"/>
          <w:lang w:val="en-US"/>
        </w:rPr>
        <w:t xml:space="preserve">t is vital that </w:t>
      </w:r>
      <w:r w:rsidRPr="006E7516">
        <w:rPr>
          <w:rFonts w:ascii="Times New Roman" w:hAnsi="Times New Roman"/>
          <w:color w:val="292526"/>
          <w:sz w:val="24"/>
          <w:szCs w:val="24"/>
          <w:lang w:val="en-US"/>
        </w:rPr>
        <w:t>teachers</w:t>
      </w:r>
      <w:r w:rsidR="00F478CC" w:rsidRPr="006E7516">
        <w:rPr>
          <w:rFonts w:ascii="Times New Roman" w:hAnsi="Times New Roman"/>
          <w:color w:val="292526"/>
          <w:sz w:val="24"/>
          <w:szCs w:val="24"/>
          <w:lang w:val="en-US"/>
        </w:rPr>
        <w:t xml:space="preserve"> are included in studies seeking to</w:t>
      </w:r>
      <w:r w:rsidR="007A5A50" w:rsidRPr="006E7516">
        <w:rPr>
          <w:rFonts w:ascii="Times New Roman" w:hAnsi="Times New Roman"/>
          <w:color w:val="292526"/>
          <w:sz w:val="24"/>
          <w:szCs w:val="24"/>
          <w:lang w:val="en-US"/>
        </w:rPr>
        <w:t xml:space="preserve"> understand and prevent </w:t>
      </w:r>
      <w:r w:rsidRPr="006E7516">
        <w:rPr>
          <w:rFonts w:ascii="Times New Roman" w:hAnsi="Times New Roman"/>
          <w:color w:val="292526"/>
          <w:sz w:val="24"/>
          <w:szCs w:val="24"/>
          <w:lang w:val="en-US"/>
        </w:rPr>
        <w:t>bullying</w:t>
      </w:r>
      <w:r w:rsidR="00F478CC" w:rsidRPr="006E7516">
        <w:rPr>
          <w:rFonts w:ascii="Times New Roman" w:hAnsi="Times New Roman"/>
          <w:color w:val="292526"/>
          <w:sz w:val="24"/>
          <w:szCs w:val="24"/>
          <w:lang w:val="en-US"/>
        </w:rPr>
        <w:t xml:space="preserve"> (Bauman, Rigby &amp; </w:t>
      </w:r>
      <w:proofErr w:type="spellStart"/>
      <w:r w:rsidR="00F478CC" w:rsidRPr="006E7516">
        <w:rPr>
          <w:rFonts w:ascii="Times New Roman" w:hAnsi="Times New Roman"/>
          <w:color w:val="292526"/>
          <w:sz w:val="24"/>
          <w:szCs w:val="24"/>
          <w:lang w:val="en-US"/>
        </w:rPr>
        <w:t>Hoppa</w:t>
      </w:r>
      <w:proofErr w:type="spellEnd"/>
      <w:r w:rsidR="00F478CC" w:rsidRPr="006E7516">
        <w:rPr>
          <w:rFonts w:ascii="Times New Roman" w:hAnsi="Times New Roman"/>
          <w:color w:val="292526"/>
          <w:sz w:val="24"/>
          <w:szCs w:val="24"/>
          <w:lang w:val="en-US"/>
        </w:rPr>
        <w:t>, 2008</w:t>
      </w:r>
      <w:r w:rsidR="00DA33BD" w:rsidRPr="006E7516">
        <w:rPr>
          <w:rFonts w:ascii="Times New Roman" w:hAnsi="Times New Roman"/>
          <w:color w:val="292526"/>
          <w:sz w:val="24"/>
          <w:szCs w:val="24"/>
          <w:lang w:val="en-US"/>
        </w:rPr>
        <w:t xml:space="preserve">; </w:t>
      </w:r>
      <w:proofErr w:type="spellStart"/>
      <w:r w:rsidR="00DA33BD" w:rsidRPr="006E7516">
        <w:rPr>
          <w:rFonts w:ascii="Times New Roman" w:hAnsi="Times New Roman"/>
          <w:color w:val="292526"/>
          <w:sz w:val="24"/>
          <w:szCs w:val="24"/>
          <w:lang w:val="en-US"/>
        </w:rPr>
        <w:t>Kochenderfer</w:t>
      </w:r>
      <w:proofErr w:type="spellEnd"/>
      <w:r w:rsidR="00DA33BD" w:rsidRPr="006E7516">
        <w:rPr>
          <w:rFonts w:ascii="Times New Roman" w:hAnsi="Times New Roman"/>
          <w:color w:val="292526"/>
          <w:sz w:val="24"/>
          <w:szCs w:val="24"/>
          <w:lang w:val="en-US"/>
        </w:rPr>
        <w:t>-Ladd, &amp; Pelletier, 2008</w:t>
      </w:r>
      <w:r w:rsidRPr="006E7516">
        <w:rPr>
          <w:rFonts w:ascii="Times New Roman" w:hAnsi="Times New Roman"/>
          <w:color w:val="292526"/>
          <w:sz w:val="24"/>
          <w:szCs w:val="24"/>
          <w:lang w:val="en-US"/>
        </w:rPr>
        <w:t xml:space="preserve">), not least because they </w:t>
      </w:r>
      <w:r w:rsidR="009419F8" w:rsidRPr="006E7516">
        <w:rPr>
          <w:rFonts w:ascii="Times New Roman" w:hAnsi="Times New Roman"/>
          <w:color w:val="292526"/>
          <w:sz w:val="24"/>
          <w:szCs w:val="24"/>
          <w:lang w:val="en-US"/>
        </w:rPr>
        <w:t xml:space="preserve">may be ineffective in </w:t>
      </w:r>
      <w:r w:rsidRPr="006E7516">
        <w:rPr>
          <w:rFonts w:ascii="Times New Roman" w:hAnsi="Times New Roman"/>
          <w:color w:val="292526"/>
          <w:sz w:val="24"/>
          <w:szCs w:val="24"/>
          <w:lang w:val="en-US"/>
        </w:rPr>
        <w:t>dealing with it</w:t>
      </w:r>
      <w:r w:rsidR="009419F8" w:rsidRPr="006E7516">
        <w:rPr>
          <w:rFonts w:ascii="Times New Roman" w:hAnsi="Times New Roman"/>
          <w:color w:val="292526"/>
          <w:sz w:val="24"/>
          <w:szCs w:val="24"/>
          <w:lang w:val="en-US"/>
        </w:rPr>
        <w:t xml:space="preserve"> (</w:t>
      </w:r>
      <w:proofErr w:type="spellStart"/>
      <w:r w:rsidR="009419F8" w:rsidRPr="006E7516">
        <w:rPr>
          <w:rFonts w:ascii="Times New Roman" w:hAnsi="Times New Roman"/>
          <w:color w:val="292526"/>
          <w:sz w:val="24"/>
          <w:szCs w:val="24"/>
          <w:lang w:val="en-US" w:eastAsia="en-GB"/>
        </w:rPr>
        <w:t>Fekkes</w:t>
      </w:r>
      <w:proofErr w:type="spellEnd"/>
      <w:r w:rsidR="009419F8" w:rsidRPr="006E7516">
        <w:rPr>
          <w:rFonts w:ascii="Times New Roman" w:hAnsi="Times New Roman"/>
          <w:color w:val="292526"/>
          <w:sz w:val="24"/>
          <w:szCs w:val="24"/>
          <w:lang w:val="en-US" w:eastAsia="en-GB"/>
        </w:rPr>
        <w:t xml:space="preserve">, </w:t>
      </w:r>
      <w:proofErr w:type="spellStart"/>
      <w:r w:rsidR="009419F8" w:rsidRPr="006E7516">
        <w:rPr>
          <w:rFonts w:ascii="Times New Roman" w:hAnsi="Times New Roman"/>
          <w:color w:val="292526"/>
          <w:sz w:val="24"/>
          <w:szCs w:val="24"/>
          <w:lang w:val="en-US" w:eastAsia="en-GB"/>
        </w:rPr>
        <w:t>Pijpers</w:t>
      </w:r>
      <w:proofErr w:type="spellEnd"/>
      <w:r w:rsidR="009419F8" w:rsidRPr="006E7516">
        <w:rPr>
          <w:rFonts w:ascii="Times New Roman" w:hAnsi="Times New Roman"/>
          <w:color w:val="292526"/>
          <w:sz w:val="24"/>
          <w:szCs w:val="24"/>
          <w:lang w:val="en-US" w:eastAsia="en-GB"/>
        </w:rPr>
        <w:t xml:space="preserve">, &amp; </w:t>
      </w:r>
      <w:proofErr w:type="spellStart"/>
      <w:r w:rsidR="009419F8" w:rsidRPr="006E7516">
        <w:rPr>
          <w:rFonts w:ascii="Times New Roman" w:hAnsi="Times New Roman"/>
          <w:color w:val="292526"/>
          <w:sz w:val="24"/>
          <w:szCs w:val="24"/>
          <w:lang w:val="en-US" w:eastAsia="en-GB"/>
        </w:rPr>
        <w:t>Verloove-Vanhorick</w:t>
      </w:r>
      <w:proofErr w:type="spellEnd"/>
      <w:r w:rsidR="009419F8" w:rsidRPr="006E7516">
        <w:rPr>
          <w:rFonts w:ascii="Times New Roman" w:hAnsi="Times New Roman"/>
          <w:color w:val="292526"/>
          <w:sz w:val="24"/>
          <w:szCs w:val="24"/>
          <w:lang w:val="en-US" w:eastAsia="en-GB"/>
        </w:rPr>
        <w:t xml:space="preserve">, 2005; </w:t>
      </w:r>
      <w:r w:rsidR="008A563C" w:rsidRPr="006E7516">
        <w:rPr>
          <w:rFonts w:ascii="Times New Roman" w:hAnsi="Times New Roman"/>
          <w:color w:val="292526"/>
          <w:sz w:val="24"/>
          <w:szCs w:val="24"/>
          <w:lang w:val="en-US" w:eastAsia="en-GB"/>
        </w:rPr>
        <w:t xml:space="preserve">Newman, &amp; Murray, 2005; </w:t>
      </w:r>
      <w:r w:rsidR="009419F8" w:rsidRPr="006E7516">
        <w:rPr>
          <w:rFonts w:ascii="Times New Roman" w:hAnsi="Times New Roman"/>
          <w:color w:val="292526"/>
          <w:sz w:val="24"/>
          <w:szCs w:val="24"/>
          <w:lang w:val="en-US" w:eastAsia="en-GB"/>
        </w:rPr>
        <w:t xml:space="preserve">Rigby &amp; Barnes, 2002; Smith &amp; </w:t>
      </w:r>
      <w:proofErr w:type="spellStart"/>
      <w:r w:rsidR="009419F8" w:rsidRPr="006E7516">
        <w:rPr>
          <w:rFonts w:ascii="Times New Roman" w:hAnsi="Times New Roman"/>
          <w:color w:val="292526"/>
          <w:sz w:val="24"/>
          <w:szCs w:val="24"/>
          <w:lang w:val="en-US" w:eastAsia="en-GB"/>
        </w:rPr>
        <w:t>Shu</w:t>
      </w:r>
      <w:proofErr w:type="spellEnd"/>
      <w:r w:rsidR="009419F8" w:rsidRPr="006E7516">
        <w:rPr>
          <w:rFonts w:ascii="Times New Roman" w:hAnsi="Times New Roman"/>
          <w:color w:val="292526"/>
          <w:sz w:val="24"/>
          <w:szCs w:val="24"/>
          <w:lang w:val="en-US" w:eastAsia="en-GB"/>
        </w:rPr>
        <w:t>, 2002)</w:t>
      </w:r>
      <w:r w:rsidR="002D519D" w:rsidRPr="006E7516">
        <w:rPr>
          <w:rFonts w:ascii="Times New Roman" w:hAnsi="Times New Roman"/>
          <w:color w:val="292526"/>
          <w:sz w:val="24"/>
          <w:szCs w:val="24"/>
          <w:lang w:val="en-US" w:eastAsia="en-GB"/>
        </w:rPr>
        <w:t>. L</w:t>
      </w:r>
      <w:r w:rsidR="007A5A50" w:rsidRPr="006E7516">
        <w:rPr>
          <w:rFonts w:ascii="Times New Roman" w:hAnsi="Times New Roman"/>
          <w:color w:val="292526"/>
          <w:sz w:val="24"/>
          <w:szCs w:val="24"/>
          <w:lang w:val="en-US" w:eastAsia="en-GB"/>
        </w:rPr>
        <w:t xml:space="preserve">ack of training </w:t>
      </w:r>
      <w:r w:rsidR="00906800" w:rsidRPr="006E7516">
        <w:rPr>
          <w:rFonts w:ascii="Times New Roman" w:hAnsi="Times New Roman"/>
          <w:color w:val="292526"/>
          <w:sz w:val="24"/>
          <w:szCs w:val="24"/>
          <w:lang w:val="en-US" w:eastAsia="en-GB"/>
        </w:rPr>
        <w:t xml:space="preserve">has been implicated </w:t>
      </w:r>
      <w:r w:rsidR="00BF14A8" w:rsidRPr="006E7516">
        <w:rPr>
          <w:rFonts w:ascii="Times New Roman" w:hAnsi="Times New Roman"/>
          <w:color w:val="292526"/>
          <w:sz w:val="24"/>
          <w:szCs w:val="24"/>
          <w:lang w:val="en-US"/>
        </w:rPr>
        <w:t>(Bauman et al</w:t>
      </w:r>
      <w:r w:rsidR="007A5A50" w:rsidRPr="006E7516">
        <w:rPr>
          <w:rFonts w:ascii="Times New Roman" w:hAnsi="Times New Roman"/>
          <w:color w:val="292526"/>
          <w:sz w:val="24"/>
          <w:szCs w:val="24"/>
          <w:lang w:val="en-US"/>
        </w:rPr>
        <w:t>, 2008)</w:t>
      </w:r>
      <w:r w:rsidR="009419F8" w:rsidRPr="006E7516">
        <w:rPr>
          <w:rFonts w:ascii="Times New Roman" w:hAnsi="Times New Roman"/>
          <w:color w:val="292526"/>
          <w:sz w:val="24"/>
          <w:szCs w:val="24"/>
          <w:lang w:val="en-US" w:eastAsia="en-GB"/>
        </w:rPr>
        <w:t>.</w:t>
      </w:r>
      <w:r w:rsidR="009419F8"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Studies</w:t>
      </w:r>
      <w:r w:rsidR="00DA33BD" w:rsidRPr="006E7516">
        <w:rPr>
          <w:rFonts w:ascii="Times New Roman" w:hAnsi="Times New Roman"/>
          <w:color w:val="292526"/>
          <w:sz w:val="24"/>
          <w:szCs w:val="24"/>
          <w:lang w:val="en-US"/>
        </w:rPr>
        <w:t xml:space="preserve"> have solicited teachers’</w:t>
      </w:r>
      <w:r w:rsidRPr="006E7516">
        <w:rPr>
          <w:rFonts w:ascii="Times New Roman" w:hAnsi="Times New Roman"/>
          <w:color w:val="292526"/>
          <w:sz w:val="24"/>
          <w:szCs w:val="24"/>
          <w:lang w:val="en-US"/>
        </w:rPr>
        <w:t xml:space="preserve"> views, </w:t>
      </w:r>
      <w:r w:rsidR="00F478CC" w:rsidRPr="006E7516">
        <w:rPr>
          <w:rFonts w:ascii="Times New Roman" w:hAnsi="Times New Roman"/>
          <w:color w:val="292526"/>
          <w:sz w:val="24"/>
          <w:szCs w:val="24"/>
          <w:lang w:val="en-US"/>
        </w:rPr>
        <w:t xml:space="preserve">including their </w:t>
      </w:r>
      <w:r w:rsidR="00861AE6" w:rsidRPr="006E7516">
        <w:rPr>
          <w:rFonts w:ascii="Times New Roman" w:hAnsi="Times New Roman"/>
          <w:color w:val="292526"/>
          <w:sz w:val="24"/>
          <w:szCs w:val="24"/>
          <w:lang w:val="en-US"/>
        </w:rPr>
        <w:t>beliefs about bullying and how pupils may avoid it (</w:t>
      </w:r>
      <w:r w:rsidR="004D5F45" w:rsidRPr="006E7516">
        <w:rPr>
          <w:rFonts w:ascii="Times New Roman" w:hAnsi="Times New Roman"/>
          <w:color w:val="292526"/>
          <w:sz w:val="24"/>
          <w:szCs w:val="24"/>
          <w:lang w:val="en-US"/>
        </w:rPr>
        <w:t xml:space="preserve">Craig, Henderson, &amp; Murphy, 2000; </w:t>
      </w:r>
      <w:r w:rsidR="00861AE6" w:rsidRPr="006E7516">
        <w:rPr>
          <w:rFonts w:ascii="Times New Roman" w:hAnsi="Times New Roman"/>
          <w:color w:val="292526"/>
          <w:sz w:val="24"/>
          <w:szCs w:val="24"/>
          <w:lang w:val="en-US"/>
        </w:rPr>
        <w:t xml:space="preserve">Troop &amp; Ladd, 2002), </w:t>
      </w:r>
      <w:r w:rsidR="00F478CC" w:rsidRPr="006E7516">
        <w:rPr>
          <w:rFonts w:ascii="Times New Roman" w:hAnsi="Times New Roman"/>
          <w:color w:val="292526"/>
          <w:sz w:val="24"/>
          <w:szCs w:val="24"/>
          <w:lang w:val="en-US"/>
        </w:rPr>
        <w:t>perceiv</w:t>
      </w:r>
      <w:r w:rsidR="004726CB" w:rsidRPr="006E7516">
        <w:rPr>
          <w:rFonts w:ascii="Times New Roman" w:hAnsi="Times New Roman"/>
          <w:color w:val="292526"/>
          <w:sz w:val="24"/>
          <w:szCs w:val="24"/>
          <w:lang w:val="en-US"/>
        </w:rPr>
        <w:t>ed ability to cope (Boulton, 1997</w:t>
      </w:r>
      <w:r w:rsidR="002D519D" w:rsidRPr="006E7516">
        <w:rPr>
          <w:rFonts w:ascii="Times New Roman" w:hAnsi="Times New Roman"/>
          <w:color w:val="292526"/>
          <w:sz w:val="24"/>
          <w:szCs w:val="24"/>
          <w:lang w:val="en-US"/>
        </w:rPr>
        <w:t xml:space="preserve">), </w:t>
      </w:r>
      <w:r w:rsidR="00F478CC" w:rsidRPr="006E7516">
        <w:rPr>
          <w:rFonts w:ascii="Times New Roman" w:hAnsi="Times New Roman"/>
          <w:color w:val="292526"/>
          <w:sz w:val="24"/>
          <w:szCs w:val="24"/>
          <w:lang w:val="en-US"/>
        </w:rPr>
        <w:t>perceptions of ‘what works</w:t>
      </w:r>
      <w:r w:rsidR="004507F7"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xml:space="preserve"> (</w:t>
      </w:r>
      <w:proofErr w:type="spellStart"/>
      <w:r w:rsidR="008447B9" w:rsidRPr="006E7516">
        <w:rPr>
          <w:rFonts w:ascii="Times New Roman" w:hAnsi="Times New Roman"/>
          <w:color w:val="292526"/>
          <w:sz w:val="24"/>
          <w:szCs w:val="24"/>
          <w:lang w:val="en-US" w:eastAsia="en-GB"/>
        </w:rPr>
        <w:t>Dake</w:t>
      </w:r>
      <w:proofErr w:type="spellEnd"/>
      <w:r w:rsidR="008447B9" w:rsidRPr="006E7516">
        <w:rPr>
          <w:rFonts w:ascii="Times New Roman" w:hAnsi="Times New Roman"/>
          <w:color w:val="292526"/>
          <w:sz w:val="24"/>
          <w:szCs w:val="24"/>
          <w:lang w:val="en-US" w:eastAsia="en-GB"/>
        </w:rPr>
        <w:t xml:space="preserve">, Price, </w:t>
      </w:r>
      <w:proofErr w:type="spellStart"/>
      <w:r w:rsidR="008447B9" w:rsidRPr="006E7516">
        <w:rPr>
          <w:rFonts w:ascii="Times New Roman" w:hAnsi="Times New Roman"/>
          <w:color w:val="292526"/>
          <w:sz w:val="24"/>
          <w:szCs w:val="24"/>
          <w:lang w:val="en-US" w:eastAsia="en-GB"/>
        </w:rPr>
        <w:t>Telljohann</w:t>
      </w:r>
      <w:proofErr w:type="spellEnd"/>
      <w:r w:rsidR="008447B9" w:rsidRPr="006E7516">
        <w:rPr>
          <w:rFonts w:ascii="Times New Roman" w:hAnsi="Times New Roman"/>
          <w:color w:val="292526"/>
          <w:sz w:val="24"/>
          <w:szCs w:val="24"/>
          <w:lang w:val="en-US" w:eastAsia="en-GB"/>
        </w:rPr>
        <w:t>, &amp;</w:t>
      </w:r>
      <w:r w:rsidR="007A5A50" w:rsidRPr="006E7516">
        <w:rPr>
          <w:rFonts w:ascii="Times New Roman" w:hAnsi="Times New Roman"/>
          <w:color w:val="292526"/>
          <w:sz w:val="24"/>
          <w:szCs w:val="24"/>
          <w:lang w:val="en-US" w:eastAsia="en-GB"/>
        </w:rPr>
        <w:t xml:space="preserve"> Funk, </w:t>
      </w:r>
      <w:r w:rsidR="008447B9" w:rsidRPr="006E7516">
        <w:rPr>
          <w:rFonts w:ascii="Times New Roman" w:hAnsi="Times New Roman"/>
          <w:color w:val="292526"/>
          <w:sz w:val="24"/>
          <w:szCs w:val="24"/>
          <w:lang w:val="en-US" w:eastAsia="en-GB"/>
        </w:rPr>
        <w:t>2003</w:t>
      </w:r>
      <w:r w:rsidR="00F478CC" w:rsidRPr="006E7516">
        <w:rPr>
          <w:rFonts w:ascii="Times New Roman" w:hAnsi="Times New Roman"/>
          <w:color w:val="292526"/>
          <w:sz w:val="24"/>
          <w:szCs w:val="24"/>
          <w:lang w:val="en-US"/>
        </w:rPr>
        <w:t>), and typical patterns of deal</w:t>
      </w:r>
      <w:r w:rsidR="008447B9" w:rsidRPr="006E7516">
        <w:rPr>
          <w:rFonts w:ascii="Times New Roman" w:hAnsi="Times New Roman"/>
          <w:color w:val="292526"/>
          <w:sz w:val="24"/>
          <w:szCs w:val="24"/>
          <w:lang w:val="en-US"/>
        </w:rPr>
        <w:t xml:space="preserve">ing with incidents (Bauman, &amp; Del Rio, </w:t>
      </w:r>
      <w:r w:rsidR="00F478CC" w:rsidRPr="006E7516">
        <w:rPr>
          <w:rFonts w:ascii="Times New Roman" w:hAnsi="Times New Roman"/>
          <w:color w:val="292526"/>
          <w:sz w:val="24"/>
          <w:szCs w:val="24"/>
          <w:lang w:val="en-US"/>
        </w:rPr>
        <w:t>2006</w:t>
      </w:r>
      <w:r w:rsidR="00BF14A8" w:rsidRPr="006E7516">
        <w:rPr>
          <w:rFonts w:ascii="Times New Roman" w:hAnsi="Times New Roman"/>
          <w:color w:val="292526"/>
          <w:sz w:val="24"/>
          <w:szCs w:val="24"/>
          <w:lang w:val="en-US"/>
        </w:rPr>
        <w:t>; Bauman et al</w:t>
      </w:r>
      <w:r w:rsidR="008447B9" w:rsidRPr="006E7516">
        <w:rPr>
          <w:rFonts w:ascii="Times New Roman" w:hAnsi="Times New Roman"/>
          <w:color w:val="292526"/>
          <w:sz w:val="24"/>
          <w:szCs w:val="24"/>
          <w:lang w:val="en-US"/>
        </w:rPr>
        <w:t xml:space="preserve">, 2008; </w:t>
      </w:r>
      <w:r w:rsidR="004C2D36" w:rsidRPr="006E7516">
        <w:rPr>
          <w:rFonts w:ascii="Times New Roman" w:hAnsi="Times New Roman"/>
          <w:color w:val="292526"/>
          <w:sz w:val="24"/>
          <w:szCs w:val="24"/>
          <w:lang w:val="en-US"/>
        </w:rPr>
        <w:t>Boulton, Hardcastle, Dow</w:t>
      </w:r>
      <w:r w:rsidR="00FC7E5E">
        <w:rPr>
          <w:rFonts w:ascii="Times New Roman" w:hAnsi="Times New Roman"/>
          <w:color w:val="292526"/>
          <w:sz w:val="24"/>
          <w:szCs w:val="24"/>
          <w:lang w:val="en-US"/>
        </w:rPr>
        <w:t xml:space="preserve">n, </w:t>
      </w:r>
      <w:proofErr w:type="spellStart"/>
      <w:r w:rsidR="00FC7E5E">
        <w:rPr>
          <w:rFonts w:ascii="Times New Roman" w:hAnsi="Times New Roman"/>
          <w:color w:val="292526"/>
          <w:sz w:val="24"/>
          <w:szCs w:val="24"/>
          <w:lang w:val="en-US"/>
        </w:rPr>
        <w:t>Fowles</w:t>
      </w:r>
      <w:proofErr w:type="spellEnd"/>
      <w:r w:rsidR="00FC7E5E">
        <w:rPr>
          <w:rFonts w:ascii="Times New Roman" w:hAnsi="Times New Roman"/>
          <w:color w:val="292526"/>
          <w:sz w:val="24"/>
          <w:szCs w:val="24"/>
          <w:lang w:val="en-US"/>
        </w:rPr>
        <w:t>, &amp; Simmonds, in press</w:t>
      </w:r>
      <w:r w:rsidR="004C2D36" w:rsidRPr="006E7516">
        <w:rPr>
          <w:rFonts w:ascii="Times New Roman" w:hAnsi="Times New Roman"/>
          <w:bCs/>
          <w:color w:val="292526"/>
          <w:sz w:val="24"/>
          <w:szCs w:val="24"/>
        </w:rPr>
        <w:t xml:space="preserve">; </w:t>
      </w:r>
      <w:proofErr w:type="spellStart"/>
      <w:r w:rsidR="0029499B" w:rsidRPr="006E7516">
        <w:rPr>
          <w:rFonts w:ascii="Times New Roman" w:hAnsi="Times New Roman"/>
          <w:color w:val="292526"/>
          <w:sz w:val="24"/>
          <w:szCs w:val="24"/>
          <w:lang w:val="en-US" w:eastAsia="en-GB"/>
        </w:rPr>
        <w:t>Dake</w:t>
      </w:r>
      <w:proofErr w:type="spellEnd"/>
      <w:r w:rsidR="0029499B" w:rsidRPr="006E7516">
        <w:rPr>
          <w:rFonts w:ascii="Times New Roman" w:hAnsi="Times New Roman"/>
          <w:color w:val="292526"/>
          <w:sz w:val="24"/>
          <w:szCs w:val="24"/>
          <w:lang w:val="en-US" w:eastAsia="en-GB"/>
        </w:rPr>
        <w:t xml:space="preserve"> et al</w:t>
      </w:r>
      <w:r w:rsidR="007A5A50" w:rsidRPr="006E7516">
        <w:rPr>
          <w:rFonts w:ascii="Times New Roman" w:hAnsi="Times New Roman"/>
          <w:color w:val="292526"/>
          <w:sz w:val="24"/>
          <w:szCs w:val="24"/>
          <w:lang w:val="en-US" w:eastAsia="en-GB"/>
        </w:rPr>
        <w:t xml:space="preserve">, </w:t>
      </w:r>
      <w:r w:rsidR="008447B9" w:rsidRPr="006E7516">
        <w:rPr>
          <w:rFonts w:ascii="Times New Roman" w:hAnsi="Times New Roman"/>
          <w:color w:val="292526"/>
          <w:sz w:val="24"/>
          <w:szCs w:val="24"/>
          <w:lang w:val="en-US" w:eastAsia="en-GB"/>
        </w:rPr>
        <w:t>2003)</w:t>
      </w:r>
      <w:r w:rsidR="00F478CC" w:rsidRPr="006E7516">
        <w:rPr>
          <w:rFonts w:ascii="Times New Roman" w:hAnsi="Times New Roman"/>
          <w:color w:val="292526"/>
          <w:sz w:val="24"/>
          <w:szCs w:val="24"/>
          <w:lang w:val="en-US"/>
        </w:rPr>
        <w:t xml:space="preserve">. </w:t>
      </w:r>
    </w:p>
    <w:p w:rsidR="007A5A50" w:rsidRPr="006E7516" w:rsidRDefault="00F478CC" w:rsidP="004B3384">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Bullying has </w:t>
      </w:r>
      <w:r w:rsidR="00DA33BD" w:rsidRPr="006E7516">
        <w:rPr>
          <w:rFonts w:ascii="Times New Roman" w:hAnsi="Times New Roman"/>
          <w:color w:val="292526"/>
          <w:sz w:val="24"/>
          <w:szCs w:val="24"/>
          <w:lang w:val="en-US"/>
        </w:rPr>
        <w:t>a complex</w:t>
      </w:r>
      <w:r w:rsidR="004507F7" w:rsidRPr="006E7516">
        <w:rPr>
          <w:rFonts w:ascii="Times New Roman" w:hAnsi="Times New Roman"/>
          <w:color w:val="292526"/>
          <w:sz w:val="24"/>
          <w:szCs w:val="24"/>
          <w:lang w:val="en-US"/>
        </w:rPr>
        <w:t xml:space="preserve"> </w:t>
      </w:r>
      <w:r w:rsidR="00DA33BD" w:rsidRPr="006E7516">
        <w:rPr>
          <w:rFonts w:ascii="Times New Roman" w:hAnsi="Times New Roman"/>
          <w:color w:val="292526"/>
          <w:sz w:val="24"/>
          <w:szCs w:val="24"/>
          <w:lang w:val="en-US"/>
        </w:rPr>
        <w:t xml:space="preserve">etiology (Marsh, </w:t>
      </w:r>
      <w:proofErr w:type="spellStart"/>
      <w:r w:rsidR="00DA33BD" w:rsidRPr="006E7516">
        <w:rPr>
          <w:rFonts w:ascii="Times New Roman" w:hAnsi="Times New Roman"/>
          <w:color w:val="292526"/>
          <w:sz w:val="24"/>
          <w:szCs w:val="24"/>
          <w:lang w:val="en-US"/>
        </w:rPr>
        <w:t>Parada</w:t>
      </w:r>
      <w:proofErr w:type="spellEnd"/>
      <w:r w:rsidR="00DA33BD" w:rsidRPr="006E7516">
        <w:rPr>
          <w:rFonts w:ascii="Times New Roman" w:hAnsi="Times New Roman"/>
          <w:color w:val="292526"/>
          <w:sz w:val="24"/>
          <w:szCs w:val="24"/>
          <w:lang w:val="en-US"/>
        </w:rPr>
        <w:t xml:space="preserve">, Craven, &amp; Finger, 2004) </w:t>
      </w:r>
      <w:r w:rsidRPr="006E7516">
        <w:rPr>
          <w:rFonts w:ascii="Times New Roman" w:hAnsi="Times New Roman"/>
          <w:color w:val="292526"/>
          <w:sz w:val="24"/>
          <w:szCs w:val="24"/>
          <w:lang w:val="en-US"/>
        </w:rPr>
        <w:t xml:space="preserve">and it takes </w:t>
      </w:r>
      <w:r w:rsidR="004C2D36" w:rsidRPr="006E7516">
        <w:rPr>
          <w:rFonts w:ascii="Times New Roman" w:hAnsi="Times New Roman"/>
          <w:color w:val="292526"/>
          <w:sz w:val="24"/>
          <w:szCs w:val="24"/>
          <w:lang w:val="en-US"/>
        </w:rPr>
        <w:t>many</w:t>
      </w:r>
      <w:r w:rsidRPr="006E7516">
        <w:rPr>
          <w:rFonts w:ascii="Times New Roman" w:hAnsi="Times New Roman"/>
          <w:color w:val="292526"/>
          <w:sz w:val="24"/>
          <w:szCs w:val="24"/>
          <w:lang w:val="en-US"/>
        </w:rPr>
        <w:t xml:space="preserve"> different forms (direct physical, verbal and psychological assaults through to indirect attacks via electronic media). </w:t>
      </w:r>
      <w:r w:rsidR="007172CA" w:rsidRPr="006E7516">
        <w:rPr>
          <w:rFonts w:ascii="Times New Roman" w:hAnsi="Times New Roman"/>
          <w:color w:val="292526"/>
          <w:sz w:val="24"/>
          <w:szCs w:val="24"/>
          <w:lang w:val="en-US"/>
        </w:rPr>
        <w:t>R</w:t>
      </w:r>
      <w:r w:rsidR="00DA33BD" w:rsidRPr="006E7516">
        <w:rPr>
          <w:rFonts w:ascii="Times New Roman" w:hAnsi="Times New Roman"/>
          <w:color w:val="292526"/>
          <w:sz w:val="24"/>
          <w:szCs w:val="24"/>
          <w:lang w:val="en-US"/>
        </w:rPr>
        <w:t>oles other than perpetrator and</w:t>
      </w:r>
      <w:r w:rsidR="00E71F5F" w:rsidRPr="006E7516">
        <w:rPr>
          <w:rFonts w:ascii="Times New Roman" w:hAnsi="Times New Roman"/>
          <w:color w:val="292526"/>
          <w:sz w:val="24"/>
          <w:szCs w:val="24"/>
          <w:lang w:val="en-US"/>
        </w:rPr>
        <w:t xml:space="preserve"> victim, </w:t>
      </w:r>
      <w:r w:rsidR="00DA33BD" w:rsidRPr="006E7516">
        <w:rPr>
          <w:rFonts w:ascii="Times New Roman" w:hAnsi="Times New Roman"/>
          <w:color w:val="292526"/>
          <w:sz w:val="24"/>
          <w:szCs w:val="24"/>
          <w:lang w:val="en-US"/>
        </w:rPr>
        <w:t>s</w:t>
      </w:r>
      <w:r w:rsidR="00E71F5F" w:rsidRPr="006E7516">
        <w:rPr>
          <w:rFonts w:ascii="Times New Roman" w:hAnsi="Times New Roman"/>
          <w:color w:val="292526"/>
          <w:sz w:val="24"/>
          <w:szCs w:val="24"/>
          <w:lang w:val="en-US"/>
        </w:rPr>
        <w:t>uch as supporters and onlookers,</w:t>
      </w:r>
      <w:r w:rsidR="007172CA" w:rsidRPr="006E7516">
        <w:rPr>
          <w:rFonts w:ascii="Times New Roman" w:hAnsi="Times New Roman"/>
          <w:color w:val="292526"/>
          <w:sz w:val="24"/>
          <w:szCs w:val="24"/>
          <w:lang w:val="en-US"/>
        </w:rPr>
        <w:t xml:space="preserve"> </w:t>
      </w:r>
      <w:r w:rsidR="00E71F5F" w:rsidRPr="006E7516">
        <w:rPr>
          <w:rFonts w:ascii="Times New Roman" w:hAnsi="Times New Roman"/>
          <w:color w:val="292526"/>
          <w:sz w:val="24"/>
          <w:szCs w:val="24"/>
          <w:lang w:val="en-US"/>
        </w:rPr>
        <w:t>add to this complexity (</w:t>
      </w:r>
      <w:proofErr w:type="spellStart"/>
      <w:r w:rsidR="00C5193E" w:rsidRPr="006E7516">
        <w:rPr>
          <w:rFonts w:ascii="Times New Roman" w:hAnsi="Times New Roman"/>
          <w:sz w:val="24"/>
          <w:szCs w:val="24"/>
        </w:rPr>
        <w:fldChar w:fldCharType="begin"/>
      </w:r>
      <w:r w:rsidR="00C5193E" w:rsidRPr="006E7516">
        <w:rPr>
          <w:rFonts w:ascii="Times New Roman" w:hAnsi="Times New Roman"/>
          <w:sz w:val="24"/>
          <w:szCs w:val="24"/>
        </w:rPr>
        <w:instrText xml:space="preserve"> HYPERLINK "http://muse.jhu.edu/journals/merrill-palmer_quarterly/v056/56.3.karna.html" \l "back" </w:instrText>
      </w:r>
      <w:r w:rsidR="00C5193E" w:rsidRPr="006E7516">
        <w:rPr>
          <w:rFonts w:ascii="Times New Roman" w:hAnsi="Times New Roman"/>
          <w:sz w:val="24"/>
          <w:szCs w:val="24"/>
        </w:rPr>
        <w:fldChar w:fldCharType="separate"/>
      </w:r>
      <w:r w:rsidR="00E71F5F" w:rsidRPr="006E7516">
        <w:rPr>
          <w:rFonts w:ascii="Times New Roman" w:hAnsi="Times New Roman"/>
          <w:sz w:val="24"/>
          <w:szCs w:val="24"/>
          <w:lang w:val="en-US"/>
        </w:rPr>
        <w:t>Kärnä</w:t>
      </w:r>
      <w:proofErr w:type="spellEnd"/>
      <w:r w:rsidR="00C5193E" w:rsidRPr="006E7516">
        <w:rPr>
          <w:rFonts w:ascii="Times New Roman" w:hAnsi="Times New Roman"/>
          <w:sz w:val="24"/>
          <w:szCs w:val="24"/>
          <w:lang w:val="en-US"/>
        </w:rPr>
        <w:fldChar w:fldCharType="end"/>
      </w:r>
      <w:r w:rsidR="00E71F5F" w:rsidRPr="006E7516">
        <w:rPr>
          <w:rFonts w:ascii="Times New Roman" w:hAnsi="Times New Roman"/>
          <w:sz w:val="24"/>
          <w:szCs w:val="24"/>
          <w:lang w:val="en-US"/>
        </w:rPr>
        <w:t xml:space="preserve">, </w:t>
      </w:r>
      <w:hyperlink r:id="rId7" w:anchor="back" w:history="1">
        <w:proofErr w:type="spellStart"/>
        <w:r w:rsidR="00E71F5F" w:rsidRPr="006E7516">
          <w:rPr>
            <w:rFonts w:ascii="Times New Roman" w:hAnsi="Times New Roman"/>
            <w:sz w:val="24"/>
            <w:szCs w:val="24"/>
            <w:lang w:val="en-US"/>
          </w:rPr>
          <w:t>Poskiparta</w:t>
        </w:r>
        <w:proofErr w:type="spellEnd"/>
      </w:hyperlink>
      <w:r w:rsidR="00E71F5F" w:rsidRPr="006E7516">
        <w:rPr>
          <w:rFonts w:ascii="Times New Roman" w:hAnsi="Times New Roman"/>
          <w:sz w:val="24"/>
          <w:szCs w:val="24"/>
          <w:lang w:val="en-US"/>
        </w:rPr>
        <w:t xml:space="preserve">, &amp; </w:t>
      </w:r>
      <w:proofErr w:type="spellStart"/>
      <w:r w:rsidR="00E71F5F" w:rsidRPr="006E7516">
        <w:rPr>
          <w:rFonts w:ascii="Times New Roman" w:hAnsi="Times New Roman"/>
          <w:sz w:val="24"/>
          <w:szCs w:val="24"/>
          <w:lang w:val="en-US"/>
        </w:rPr>
        <w:t>Salmivalli</w:t>
      </w:r>
      <w:proofErr w:type="spellEnd"/>
      <w:r w:rsidR="00E71F5F" w:rsidRPr="006E7516">
        <w:rPr>
          <w:rFonts w:ascii="Times New Roman" w:hAnsi="Times New Roman"/>
          <w:sz w:val="24"/>
          <w:szCs w:val="24"/>
          <w:lang w:val="en-US"/>
        </w:rPr>
        <w:t>, 2010).</w:t>
      </w:r>
      <w:r w:rsidR="00DA33BD" w:rsidRPr="006E7516">
        <w:rPr>
          <w:rFonts w:ascii="Times New Roman" w:hAnsi="Times New Roman"/>
          <w:color w:val="292526"/>
          <w:sz w:val="24"/>
          <w:szCs w:val="24"/>
          <w:lang w:val="en-US"/>
        </w:rPr>
        <w:t xml:space="preserve"> </w:t>
      </w:r>
      <w:r w:rsidR="007172CA" w:rsidRPr="006E7516">
        <w:rPr>
          <w:rFonts w:ascii="Times New Roman" w:hAnsi="Times New Roman"/>
          <w:color w:val="292526"/>
          <w:sz w:val="24"/>
          <w:szCs w:val="24"/>
          <w:lang w:val="en-US"/>
        </w:rPr>
        <w:t>I</w:t>
      </w:r>
      <w:r w:rsidR="002D519D" w:rsidRPr="006E7516">
        <w:rPr>
          <w:rFonts w:ascii="Times New Roman" w:hAnsi="Times New Roman"/>
          <w:color w:val="292526"/>
          <w:sz w:val="24"/>
          <w:szCs w:val="24"/>
          <w:lang w:val="en-US"/>
        </w:rPr>
        <w:t>t</w:t>
      </w:r>
      <w:r w:rsidR="007A5A50" w:rsidRPr="006E7516">
        <w:rPr>
          <w:rFonts w:ascii="Times New Roman" w:hAnsi="Times New Roman"/>
          <w:color w:val="292526"/>
          <w:sz w:val="24"/>
          <w:szCs w:val="24"/>
          <w:lang w:val="en-US"/>
        </w:rPr>
        <w:t xml:space="preserve"> is </w:t>
      </w:r>
      <w:r w:rsidR="00453B2A" w:rsidRPr="006E7516">
        <w:rPr>
          <w:rFonts w:ascii="Times New Roman" w:hAnsi="Times New Roman"/>
          <w:color w:val="292526"/>
          <w:sz w:val="24"/>
          <w:szCs w:val="24"/>
          <w:lang w:val="en-US"/>
        </w:rPr>
        <w:t>un</w:t>
      </w:r>
      <w:r w:rsidR="007A5A50" w:rsidRPr="006E7516">
        <w:rPr>
          <w:rFonts w:ascii="Times New Roman" w:hAnsi="Times New Roman"/>
          <w:color w:val="292526"/>
          <w:sz w:val="24"/>
          <w:szCs w:val="24"/>
          <w:lang w:val="en-US"/>
        </w:rPr>
        <w:t>surprising</w:t>
      </w:r>
      <w:r w:rsidR="002D519D" w:rsidRPr="006E7516">
        <w:rPr>
          <w:rFonts w:ascii="Times New Roman" w:hAnsi="Times New Roman"/>
          <w:color w:val="292526"/>
          <w:sz w:val="24"/>
          <w:szCs w:val="24"/>
          <w:lang w:val="en-US"/>
        </w:rPr>
        <w:t>, then,</w:t>
      </w:r>
      <w:r w:rsidR="007A5A50" w:rsidRPr="006E7516">
        <w:rPr>
          <w:rFonts w:ascii="Times New Roman" w:hAnsi="Times New Roman"/>
          <w:color w:val="292526"/>
          <w:sz w:val="24"/>
          <w:szCs w:val="24"/>
          <w:lang w:val="en-US"/>
        </w:rPr>
        <w:t xml:space="preserve"> that </w:t>
      </w:r>
      <w:r w:rsidR="00F030B1">
        <w:rPr>
          <w:rFonts w:ascii="Times New Roman" w:hAnsi="Times New Roman"/>
          <w:color w:val="292526"/>
          <w:sz w:val="24"/>
          <w:szCs w:val="24"/>
          <w:lang w:val="en-US"/>
        </w:rPr>
        <w:t>often teachers feel confused, are unsure of what to do</w:t>
      </w:r>
      <w:r w:rsidR="0084621D" w:rsidRPr="006E7516">
        <w:rPr>
          <w:rFonts w:ascii="Times New Roman" w:hAnsi="Times New Roman"/>
          <w:color w:val="292526"/>
          <w:sz w:val="24"/>
          <w:szCs w:val="24"/>
          <w:lang w:val="en-US"/>
        </w:rPr>
        <w:t xml:space="preserve"> and</w:t>
      </w:r>
      <w:r w:rsidR="007A5A50" w:rsidRPr="006E7516">
        <w:rPr>
          <w:rFonts w:ascii="Times New Roman" w:hAnsi="Times New Roman"/>
          <w:color w:val="292526"/>
          <w:sz w:val="24"/>
          <w:szCs w:val="24"/>
          <w:lang w:val="en-US"/>
        </w:rPr>
        <w:t xml:space="preserve"> act ineffectively</w:t>
      </w:r>
      <w:r w:rsidR="009A2972" w:rsidRPr="006E7516">
        <w:rPr>
          <w:rFonts w:ascii="Times New Roman" w:hAnsi="Times New Roman"/>
          <w:color w:val="292526"/>
          <w:sz w:val="24"/>
          <w:szCs w:val="24"/>
          <w:lang w:val="en-US"/>
        </w:rPr>
        <w:t xml:space="preserve"> (Gerber &amp; </w:t>
      </w:r>
      <w:proofErr w:type="spellStart"/>
      <w:r w:rsidR="009A2972" w:rsidRPr="006E7516">
        <w:rPr>
          <w:rFonts w:ascii="Times New Roman" w:hAnsi="Times New Roman"/>
          <w:color w:val="292526"/>
          <w:sz w:val="24"/>
          <w:szCs w:val="24"/>
          <w:lang w:val="en-US"/>
        </w:rPr>
        <w:t>Solari</w:t>
      </w:r>
      <w:proofErr w:type="spellEnd"/>
      <w:r w:rsidR="009A2972" w:rsidRPr="006E7516">
        <w:rPr>
          <w:rFonts w:ascii="Times New Roman" w:hAnsi="Times New Roman"/>
          <w:color w:val="292526"/>
          <w:sz w:val="24"/>
          <w:szCs w:val="24"/>
          <w:lang w:val="en-US"/>
        </w:rPr>
        <w:t>, 2005)</w:t>
      </w:r>
      <w:r w:rsidR="007A5A50" w:rsidRPr="006E7516">
        <w:rPr>
          <w:rFonts w:ascii="Times New Roman" w:hAnsi="Times New Roman"/>
          <w:color w:val="292526"/>
          <w:sz w:val="24"/>
          <w:szCs w:val="24"/>
          <w:lang w:val="en-US"/>
        </w:rPr>
        <w:t>.</w:t>
      </w:r>
    </w:p>
    <w:p w:rsidR="00AC60BA" w:rsidRPr="006E7516" w:rsidRDefault="009C2220" w:rsidP="001D7A43">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Available evidence suggests</w:t>
      </w:r>
      <w:r w:rsidR="00106692" w:rsidRPr="006E7516">
        <w:rPr>
          <w:rFonts w:ascii="Times New Roman" w:hAnsi="Times New Roman"/>
          <w:color w:val="292526"/>
          <w:sz w:val="24"/>
          <w:szCs w:val="24"/>
          <w:lang w:val="en-US"/>
        </w:rPr>
        <w:t xml:space="preserve"> </w:t>
      </w:r>
      <w:r w:rsidR="00F478CC" w:rsidRPr="006E7516">
        <w:rPr>
          <w:rFonts w:ascii="Times New Roman" w:hAnsi="Times New Roman"/>
          <w:color w:val="292526"/>
          <w:sz w:val="24"/>
          <w:szCs w:val="24"/>
          <w:lang w:val="en-US"/>
        </w:rPr>
        <w:t>that</w:t>
      </w:r>
      <w:r w:rsidR="0065613E" w:rsidRPr="006E7516">
        <w:rPr>
          <w:rFonts w:ascii="Times New Roman" w:hAnsi="Times New Roman"/>
          <w:color w:val="292526"/>
          <w:sz w:val="24"/>
          <w:szCs w:val="24"/>
          <w:lang w:val="en-US"/>
        </w:rPr>
        <w:t xml:space="preserve"> cognitive-behavio</w:t>
      </w:r>
      <w:r w:rsidR="00106692" w:rsidRPr="006E7516">
        <w:rPr>
          <w:rFonts w:ascii="Times New Roman" w:hAnsi="Times New Roman"/>
          <w:color w:val="292526"/>
          <w:sz w:val="24"/>
          <w:szCs w:val="24"/>
          <w:lang w:val="en-US"/>
        </w:rPr>
        <w:t>ral</w:t>
      </w:r>
      <w:r w:rsidR="00F478CC" w:rsidRPr="006E7516">
        <w:rPr>
          <w:rFonts w:ascii="Times New Roman" w:hAnsi="Times New Roman"/>
          <w:color w:val="292526"/>
          <w:sz w:val="24"/>
          <w:szCs w:val="24"/>
          <w:lang w:val="en-US"/>
        </w:rPr>
        <w:t xml:space="preserve"> interventions </w:t>
      </w:r>
      <w:r w:rsidR="00106692" w:rsidRPr="006E7516">
        <w:rPr>
          <w:rFonts w:ascii="Times New Roman" w:hAnsi="Times New Roman"/>
          <w:color w:val="292526"/>
          <w:sz w:val="24"/>
          <w:szCs w:val="24"/>
          <w:lang w:val="en-US"/>
        </w:rPr>
        <w:t xml:space="preserve">(i.e., </w:t>
      </w:r>
      <w:r w:rsidR="00F478CC" w:rsidRPr="006E7516">
        <w:rPr>
          <w:rFonts w:ascii="Times New Roman" w:hAnsi="Times New Roman"/>
          <w:color w:val="292526"/>
          <w:sz w:val="24"/>
          <w:szCs w:val="24"/>
          <w:lang w:val="en-US"/>
        </w:rPr>
        <w:t xml:space="preserve">based on </w:t>
      </w:r>
      <w:r w:rsidR="0065613E" w:rsidRPr="006E7516">
        <w:rPr>
          <w:rFonts w:ascii="Times New Roman" w:hAnsi="Times New Roman"/>
          <w:color w:val="292526"/>
          <w:sz w:val="24"/>
          <w:szCs w:val="24"/>
          <w:lang w:val="en-US"/>
        </w:rPr>
        <w:t>cognitive-behavio</w:t>
      </w:r>
      <w:r w:rsidR="00106692" w:rsidRPr="006E7516">
        <w:rPr>
          <w:rFonts w:ascii="Times New Roman" w:hAnsi="Times New Roman"/>
          <w:color w:val="292526"/>
          <w:sz w:val="24"/>
          <w:szCs w:val="24"/>
          <w:lang w:val="en-US"/>
        </w:rPr>
        <w:t xml:space="preserve">ral therapy </w:t>
      </w:r>
      <w:r w:rsidR="00F478CC" w:rsidRPr="006E7516">
        <w:rPr>
          <w:rFonts w:ascii="Times New Roman" w:hAnsi="Times New Roman"/>
          <w:color w:val="292526"/>
          <w:sz w:val="24"/>
          <w:szCs w:val="24"/>
          <w:lang w:val="en-US"/>
        </w:rPr>
        <w:t>or its derivatives</w:t>
      </w:r>
      <w:r w:rsidR="00D04E3A" w:rsidRPr="006E7516">
        <w:rPr>
          <w:rFonts w:ascii="Times New Roman" w:hAnsi="Times New Roman"/>
          <w:color w:val="292526"/>
          <w:sz w:val="24"/>
          <w:szCs w:val="24"/>
          <w:lang w:val="en-US"/>
        </w:rPr>
        <w:t xml:space="preserve">, denoted by </w:t>
      </w:r>
      <w:r w:rsidRPr="006E7516">
        <w:rPr>
          <w:rFonts w:ascii="Times New Roman" w:hAnsi="Times New Roman"/>
          <w:color w:val="292526"/>
          <w:sz w:val="24"/>
          <w:szCs w:val="24"/>
          <w:lang w:val="en-US"/>
        </w:rPr>
        <w:t>‘</w:t>
      </w:r>
      <w:r w:rsidR="00D04E3A" w:rsidRPr="006E7516">
        <w:rPr>
          <w:rFonts w:ascii="Times New Roman" w:hAnsi="Times New Roman"/>
          <w:color w:val="292526"/>
          <w:sz w:val="24"/>
          <w:szCs w:val="24"/>
          <w:lang w:val="en-US"/>
        </w:rPr>
        <w:t>C-B approaches</w:t>
      </w:r>
      <w:r w:rsidRPr="006E7516">
        <w:rPr>
          <w:rFonts w:ascii="Times New Roman" w:hAnsi="Times New Roman"/>
          <w:color w:val="292526"/>
          <w:sz w:val="24"/>
          <w:szCs w:val="24"/>
          <w:lang w:val="en-US"/>
        </w:rPr>
        <w:t>’</w:t>
      </w:r>
      <w:r w:rsidR="00D04E3A" w:rsidRPr="006E7516">
        <w:rPr>
          <w:rFonts w:ascii="Times New Roman" w:hAnsi="Times New Roman"/>
          <w:color w:val="292526"/>
          <w:sz w:val="24"/>
          <w:szCs w:val="24"/>
          <w:lang w:val="en-US"/>
        </w:rPr>
        <w:t xml:space="preserve"> henceforward</w:t>
      </w:r>
      <w:r w:rsidR="00F478CC" w:rsidRPr="006E7516">
        <w:rPr>
          <w:rFonts w:ascii="Times New Roman" w:hAnsi="Times New Roman"/>
          <w:color w:val="292526"/>
          <w:sz w:val="24"/>
          <w:szCs w:val="24"/>
          <w:lang w:val="en-US"/>
        </w:rPr>
        <w:t xml:space="preserve">) are used </w:t>
      </w:r>
      <w:r w:rsidR="00106692" w:rsidRPr="006E7516">
        <w:rPr>
          <w:rFonts w:ascii="Times New Roman" w:hAnsi="Times New Roman"/>
          <w:color w:val="292526"/>
          <w:sz w:val="24"/>
          <w:szCs w:val="24"/>
          <w:lang w:val="en-US"/>
        </w:rPr>
        <w:t>relatively infrequently</w:t>
      </w:r>
      <w:r w:rsidR="00BF14A8" w:rsidRPr="006E7516">
        <w:rPr>
          <w:rFonts w:ascii="Times New Roman" w:hAnsi="Times New Roman"/>
          <w:color w:val="292526"/>
          <w:sz w:val="24"/>
          <w:szCs w:val="24"/>
          <w:lang w:val="en-US"/>
        </w:rPr>
        <w:t xml:space="preserve"> (Bauman et al</w:t>
      </w:r>
      <w:r w:rsidRPr="006E7516">
        <w:rPr>
          <w:rFonts w:ascii="Times New Roman" w:hAnsi="Times New Roman"/>
          <w:color w:val="292526"/>
          <w:sz w:val="24"/>
          <w:szCs w:val="24"/>
          <w:lang w:val="en-US"/>
        </w:rPr>
        <w:t>, 2008; Samara, &amp; Smith, 2008</w:t>
      </w:r>
      <w:r w:rsidR="001E5417" w:rsidRPr="006E7516">
        <w:rPr>
          <w:rFonts w:ascii="Times New Roman" w:hAnsi="Times New Roman"/>
          <w:color w:val="292526"/>
          <w:sz w:val="24"/>
          <w:szCs w:val="24"/>
          <w:lang w:val="en-US"/>
        </w:rPr>
        <w:t xml:space="preserve">; </w:t>
      </w:r>
      <w:r w:rsidR="001F58F5" w:rsidRPr="006E7516">
        <w:rPr>
          <w:rFonts w:ascii="Times New Roman" w:hAnsi="Times New Roman"/>
          <w:color w:val="292526"/>
          <w:sz w:val="24"/>
          <w:szCs w:val="24"/>
          <w:lang w:val="en-US"/>
        </w:rPr>
        <w:t xml:space="preserve">Smith, </w:t>
      </w:r>
      <w:proofErr w:type="spellStart"/>
      <w:r w:rsidR="001F58F5" w:rsidRPr="006E7516">
        <w:rPr>
          <w:rFonts w:ascii="Times New Roman" w:hAnsi="Times New Roman"/>
          <w:color w:val="292526"/>
          <w:sz w:val="24"/>
          <w:szCs w:val="24"/>
          <w:lang w:val="en-US"/>
        </w:rPr>
        <w:t>Pepler</w:t>
      </w:r>
      <w:proofErr w:type="spellEnd"/>
      <w:r w:rsidR="001F58F5" w:rsidRPr="006E7516">
        <w:rPr>
          <w:rFonts w:ascii="Times New Roman" w:hAnsi="Times New Roman"/>
          <w:color w:val="292526"/>
          <w:sz w:val="24"/>
          <w:szCs w:val="24"/>
          <w:lang w:val="en-US"/>
        </w:rPr>
        <w:t xml:space="preserve">, &amp; Rigby, 2004; </w:t>
      </w:r>
      <w:r w:rsidR="00561230" w:rsidRPr="006E7516">
        <w:rPr>
          <w:rFonts w:ascii="Times New Roman" w:hAnsi="Times New Roman"/>
          <w:color w:val="292526"/>
          <w:sz w:val="24"/>
          <w:szCs w:val="24"/>
          <w:lang w:val="en-US" w:eastAsia="en-GB"/>
        </w:rPr>
        <w:t>Smith, Smith</w:t>
      </w:r>
      <w:r w:rsidR="009B6188" w:rsidRPr="006E7516">
        <w:rPr>
          <w:rFonts w:ascii="Times New Roman" w:hAnsi="Times New Roman"/>
          <w:color w:val="292526"/>
          <w:sz w:val="24"/>
          <w:szCs w:val="24"/>
          <w:lang w:val="en-US" w:eastAsia="en-GB"/>
        </w:rPr>
        <w:t xml:space="preserve">, </w:t>
      </w:r>
      <w:r w:rsidR="001E5417" w:rsidRPr="006E7516">
        <w:rPr>
          <w:rFonts w:ascii="Times New Roman" w:hAnsi="Times New Roman"/>
          <w:color w:val="292526"/>
          <w:sz w:val="24"/>
          <w:szCs w:val="24"/>
          <w:lang w:val="en-US" w:eastAsia="en-GB"/>
        </w:rPr>
        <w:t>Osborn</w:t>
      </w:r>
      <w:r w:rsidR="009B6188" w:rsidRPr="006E7516">
        <w:rPr>
          <w:rFonts w:ascii="Times New Roman" w:hAnsi="Times New Roman"/>
          <w:color w:val="292526"/>
          <w:sz w:val="24"/>
          <w:szCs w:val="24"/>
          <w:lang w:val="en-US" w:eastAsia="en-GB"/>
        </w:rPr>
        <w:t xml:space="preserve">, &amp; </w:t>
      </w:r>
      <w:r w:rsidR="001E5417" w:rsidRPr="006E7516">
        <w:rPr>
          <w:rFonts w:ascii="Times New Roman" w:hAnsi="Times New Roman"/>
          <w:color w:val="292526"/>
          <w:sz w:val="24"/>
          <w:szCs w:val="24"/>
          <w:lang w:val="en-US" w:eastAsia="en-GB"/>
        </w:rPr>
        <w:t>Samara</w:t>
      </w:r>
      <w:r w:rsidR="009B6188" w:rsidRPr="006E7516">
        <w:rPr>
          <w:rFonts w:ascii="Times New Roman" w:hAnsi="Times New Roman"/>
          <w:color w:val="292526"/>
          <w:sz w:val="24"/>
          <w:szCs w:val="24"/>
          <w:lang w:val="en-US" w:eastAsia="en-GB"/>
        </w:rPr>
        <w:t>, 2008</w:t>
      </w:r>
      <w:r w:rsidR="00DB618E" w:rsidRPr="006E7516">
        <w:rPr>
          <w:rFonts w:ascii="Times New Roman" w:hAnsi="Times New Roman"/>
          <w:color w:val="292526"/>
          <w:sz w:val="24"/>
          <w:szCs w:val="24"/>
          <w:lang w:val="en-US" w:eastAsia="en-GB"/>
        </w:rPr>
        <w:t xml:space="preserve">; </w:t>
      </w:r>
      <w:proofErr w:type="spellStart"/>
      <w:r w:rsidR="00DB618E" w:rsidRPr="006E7516">
        <w:rPr>
          <w:rFonts w:ascii="Times New Roman" w:hAnsi="Times New Roman"/>
          <w:color w:val="292526"/>
          <w:sz w:val="24"/>
          <w:szCs w:val="24"/>
          <w:lang w:val="en-US" w:eastAsia="en-GB"/>
        </w:rPr>
        <w:t>Ttofi</w:t>
      </w:r>
      <w:proofErr w:type="spellEnd"/>
      <w:r w:rsidR="00DB618E" w:rsidRPr="006E7516">
        <w:rPr>
          <w:rFonts w:ascii="Times New Roman" w:hAnsi="Times New Roman"/>
          <w:color w:val="292526"/>
          <w:sz w:val="24"/>
          <w:szCs w:val="24"/>
          <w:lang w:val="en-US" w:eastAsia="en-GB"/>
        </w:rPr>
        <w:t xml:space="preserve"> &amp; </w:t>
      </w:r>
      <w:proofErr w:type="spellStart"/>
      <w:r w:rsidR="00DB618E" w:rsidRPr="006E7516">
        <w:rPr>
          <w:rFonts w:ascii="Times New Roman" w:hAnsi="Times New Roman"/>
          <w:color w:val="292526"/>
          <w:sz w:val="24"/>
          <w:szCs w:val="24"/>
          <w:lang w:val="en-US" w:eastAsia="en-GB"/>
        </w:rPr>
        <w:t>Farrnington</w:t>
      </w:r>
      <w:proofErr w:type="spellEnd"/>
      <w:r w:rsidR="00DB618E" w:rsidRPr="006E7516">
        <w:rPr>
          <w:rFonts w:ascii="Times New Roman" w:hAnsi="Times New Roman"/>
          <w:color w:val="292526"/>
          <w:sz w:val="24"/>
          <w:szCs w:val="24"/>
          <w:lang w:val="en-US" w:eastAsia="en-GB"/>
        </w:rPr>
        <w:t>, 2011</w:t>
      </w:r>
      <w:r w:rsidR="009B6188" w:rsidRPr="006E7516">
        <w:rPr>
          <w:rFonts w:ascii="Times New Roman" w:hAnsi="Times New Roman"/>
          <w:color w:val="292526"/>
          <w:sz w:val="24"/>
          <w:szCs w:val="24"/>
          <w:lang w:val="en-US" w:eastAsia="en-GB"/>
        </w:rPr>
        <w:t>)</w:t>
      </w:r>
      <w:r w:rsidR="007A5A50" w:rsidRPr="006E7516">
        <w:rPr>
          <w:rFonts w:ascii="Times New Roman" w:hAnsi="Times New Roman"/>
          <w:color w:val="292526"/>
          <w:sz w:val="24"/>
          <w:szCs w:val="24"/>
          <w:lang w:val="en-US"/>
        </w:rPr>
        <w:t xml:space="preserve">. </w:t>
      </w:r>
      <w:r w:rsidR="0065613E" w:rsidRPr="006E7516">
        <w:rPr>
          <w:rFonts w:ascii="Times New Roman" w:hAnsi="Times New Roman"/>
          <w:color w:val="292526"/>
          <w:sz w:val="24"/>
          <w:szCs w:val="24"/>
          <w:lang w:val="en-US"/>
        </w:rPr>
        <w:t xml:space="preserve">Put simply, </w:t>
      </w:r>
      <w:r w:rsidR="00D04E3A" w:rsidRPr="006E7516">
        <w:rPr>
          <w:rFonts w:ascii="Times New Roman" w:hAnsi="Times New Roman"/>
          <w:color w:val="292526"/>
          <w:sz w:val="24"/>
          <w:szCs w:val="24"/>
          <w:lang w:val="en-US"/>
        </w:rPr>
        <w:t xml:space="preserve">C-B </w:t>
      </w:r>
      <w:r w:rsidR="00F478CC" w:rsidRPr="006E7516">
        <w:rPr>
          <w:rFonts w:ascii="Times New Roman" w:hAnsi="Times New Roman"/>
          <w:color w:val="292526"/>
          <w:sz w:val="24"/>
          <w:szCs w:val="24"/>
          <w:lang w:val="en-US"/>
        </w:rPr>
        <w:t xml:space="preserve">approaches </w:t>
      </w:r>
      <w:r w:rsidR="004726CB" w:rsidRPr="006E7516">
        <w:rPr>
          <w:rFonts w:ascii="Times New Roman" w:hAnsi="Times New Roman"/>
          <w:color w:val="292526"/>
          <w:sz w:val="24"/>
          <w:szCs w:val="24"/>
          <w:lang w:val="en-US"/>
        </w:rPr>
        <w:t xml:space="preserve">focus on changing internal thinking and affective processes </w:t>
      </w:r>
      <w:r w:rsidR="009A2972" w:rsidRPr="006E7516">
        <w:rPr>
          <w:rFonts w:ascii="Times New Roman" w:hAnsi="Times New Roman"/>
          <w:color w:val="292526"/>
          <w:sz w:val="24"/>
          <w:szCs w:val="24"/>
          <w:lang w:val="en-US"/>
        </w:rPr>
        <w:t>as a way to</w:t>
      </w:r>
      <w:r w:rsidR="004507F7" w:rsidRPr="006E7516">
        <w:rPr>
          <w:rFonts w:ascii="Times New Roman" w:hAnsi="Times New Roman"/>
          <w:color w:val="292526"/>
          <w:sz w:val="24"/>
          <w:szCs w:val="24"/>
          <w:lang w:val="en-US"/>
        </w:rPr>
        <w:t xml:space="preserve"> influence actual behavio</w:t>
      </w:r>
      <w:r w:rsidR="004726CB" w:rsidRPr="006E7516">
        <w:rPr>
          <w:rFonts w:ascii="Times New Roman" w:hAnsi="Times New Roman"/>
          <w:color w:val="292526"/>
          <w:sz w:val="24"/>
          <w:szCs w:val="24"/>
          <w:lang w:val="en-US"/>
        </w:rPr>
        <w:t>r</w:t>
      </w:r>
      <w:r w:rsidR="00F478CC" w:rsidRPr="006E7516">
        <w:rPr>
          <w:rFonts w:ascii="Times New Roman" w:hAnsi="Times New Roman"/>
          <w:color w:val="292526"/>
          <w:sz w:val="24"/>
          <w:szCs w:val="24"/>
          <w:lang w:val="en-US"/>
        </w:rPr>
        <w:t xml:space="preserve">, </w:t>
      </w:r>
      <w:r w:rsidR="00825AB7">
        <w:rPr>
          <w:rFonts w:ascii="Times New Roman" w:hAnsi="Times New Roman"/>
          <w:color w:val="292526"/>
          <w:sz w:val="24"/>
          <w:szCs w:val="24"/>
          <w:lang w:val="en-US"/>
        </w:rPr>
        <w:t>and</w:t>
      </w:r>
      <w:r w:rsidR="00F478CC" w:rsidRPr="006E7516">
        <w:rPr>
          <w:rFonts w:ascii="Times New Roman" w:hAnsi="Times New Roman"/>
          <w:color w:val="292526"/>
          <w:sz w:val="24"/>
          <w:szCs w:val="24"/>
          <w:lang w:val="en-US"/>
        </w:rPr>
        <w:t xml:space="preserve"> bu</w:t>
      </w:r>
      <w:r w:rsidR="004726CB" w:rsidRPr="006E7516">
        <w:rPr>
          <w:rFonts w:ascii="Times New Roman" w:hAnsi="Times New Roman"/>
          <w:color w:val="292526"/>
          <w:sz w:val="24"/>
          <w:szCs w:val="24"/>
          <w:lang w:val="en-US"/>
        </w:rPr>
        <w:t>ild on the seminal work of</w:t>
      </w:r>
      <w:r w:rsidR="00D11E5A" w:rsidRPr="006E7516">
        <w:rPr>
          <w:rFonts w:ascii="Times New Roman" w:hAnsi="Times New Roman"/>
          <w:color w:val="292526"/>
          <w:sz w:val="24"/>
          <w:szCs w:val="24"/>
          <w:lang w:val="en-US"/>
        </w:rPr>
        <w:t xml:space="preserve"> Beck (</w:t>
      </w:r>
      <w:r w:rsidR="00F478CC" w:rsidRPr="006E7516">
        <w:rPr>
          <w:rFonts w:ascii="Times New Roman" w:hAnsi="Times New Roman"/>
          <w:color w:val="292526"/>
          <w:sz w:val="24"/>
          <w:szCs w:val="24"/>
          <w:lang w:val="en-US"/>
        </w:rPr>
        <w:t>1976)</w:t>
      </w:r>
      <w:r w:rsidR="004726CB" w:rsidRPr="006E7516">
        <w:rPr>
          <w:rFonts w:ascii="Times New Roman" w:hAnsi="Times New Roman"/>
          <w:color w:val="292526"/>
          <w:sz w:val="24"/>
          <w:szCs w:val="24"/>
          <w:lang w:val="en-US"/>
        </w:rPr>
        <w:t xml:space="preserve"> and </w:t>
      </w:r>
      <w:proofErr w:type="spellStart"/>
      <w:r w:rsidR="00AC60BA" w:rsidRPr="006E7516">
        <w:rPr>
          <w:rFonts w:ascii="Times New Roman" w:hAnsi="Times New Roman"/>
          <w:color w:val="292526"/>
          <w:sz w:val="24"/>
          <w:szCs w:val="24"/>
          <w:lang w:val="en-US"/>
        </w:rPr>
        <w:t>Meichenbaum</w:t>
      </w:r>
      <w:proofErr w:type="spellEnd"/>
      <w:r w:rsidR="00AC60BA" w:rsidRPr="006E7516">
        <w:rPr>
          <w:rFonts w:ascii="Times New Roman" w:hAnsi="Times New Roman"/>
          <w:color w:val="292526"/>
          <w:sz w:val="24"/>
          <w:szCs w:val="24"/>
          <w:lang w:val="en-US"/>
        </w:rPr>
        <w:t xml:space="preserve"> (1977)</w:t>
      </w:r>
      <w:r w:rsidR="004507F7" w:rsidRPr="006E7516">
        <w:rPr>
          <w:rFonts w:ascii="Times New Roman" w:hAnsi="Times New Roman"/>
          <w:color w:val="292526"/>
          <w:sz w:val="24"/>
          <w:szCs w:val="24"/>
          <w:lang w:val="en-US"/>
        </w:rPr>
        <w:t xml:space="preserve"> amongst others</w:t>
      </w:r>
      <w:r w:rsidR="00F478CC" w:rsidRPr="006E7516">
        <w:rPr>
          <w:rFonts w:ascii="Times New Roman" w:hAnsi="Times New Roman"/>
          <w:color w:val="292526"/>
          <w:sz w:val="24"/>
          <w:szCs w:val="24"/>
          <w:lang w:val="en-US"/>
        </w:rPr>
        <w:t xml:space="preserve">. </w:t>
      </w:r>
      <w:r w:rsidR="0065613E" w:rsidRPr="006E7516">
        <w:rPr>
          <w:rFonts w:ascii="Times New Roman" w:hAnsi="Times New Roman"/>
          <w:color w:val="292526"/>
          <w:sz w:val="24"/>
          <w:szCs w:val="24"/>
          <w:lang w:val="en-US"/>
        </w:rPr>
        <w:t>They have</w:t>
      </w:r>
      <w:r w:rsidR="00F478CC" w:rsidRPr="006E7516">
        <w:rPr>
          <w:rFonts w:ascii="Times New Roman" w:hAnsi="Times New Roman"/>
          <w:color w:val="292526"/>
          <w:sz w:val="24"/>
          <w:szCs w:val="24"/>
          <w:lang w:val="en-US"/>
        </w:rPr>
        <w:t xml:space="preserve"> figured </w:t>
      </w:r>
      <w:r w:rsidR="004507F7" w:rsidRPr="006E7516">
        <w:rPr>
          <w:rFonts w:ascii="Times New Roman" w:hAnsi="Times New Roman"/>
          <w:color w:val="292526"/>
          <w:sz w:val="24"/>
          <w:szCs w:val="24"/>
          <w:lang w:val="en-US"/>
        </w:rPr>
        <w:t>quite</w:t>
      </w:r>
      <w:r w:rsidR="00F478CC" w:rsidRPr="006E7516">
        <w:rPr>
          <w:rFonts w:ascii="Times New Roman" w:hAnsi="Times New Roman"/>
          <w:color w:val="292526"/>
          <w:sz w:val="24"/>
          <w:szCs w:val="24"/>
          <w:lang w:val="en-US"/>
        </w:rPr>
        <w:t xml:space="preserve"> prominently in efforts to ameliorate conduct disorders (Apsche &amp; Bass, 2006</w:t>
      </w:r>
      <w:r w:rsidR="00AC60BA" w:rsidRPr="006E7516">
        <w:rPr>
          <w:rFonts w:ascii="Times New Roman" w:hAnsi="Times New Roman"/>
          <w:color w:val="292526"/>
          <w:sz w:val="24"/>
          <w:szCs w:val="24"/>
          <w:lang w:val="en-US"/>
        </w:rPr>
        <w:t xml:space="preserve">; Gerber &amp; </w:t>
      </w:r>
      <w:proofErr w:type="spellStart"/>
      <w:r w:rsidR="00AC60BA" w:rsidRPr="006E7516">
        <w:rPr>
          <w:rFonts w:ascii="Times New Roman" w:hAnsi="Times New Roman"/>
          <w:color w:val="292526"/>
          <w:sz w:val="24"/>
          <w:szCs w:val="24"/>
          <w:lang w:val="en-US"/>
        </w:rPr>
        <w:t>Solari</w:t>
      </w:r>
      <w:proofErr w:type="spellEnd"/>
      <w:r w:rsidR="00AC60BA" w:rsidRPr="006E7516">
        <w:rPr>
          <w:rFonts w:ascii="Times New Roman" w:hAnsi="Times New Roman"/>
          <w:color w:val="292526"/>
          <w:sz w:val="24"/>
          <w:szCs w:val="24"/>
          <w:lang w:val="en-US"/>
        </w:rPr>
        <w:t>, 2005</w:t>
      </w:r>
      <w:r w:rsidR="00AE40C3" w:rsidRPr="006E7516">
        <w:rPr>
          <w:rFonts w:ascii="Times New Roman" w:hAnsi="Times New Roman"/>
          <w:color w:val="292526"/>
          <w:sz w:val="24"/>
          <w:szCs w:val="24"/>
          <w:lang w:val="en-US"/>
        </w:rPr>
        <w:t xml:space="preserve">; </w:t>
      </w:r>
      <w:proofErr w:type="spellStart"/>
      <w:r w:rsidR="00AE40C3" w:rsidRPr="006E7516">
        <w:rPr>
          <w:rFonts w:ascii="Times New Roman" w:hAnsi="Times New Roman"/>
          <w:sz w:val="24"/>
          <w:szCs w:val="24"/>
          <w:lang w:val="en-US" w:eastAsia="en-GB"/>
        </w:rPr>
        <w:t>Ghafoori</w:t>
      </w:r>
      <w:proofErr w:type="spellEnd"/>
      <w:r w:rsidR="00AE40C3" w:rsidRPr="006E7516">
        <w:rPr>
          <w:rFonts w:ascii="Times New Roman" w:hAnsi="Times New Roman"/>
          <w:sz w:val="24"/>
          <w:szCs w:val="24"/>
          <w:lang w:val="en-US" w:eastAsia="en-GB"/>
        </w:rPr>
        <w:t xml:space="preserve"> &amp; </w:t>
      </w:r>
      <w:proofErr w:type="spellStart"/>
      <w:r w:rsidR="00AE40C3" w:rsidRPr="006E7516">
        <w:rPr>
          <w:rFonts w:ascii="Times New Roman" w:hAnsi="Times New Roman"/>
          <w:sz w:val="24"/>
          <w:szCs w:val="24"/>
          <w:lang w:val="en-US" w:eastAsia="en-GB"/>
        </w:rPr>
        <w:lastRenderedPageBreak/>
        <w:t>Tracz</w:t>
      </w:r>
      <w:proofErr w:type="spellEnd"/>
      <w:r w:rsidR="00AE40C3" w:rsidRPr="006E7516">
        <w:rPr>
          <w:rFonts w:ascii="Times New Roman" w:hAnsi="Times New Roman"/>
          <w:sz w:val="24"/>
          <w:szCs w:val="24"/>
          <w:lang w:val="en-US" w:eastAsia="en-GB"/>
        </w:rPr>
        <w:t>, 2004</w:t>
      </w:r>
      <w:r w:rsidR="00453B2A" w:rsidRPr="006E7516">
        <w:rPr>
          <w:rFonts w:ascii="Times New Roman" w:hAnsi="Times New Roman"/>
          <w:color w:val="292526"/>
          <w:sz w:val="24"/>
          <w:szCs w:val="24"/>
          <w:lang w:val="en-US"/>
        </w:rPr>
        <w:t>)</w:t>
      </w:r>
      <w:r w:rsidR="00157737" w:rsidRPr="006E7516">
        <w:rPr>
          <w:rFonts w:ascii="Times New Roman" w:hAnsi="Times New Roman"/>
          <w:color w:val="292526"/>
          <w:sz w:val="24"/>
          <w:szCs w:val="24"/>
          <w:lang w:val="en-US"/>
        </w:rPr>
        <w:t xml:space="preserve">. </w:t>
      </w:r>
      <w:r w:rsidR="004F5696" w:rsidRPr="006E7516">
        <w:rPr>
          <w:rFonts w:ascii="Times New Roman" w:hAnsi="Times New Roman"/>
          <w:color w:val="292526"/>
          <w:sz w:val="24"/>
          <w:szCs w:val="24"/>
          <w:lang w:val="en-US"/>
        </w:rPr>
        <w:t xml:space="preserve">The Metropolitan Area Child Study Research Group (MACS, 2002, 2007) intervention </w:t>
      </w:r>
      <w:r w:rsidR="0065613E" w:rsidRPr="006E7516">
        <w:rPr>
          <w:rFonts w:ascii="Times New Roman" w:hAnsi="Times New Roman"/>
          <w:color w:val="292526"/>
          <w:sz w:val="24"/>
          <w:szCs w:val="24"/>
          <w:lang w:val="en-US"/>
        </w:rPr>
        <w:t>targets</w:t>
      </w:r>
      <w:r w:rsidR="004F5696" w:rsidRPr="006E7516">
        <w:rPr>
          <w:rFonts w:ascii="Times New Roman" w:hAnsi="Times New Roman"/>
          <w:color w:val="292526"/>
          <w:sz w:val="24"/>
          <w:szCs w:val="24"/>
          <w:lang w:val="en-US"/>
        </w:rPr>
        <w:t xml:space="preserve"> the social cognitions of aggressive responses to provocations, aggressive fantasy, and normative beliefs that support aggression. Teachers le</w:t>
      </w:r>
      <w:r w:rsidR="0065613E" w:rsidRPr="006E7516">
        <w:rPr>
          <w:rFonts w:ascii="Times New Roman" w:hAnsi="Times New Roman"/>
          <w:color w:val="292526"/>
          <w:sz w:val="24"/>
          <w:szCs w:val="24"/>
          <w:lang w:val="en-US"/>
        </w:rPr>
        <w:t>a</w:t>
      </w:r>
      <w:r w:rsidR="00157737" w:rsidRPr="006E7516">
        <w:rPr>
          <w:rFonts w:ascii="Times New Roman" w:hAnsi="Times New Roman"/>
          <w:color w:val="292526"/>
          <w:sz w:val="24"/>
          <w:szCs w:val="24"/>
          <w:lang w:val="en-US"/>
        </w:rPr>
        <w:t xml:space="preserve">d 40 focused </w:t>
      </w:r>
      <w:r w:rsidR="004F5696" w:rsidRPr="006E7516">
        <w:rPr>
          <w:rFonts w:ascii="Times New Roman" w:hAnsi="Times New Roman"/>
          <w:color w:val="292526"/>
          <w:sz w:val="24"/>
          <w:szCs w:val="24"/>
          <w:lang w:val="en-US"/>
        </w:rPr>
        <w:t xml:space="preserve">one-hour lessons over a 2-year period. </w:t>
      </w:r>
      <w:r w:rsidR="001D7A43" w:rsidRPr="006E7516">
        <w:rPr>
          <w:rFonts w:ascii="Times New Roman" w:hAnsi="Times New Roman"/>
          <w:color w:val="292526"/>
          <w:sz w:val="24"/>
          <w:szCs w:val="24"/>
          <w:lang w:val="en-US"/>
        </w:rPr>
        <w:t>The Coping Power Program (</w:t>
      </w:r>
      <w:proofErr w:type="spellStart"/>
      <w:r w:rsidR="001D7A43" w:rsidRPr="006E7516">
        <w:rPr>
          <w:rFonts w:ascii="Times New Roman" w:hAnsi="Times New Roman"/>
          <w:bCs/>
          <w:color w:val="292526"/>
          <w:sz w:val="24"/>
          <w:szCs w:val="24"/>
        </w:rPr>
        <w:t>Lochman</w:t>
      </w:r>
      <w:proofErr w:type="spellEnd"/>
      <w:r w:rsidR="001D7A43" w:rsidRPr="006E7516">
        <w:rPr>
          <w:rFonts w:ascii="Times New Roman" w:hAnsi="Times New Roman"/>
          <w:bCs/>
          <w:color w:val="292526"/>
          <w:sz w:val="24"/>
          <w:szCs w:val="24"/>
        </w:rPr>
        <w:t xml:space="preserve">, </w:t>
      </w:r>
      <w:proofErr w:type="spellStart"/>
      <w:r w:rsidR="001D7A43" w:rsidRPr="006E7516">
        <w:rPr>
          <w:rFonts w:ascii="Times New Roman" w:hAnsi="Times New Roman"/>
          <w:bCs/>
          <w:color w:val="292526"/>
          <w:sz w:val="24"/>
          <w:szCs w:val="24"/>
        </w:rPr>
        <w:t>Boxmeyer</w:t>
      </w:r>
      <w:proofErr w:type="spellEnd"/>
      <w:r w:rsidR="001D7A43" w:rsidRPr="006E7516">
        <w:rPr>
          <w:rFonts w:ascii="Times New Roman" w:hAnsi="Times New Roman"/>
          <w:bCs/>
          <w:color w:val="292526"/>
          <w:sz w:val="24"/>
          <w:szCs w:val="24"/>
        </w:rPr>
        <w:t xml:space="preserve">, Powell, </w:t>
      </w:r>
      <w:proofErr w:type="spellStart"/>
      <w:r w:rsidR="001D7A43" w:rsidRPr="006E7516">
        <w:rPr>
          <w:rFonts w:ascii="Times New Roman" w:hAnsi="Times New Roman"/>
          <w:bCs/>
          <w:color w:val="292526"/>
          <w:sz w:val="24"/>
          <w:szCs w:val="24"/>
        </w:rPr>
        <w:t>Qu</w:t>
      </w:r>
      <w:proofErr w:type="spellEnd"/>
      <w:r w:rsidR="001D7A43" w:rsidRPr="006E7516">
        <w:rPr>
          <w:rFonts w:ascii="Times New Roman" w:hAnsi="Times New Roman"/>
          <w:bCs/>
          <w:color w:val="292526"/>
          <w:sz w:val="24"/>
          <w:szCs w:val="24"/>
        </w:rPr>
        <w:t xml:space="preserve">, Wells, &amp; </w:t>
      </w:r>
      <w:proofErr w:type="spellStart"/>
      <w:r w:rsidR="001D7A43" w:rsidRPr="006E7516">
        <w:rPr>
          <w:rFonts w:ascii="Times New Roman" w:hAnsi="Times New Roman"/>
          <w:bCs/>
          <w:color w:val="292526"/>
          <w:sz w:val="24"/>
          <w:szCs w:val="24"/>
        </w:rPr>
        <w:t>Windle</w:t>
      </w:r>
      <w:proofErr w:type="spellEnd"/>
      <w:r w:rsidR="001D7A43" w:rsidRPr="006E7516">
        <w:rPr>
          <w:rFonts w:ascii="Times New Roman" w:hAnsi="Times New Roman"/>
          <w:bCs/>
          <w:color w:val="292526"/>
          <w:sz w:val="24"/>
          <w:szCs w:val="24"/>
        </w:rPr>
        <w:t xml:space="preserve">, 2009; </w:t>
      </w:r>
      <w:proofErr w:type="spellStart"/>
      <w:r w:rsidR="001D7A43" w:rsidRPr="006E7516">
        <w:rPr>
          <w:rFonts w:ascii="Times New Roman" w:hAnsi="Times New Roman"/>
          <w:color w:val="292526"/>
          <w:sz w:val="24"/>
          <w:szCs w:val="24"/>
          <w:lang w:val="en-US"/>
        </w:rPr>
        <w:t>Lochman</w:t>
      </w:r>
      <w:proofErr w:type="spellEnd"/>
      <w:r w:rsidR="001D7A43" w:rsidRPr="006E7516">
        <w:rPr>
          <w:rFonts w:ascii="Times New Roman" w:hAnsi="Times New Roman"/>
          <w:color w:val="292526"/>
          <w:sz w:val="24"/>
          <w:szCs w:val="24"/>
          <w:lang w:val="en-US"/>
        </w:rPr>
        <w:t xml:space="preserve"> &amp; Wells, 2003) involves 34 structured sessions that teach young people thinking skills, such as dealing with provocations and anger, and identifying more socially acceptable responses. Aggression Replacement Training (Goldstein, Glick, &amp; Gibbs, 1998)</w:t>
      </w:r>
      <w:r w:rsidR="00D40CE8" w:rsidRPr="006E7516">
        <w:rPr>
          <w:rFonts w:ascii="Times New Roman" w:hAnsi="Times New Roman"/>
          <w:color w:val="292526"/>
          <w:sz w:val="24"/>
          <w:szCs w:val="24"/>
          <w:lang w:val="en-US"/>
        </w:rPr>
        <w:t xml:space="preserve"> incorporates three elements; </w:t>
      </w:r>
      <w:proofErr w:type="spellStart"/>
      <w:r w:rsidR="00D40CE8" w:rsidRPr="006E7516">
        <w:rPr>
          <w:rFonts w:ascii="Times New Roman" w:hAnsi="Times New Roman"/>
          <w:color w:val="292526"/>
          <w:sz w:val="24"/>
          <w:szCs w:val="24"/>
          <w:lang w:val="en-US"/>
        </w:rPr>
        <w:t>Skillstreaming</w:t>
      </w:r>
      <w:proofErr w:type="spellEnd"/>
      <w:r w:rsidR="00D40CE8" w:rsidRPr="006E7516">
        <w:rPr>
          <w:rFonts w:ascii="Times New Roman" w:hAnsi="Times New Roman"/>
          <w:color w:val="292526"/>
          <w:sz w:val="24"/>
          <w:szCs w:val="24"/>
          <w:lang w:val="en-US"/>
        </w:rPr>
        <w:t xml:space="preserve"> that aims to build pro-social skills, Anger Control Training that helps youth moderate their ‘hot’ emotional responses, and Moral Reasoning Training that orients them towards socially acceptable moral codes</w:t>
      </w:r>
      <w:r w:rsidR="00AE368D" w:rsidRPr="006E7516">
        <w:rPr>
          <w:rFonts w:ascii="Times New Roman" w:hAnsi="Times New Roman"/>
          <w:color w:val="292526"/>
          <w:sz w:val="24"/>
          <w:szCs w:val="24"/>
          <w:lang w:val="en-US"/>
        </w:rPr>
        <w:t xml:space="preserve"> and beliefs</w:t>
      </w:r>
      <w:r w:rsidR="00D40CE8" w:rsidRPr="006E7516">
        <w:rPr>
          <w:rFonts w:ascii="Times New Roman" w:hAnsi="Times New Roman"/>
          <w:color w:val="292526"/>
          <w:sz w:val="24"/>
          <w:szCs w:val="24"/>
          <w:lang w:val="en-US"/>
        </w:rPr>
        <w:t>. It is typically delivered in a 10-week block.</w:t>
      </w:r>
      <w:r w:rsidR="001D7A43" w:rsidRPr="006E7516">
        <w:rPr>
          <w:rFonts w:ascii="Times New Roman" w:hAnsi="Times New Roman"/>
          <w:color w:val="292526"/>
          <w:sz w:val="24"/>
          <w:szCs w:val="24"/>
          <w:lang w:val="en-US"/>
        </w:rPr>
        <w:t xml:space="preserve"> </w:t>
      </w:r>
      <w:r w:rsidR="004F5696" w:rsidRPr="006E7516">
        <w:rPr>
          <w:rFonts w:ascii="Times New Roman" w:hAnsi="Times New Roman"/>
          <w:color w:val="292526"/>
          <w:sz w:val="24"/>
          <w:szCs w:val="24"/>
          <w:lang w:val="en-US"/>
        </w:rPr>
        <w:t xml:space="preserve">Evaluations </w:t>
      </w:r>
      <w:r w:rsidR="00D40CE8" w:rsidRPr="006E7516">
        <w:rPr>
          <w:rFonts w:ascii="Times New Roman" w:hAnsi="Times New Roman"/>
          <w:color w:val="292526"/>
          <w:sz w:val="24"/>
          <w:szCs w:val="24"/>
          <w:lang w:val="en-US"/>
        </w:rPr>
        <w:t xml:space="preserve">of these programs </w:t>
      </w:r>
      <w:r w:rsidR="0065613E" w:rsidRPr="006E7516">
        <w:rPr>
          <w:rFonts w:ascii="Times New Roman" w:hAnsi="Times New Roman"/>
          <w:color w:val="292526"/>
          <w:sz w:val="24"/>
          <w:szCs w:val="24"/>
          <w:lang w:val="en-US"/>
        </w:rPr>
        <w:t xml:space="preserve">have </w:t>
      </w:r>
      <w:r w:rsidR="00D40CE8" w:rsidRPr="006E7516">
        <w:rPr>
          <w:rFonts w:ascii="Times New Roman" w:hAnsi="Times New Roman"/>
          <w:color w:val="292526"/>
          <w:sz w:val="24"/>
          <w:szCs w:val="24"/>
          <w:lang w:val="en-US"/>
        </w:rPr>
        <w:t>indicated</w:t>
      </w:r>
      <w:r w:rsidR="004F5696" w:rsidRPr="006E7516">
        <w:rPr>
          <w:rFonts w:ascii="Times New Roman" w:hAnsi="Times New Roman"/>
          <w:color w:val="292526"/>
          <w:sz w:val="24"/>
          <w:szCs w:val="24"/>
          <w:lang w:val="en-US"/>
        </w:rPr>
        <w:t xml:space="preserve"> </w:t>
      </w:r>
      <w:r w:rsidR="00A255F9" w:rsidRPr="006E7516">
        <w:rPr>
          <w:rFonts w:ascii="Times New Roman" w:hAnsi="Times New Roman"/>
          <w:color w:val="292526"/>
          <w:sz w:val="24"/>
          <w:szCs w:val="24"/>
          <w:lang w:val="en-US"/>
        </w:rPr>
        <w:t xml:space="preserve">moderate benefits, in line with those from </w:t>
      </w:r>
      <w:proofErr w:type="spellStart"/>
      <w:r w:rsidR="00A255F9" w:rsidRPr="006E7516">
        <w:rPr>
          <w:rFonts w:ascii="Times New Roman" w:hAnsi="Times New Roman"/>
          <w:color w:val="292526"/>
          <w:sz w:val="24"/>
          <w:szCs w:val="24"/>
          <w:lang w:val="en-US"/>
        </w:rPr>
        <w:t>Ozabaci’s</w:t>
      </w:r>
      <w:proofErr w:type="spellEnd"/>
      <w:r w:rsidR="00A255F9" w:rsidRPr="006E7516">
        <w:rPr>
          <w:rFonts w:ascii="Times New Roman" w:hAnsi="Times New Roman"/>
          <w:color w:val="292526"/>
          <w:sz w:val="24"/>
          <w:szCs w:val="24"/>
          <w:lang w:val="en-US"/>
        </w:rPr>
        <w:t xml:space="preserve"> (2011) review.</w:t>
      </w:r>
    </w:p>
    <w:p w:rsidR="00AE368D" w:rsidRPr="006E7516" w:rsidRDefault="00453B2A" w:rsidP="00672EFE">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C-B approaches are not central to </w:t>
      </w:r>
      <w:r w:rsidR="00672EFE" w:rsidRPr="006E7516">
        <w:rPr>
          <w:rFonts w:ascii="Times New Roman" w:hAnsi="Times New Roman"/>
          <w:color w:val="292526"/>
          <w:sz w:val="24"/>
          <w:szCs w:val="24"/>
          <w:lang w:val="en-US"/>
        </w:rPr>
        <w:t xml:space="preserve">the well-known </w:t>
      </w:r>
      <w:proofErr w:type="spellStart"/>
      <w:r w:rsidR="00672EFE" w:rsidRPr="006E7516">
        <w:rPr>
          <w:rFonts w:ascii="Times New Roman" w:hAnsi="Times New Roman"/>
          <w:color w:val="292526"/>
          <w:sz w:val="24"/>
          <w:szCs w:val="24"/>
          <w:lang w:val="en-US"/>
        </w:rPr>
        <w:t>Olweus</w:t>
      </w:r>
      <w:proofErr w:type="spellEnd"/>
      <w:r w:rsidR="00672EFE" w:rsidRPr="006E7516">
        <w:rPr>
          <w:rFonts w:ascii="Times New Roman" w:hAnsi="Times New Roman"/>
          <w:color w:val="292526"/>
          <w:sz w:val="24"/>
          <w:szCs w:val="24"/>
          <w:lang w:val="en-US"/>
        </w:rPr>
        <w:t xml:space="preserve"> Bullying Prevention Program (</w:t>
      </w:r>
      <w:proofErr w:type="spellStart"/>
      <w:r w:rsidR="00672EFE" w:rsidRPr="006E7516">
        <w:rPr>
          <w:rFonts w:ascii="Times New Roman" w:hAnsi="Times New Roman"/>
          <w:color w:val="292526"/>
          <w:sz w:val="24"/>
          <w:szCs w:val="24"/>
          <w:lang w:val="en-US"/>
        </w:rPr>
        <w:t>Olweus</w:t>
      </w:r>
      <w:proofErr w:type="spellEnd"/>
      <w:r w:rsidR="001F58F5" w:rsidRPr="006E7516">
        <w:rPr>
          <w:rFonts w:ascii="Times New Roman" w:hAnsi="Times New Roman"/>
          <w:color w:val="292526"/>
          <w:sz w:val="24"/>
          <w:szCs w:val="24"/>
          <w:lang w:val="en-US"/>
        </w:rPr>
        <w:t xml:space="preserve"> &amp; Limber, 2010</w:t>
      </w:r>
      <w:r w:rsidRPr="006E7516">
        <w:rPr>
          <w:rFonts w:ascii="Times New Roman" w:hAnsi="Times New Roman"/>
          <w:color w:val="292526"/>
          <w:sz w:val="24"/>
          <w:szCs w:val="24"/>
          <w:lang w:val="en-US"/>
        </w:rPr>
        <w:t xml:space="preserve">). </w:t>
      </w:r>
      <w:r w:rsidR="00672EFE" w:rsidRPr="006E7516">
        <w:rPr>
          <w:rFonts w:ascii="Times New Roman" w:hAnsi="Times New Roman"/>
          <w:sz w:val="24"/>
          <w:szCs w:val="24"/>
          <w:lang w:val="en-US" w:eastAsia="en-GB"/>
        </w:rPr>
        <w:t>But given their wider, and to some extent successful, application to tac</w:t>
      </w:r>
      <w:r w:rsidRPr="006E7516">
        <w:rPr>
          <w:rFonts w:ascii="Times New Roman" w:hAnsi="Times New Roman"/>
          <w:sz w:val="24"/>
          <w:szCs w:val="24"/>
          <w:lang w:val="en-US" w:eastAsia="en-GB"/>
        </w:rPr>
        <w:t>kling other forms of aggression and to conduct disorder per se</w:t>
      </w:r>
      <w:r w:rsidR="00672EFE" w:rsidRPr="006E7516">
        <w:rPr>
          <w:rFonts w:ascii="Times New Roman" w:hAnsi="Times New Roman"/>
          <w:sz w:val="24"/>
          <w:szCs w:val="24"/>
          <w:lang w:val="en-US" w:eastAsia="en-GB"/>
        </w:rPr>
        <w:t xml:space="preserve"> </w:t>
      </w:r>
      <w:r w:rsidRPr="006E7516">
        <w:rPr>
          <w:rFonts w:ascii="Times New Roman" w:hAnsi="Times New Roman"/>
          <w:color w:val="292526"/>
          <w:sz w:val="24"/>
          <w:szCs w:val="24"/>
          <w:lang w:val="en-US"/>
        </w:rPr>
        <w:t>(</w:t>
      </w:r>
      <w:proofErr w:type="spellStart"/>
      <w:r w:rsidRPr="006E7516">
        <w:rPr>
          <w:rFonts w:ascii="Times New Roman" w:hAnsi="Times New Roman"/>
          <w:color w:val="292526"/>
          <w:sz w:val="24"/>
          <w:szCs w:val="24"/>
          <w:lang w:val="en-US"/>
        </w:rPr>
        <w:t>Ozabaci</w:t>
      </w:r>
      <w:proofErr w:type="spellEnd"/>
      <w:r w:rsidRPr="006E7516">
        <w:rPr>
          <w:rFonts w:ascii="Times New Roman" w:hAnsi="Times New Roman"/>
          <w:color w:val="292526"/>
          <w:sz w:val="24"/>
          <w:szCs w:val="24"/>
          <w:lang w:val="en-US"/>
        </w:rPr>
        <w:t xml:space="preserve">, 2011), </w:t>
      </w:r>
      <w:r w:rsidR="00DB618E" w:rsidRPr="006E7516">
        <w:rPr>
          <w:rFonts w:ascii="Times New Roman" w:hAnsi="Times New Roman"/>
          <w:color w:val="292526"/>
          <w:sz w:val="24"/>
          <w:szCs w:val="24"/>
          <w:lang w:val="en-US"/>
        </w:rPr>
        <w:t xml:space="preserve">it is reasonable to expect that C-B approaches may usefully </w:t>
      </w:r>
      <w:r w:rsidR="00581607">
        <w:rPr>
          <w:rFonts w:ascii="Times New Roman" w:hAnsi="Times New Roman"/>
          <w:color w:val="292526"/>
          <w:sz w:val="24"/>
          <w:szCs w:val="24"/>
          <w:lang w:val="en-US"/>
        </w:rPr>
        <w:t>be applied to bullying</w:t>
      </w:r>
      <w:r w:rsidR="00DB618E" w:rsidRPr="006E7516">
        <w:rPr>
          <w:rFonts w:ascii="Times New Roman" w:hAnsi="Times New Roman"/>
          <w:color w:val="292526"/>
          <w:sz w:val="24"/>
          <w:szCs w:val="24"/>
          <w:lang w:val="en-US"/>
        </w:rPr>
        <w:t>.</w:t>
      </w:r>
      <w:r w:rsidR="00672EFE" w:rsidRPr="006E7516">
        <w:rPr>
          <w:rFonts w:ascii="Times New Roman" w:hAnsi="Times New Roman"/>
          <w:sz w:val="24"/>
          <w:szCs w:val="24"/>
          <w:lang w:val="en-US" w:eastAsia="en-GB"/>
        </w:rPr>
        <w:t xml:space="preserve"> Hence, we thought it </w:t>
      </w:r>
      <w:r w:rsidR="00D25E7D" w:rsidRPr="006E7516">
        <w:rPr>
          <w:rFonts w:ascii="Times New Roman" w:hAnsi="Times New Roman"/>
          <w:sz w:val="24"/>
          <w:szCs w:val="24"/>
          <w:lang w:val="en-US" w:eastAsia="en-GB"/>
        </w:rPr>
        <w:t xml:space="preserve">important </w:t>
      </w:r>
      <w:r w:rsidR="00672EFE" w:rsidRPr="006E7516">
        <w:rPr>
          <w:rFonts w:ascii="Times New Roman" w:hAnsi="Times New Roman"/>
          <w:sz w:val="24"/>
          <w:szCs w:val="24"/>
          <w:lang w:val="en-US" w:eastAsia="en-GB"/>
        </w:rPr>
        <w:t>to</w:t>
      </w:r>
      <w:r w:rsidR="00D25E7D" w:rsidRPr="006E7516">
        <w:rPr>
          <w:rFonts w:ascii="Times New Roman" w:hAnsi="Times New Roman"/>
          <w:sz w:val="24"/>
          <w:szCs w:val="24"/>
          <w:lang w:val="en-US" w:eastAsia="en-GB"/>
        </w:rPr>
        <w:t xml:space="preserve"> look at teachers</w:t>
      </w:r>
      <w:r w:rsidR="00AC60BA" w:rsidRPr="006E7516">
        <w:rPr>
          <w:rFonts w:ascii="Times New Roman" w:hAnsi="Times New Roman"/>
          <w:sz w:val="24"/>
          <w:szCs w:val="24"/>
          <w:lang w:val="en-US" w:eastAsia="en-GB"/>
        </w:rPr>
        <w:t>’</w:t>
      </w:r>
      <w:r w:rsidR="00D25E7D" w:rsidRPr="006E7516">
        <w:rPr>
          <w:rFonts w:ascii="Times New Roman" w:hAnsi="Times New Roman"/>
          <w:sz w:val="24"/>
          <w:szCs w:val="24"/>
          <w:lang w:val="en-US" w:eastAsia="en-GB"/>
        </w:rPr>
        <w:t xml:space="preserve"> perceptions </w:t>
      </w:r>
      <w:r w:rsidR="00AE40C3" w:rsidRPr="006E7516">
        <w:rPr>
          <w:rFonts w:ascii="Times New Roman" w:hAnsi="Times New Roman"/>
          <w:sz w:val="24"/>
          <w:szCs w:val="24"/>
          <w:lang w:val="en-US" w:eastAsia="en-GB"/>
        </w:rPr>
        <w:t xml:space="preserve">and use of </w:t>
      </w:r>
      <w:r w:rsidR="00D25E7D" w:rsidRPr="006E7516">
        <w:rPr>
          <w:rFonts w:ascii="Times New Roman" w:hAnsi="Times New Roman"/>
          <w:sz w:val="24"/>
          <w:szCs w:val="24"/>
          <w:lang w:val="en-US" w:eastAsia="en-GB"/>
        </w:rPr>
        <w:t xml:space="preserve">C-B based </w:t>
      </w:r>
      <w:r w:rsidR="002110E6" w:rsidRPr="006E7516">
        <w:rPr>
          <w:rFonts w:ascii="Times New Roman" w:hAnsi="Times New Roman"/>
          <w:sz w:val="24"/>
          <w:szCs w:val="24"/>
          <w:lang w:val="en-US" w:eastAsia="en-GB"/>
        </w:rPr>
        <w:t>interventions</w:t>
      </w:r>
      <w:r w:rsidR="00AE368D" w:rsidRPr="006E7516">
        <w:rPr>
          <w:rFonts w:ascii="Times New Roman" w:hAnsi="Times New Roman"/>
          <w:sz w:val="24"/>
          <w:szCs w:val="24"/>
          <w:lang w:val="en-US" w:eastAsia="en-GB"/>
        </w:rPr>
        <w:t xml:space="preserve"> to address the latter</w:t>
      </w:r>
      <w:r w:rsidR="00D25E7D" w:rsidRPr="006E7516">
        <w:rPr>
          <w:rFonts w:ascii="Times New Roman" w:hAnsi="Times New Roman"/>
          <w:sz w:val="24"/>
          <w:szCs w:val="24"/>
          <w:lang w:val="en-US" w:eastAsia="en-GB"/>
        </w:rPr>
        <w:t>.</w:t>
      </w:r>
      <w:r w:rsidR="007E2EF6" w:rsidRPr="006E7516">
        <w:rPr>
          <w:rFonts w:ascii="Times New Roman" w:hAnsi="Times New Roman"/>
          <w:color w:val="292526"/>
          <w:sz w:val="24"/>
          <w:szCs w:val="24"/>
          <w:lang w:val="en-US"/>
        </w:rPr>
        <w:t xml:space="preserve"> </w:t>
      </w:r>
      <w:r w:rsidR="00DF5C43" w:rsidRPr="006E7516">
        <w:rPr>
          <w:rFonts w:ascii="Times New Roman" w:hAnsi="Times New Roman"/>
          <w:color w:val="292526"/>
          <w:sz w:val="24"/>
          <w:szCs w:val="24"/>
          <w:lang w:val="en-US"/>
        </w:rPr>
        <w:t>Moreover,</w:t>
      </w:r>
      <w:r w:rsidR="00754756" w:rsidRPr="006E7516">
        <w:rPr>
          <w:rFonts w:ascii="Times New Roman" w:hAnsi="Times New Roman"/>
          <w:color w:val="292526"/>
          <w:sz w:val="24"/>
          <w:szCs w:val="24"/>
          <w:lang w:val="en-US"/>
        </w:rPr>
        <w:t xml:space="preserve"> teachers often fail to implement anti-bullying interventions in the way that training providers would like</w:t>
      </w:r>
      <w:r w:rsidR="00912A0C" w:rsidRPr="006E7516">
        <w:rPr>
          <w:rFonts w:ascii="Times New Roman" w:hAnsi="Times New Roman"/>
          <w:color w:val="292526"/>
          <w:sz w:val="24"/>
          <w:szCs w:val="24"/>
          <w:lang w:val="en-US"/>
        </w:rPr>
        <w:t xml:space="preserve">, and this in turn affects </w:t>
      </w:r>
      <w:r w:rsidR="0079146D" w:rsidRPr="006E7516">
        <w:rPr>
          <w:rFonts w:ascii="Times New Roman" w:hAnsi="Times New Roman"/>
          <w:color w:val="292526"/>
          <w:sz w:val="24"/>
          <w:szCs w:val="24"/>
          <w:lang w:val="en-US"/>
        </w:rPr>
        <w:t xml:space="preserve">if and </w:t>
      </w:r>
      <w:r w:rsidR="00912A0C" w:rsidRPr="006E7516">
        <w:rPr>
          <w:rFonts w:ascii="Times New Roman" w:hAnsi="Times New Roman"/>
          <w:color w:val="292526"/>
          <w:sz w:val="24"/>
          <w:szCs w:val="24"/>
          <w:lang w:val="en-US"/>
        </w:rPr>
        <w:t>how pupils’ bullying-related attitudes and behavior change</w:t>
      </w:r>
      <w:r w:rsidR="00754756" w:rsidRPr="006E7516">
        <w:rPr>
          <w:rFonts w:ascii="Times New Roman" w:hAnsi="Times New Roman"/>
          <w:color w:val="292526"/>
          <w:sz w:val="24"/>
          <w:szCs w:val="24"/>
          <w:lang w:val="en-US"/>
        </w:rPr>
        <w:t xml:space="preserve"> (</w:t>
      </w:r>
      <w:proofErr w:type="spellStart"/>
      <w:r w:rsidR="00754756" w:rsidRPr="006E7516">
        <w:rPr>
          <w:rFonts w:ascii="Times New Roman" w:hAnsi="Times New Roman"/>
          <w:color w:val="292526"/>
          <w:sz w:val="24"/>
          <w:szCs w:val="24"/>
          <w:lang w:val="en-US"/>
        </w:rPr>
        <w:t>Salmivalli</w:t>
      </w:r>
      <w:proofErr w:type="spellEnd"/>
      <w:r w:rsidR="00754756" w:rsidRPr="006E7516">
        <w:rPr>
          <w:rFonts w:ascii="Times New Roman" w:hAnsi="Times New Roman"/>
          <w:color w:val="292526"/>
          <w:sz w:val="24"/>
          <w:szCs w:val="24"/>
          <w:lang w:val="en-US"/>
        </w:rPr>
        <w:t xml:space="preserve">, </w:t>
      </w:r>
      <w:proofErr w:type="spellStart"/>
      <w:r w:rsidR="00754756" w:rsidRPr="006E7516">
        <w:rPr>
          <w:rFonts w:ascii="Times New Roman" w:hAnsi="Times New Roman"/>
          <w:color w:val="292526"/>
          <w:sz w:val="24"/>
          <w:szCs w:val="24"/>
          <w:lang w:val="en-US"/>
        </w:rPr>
        <w:t>Kaukiainen</w:t>
      </w:r>
      <w:proofErr w:type="spellEnd"/>
      <w:r w:rsidR="00754756" w:rsidRPr="006E7516">
        <w:rPr>
          <w:rFonts w:ascii="Times New Roman" w:hAnsi="Times New Roman"/>
          <w:color w:val="292526"/>
          <w:sz w:val="24"/>
          <w:szCs w:val="24"/>
          <w:lang w:val="en-US"/>
        </w:rPr>
        <w:t xml:space="preserve">, &amp; </w:t>
      </w:r>
      <w:proofErr w:type="spellStart"/>
      <w:r w:rsidR="00754756" w:rsidRPr="006E7516">
        <w:rPr>
          <w:rFonts w:ascii="Times New Roman" w:hAnsi="Times New Roman"/>
          <w:color w:val="292526"/>
          <w:sz w:val="24"/>
          <w:szCs w:val="24"/>
          <w:lang w:val="en-US"/>
        </w:rPr>
        <w:t>Voeten</w:t>
      </w:r>
      <w:proofErr w:type="spellEnd"/>
      <w:r w:rsidR="00754756" w:rsidRPr="006E7516">
        <w:rPr>
          <w:rFonts w:ascii="Times New Roman" w:hAnsi="Times New Roman"/>
          <w:color w:val="292526"/>
          <w:sz w:val="24"/>
          <w:szCs w:val="24"/>
          <w:lang w:val="en-US"/>
        </w:rPr>
        <w:t>, 2005)</w:t>
      </w:r>
      <w:r w:rsidR="0079146D" w:rsidRPr="006E7516">
        <w:rPr>
          <w:rFonts w:ascii="Times New Roman" w:hAnsi="Times New Roman"/>
          <w:color w:val="292526"/>
          <w:sz w:val="24"/>
          <w:szCs w:val="24"/>
          <w:lang w:val="en-US"/>
        </w:rPr>
        <w:t>.</w:t>
      </w:r>
      <w:r w:rsidR="00754756" w:rsidRPr="006E7516">
        <w:rPr>
          <w:rFonts w:ascii="Times New Roman" w:hAnsi="Times New Roman"/>
          <w:color w:val="292526"/>
          <w:sz w:val="24"/>
          <w:szCs w:val="24"/>
          <w:lang w:val="en-US"/>
        </w:rPr>
        <w:t xml:space="preserve"> </w:t>
      </w:r>
    </w:p>
    <w:p w:rsidR="002927D1" w:rsidRPr="006E7516" w:rsidRDefault="00565611" w:rsidP="00672EFE">
      <w:pPr>
        <w:autoSpaceDE w:val="0"/>
        <w:autoSpaceDN w:val="0"/>
        <w:adjustRightInd w:val="0"/>
        <w:spacing w:after="0" w:line="480" w:lineRule="auto"/>
        <w:ind w:firstLine="284"/>
        <w:rPr>
          <w:rFonts w:ascii="Times New Roman" w:hAnsi="Times New Roman"/>
          <w:b/>
          <w:sz w:val="24"/>
          <w:szCs w:val="24"/>
          <w:lang w:val="en-US" w:eastAsia="en-GB"/>
        </w:rPr>
      </w:pPr>
      <w:r w:rsidRPr="006E7516">
        <w:rPr>
          <w:rFonts w:ascii="Times New Roman" w:hAnsi="Times New Roman"/>
          <w:color w:val="292526"/>
          <w:sz w:val="24"/>
          <w:szCs w:val="24"/>
          <w:lang w:val="en-US"/>
        </w:rPr>
        <w:t xml:space="preserve">A few </w:t>
      </w:r>
      <w:r w:rsidR="007E2EF6" w:rsidRPr="006E7516">
        <w:rPr>
          <w:rFonts w:ascii="Times New Roman" w:hAnsi="Times New Roman"/>
          <w:color w:val="292526"/>
          <w:sz w:val="24"/>
          <w:szCs w:val="24"/>
          <w:lang w:val="en-US"/>
        </w:rPr>
        <w:t>s</w:t>
      </w:r>
      <w:r w:rsidR="00F478CC" w:rsidRPr="006E7516">
        <w:rPr>
          <w:rFonts w:ascii="Times New Roman" w:hAnsi="Times New Roman"/>
          <w:color w:val="292526"/>
          <w:sz w:val="24"/>
          <w:szCs w:val="24"/>
          <w:lang w:val="en-US"/>
        </w:rPr>
        <w:t>tudies have examined teacher</w:t>
      </w:r>
      <w:r w:rsidR="007E2EF6" w:rsidRPr="006E7516">
        <w:rPr>
          <w:rFonts w:ascii="Times New Roman" w:hAnsi="Times New Roman"/>
          <w:color w:val="292526"/>
          <w:sz w:val="24"/>
          <w:szCs w:val="24"/>
          <w:lang w:val="en-US"/>
        </w:rPr>
        <w:t>s’ perceptions and uses of</w:t>
      </w:r>
      <w:r w:rsidR="00F478CC" w:rsidRPr="006E7516">
        <w:rPr>
          <w:rFonts w:ascii="Times New Roman" w:hAnsi="Times New Roman"/>
          <w:color w:val="292526"/>
          <w:sz w:val="24"/>
          <w:szCs w:val="24"/>
          <w:lang w:val="en-US"/>
        </w:rPr>
        <w:t xml:space="preserve"> many different kinds of anti-bullying approaches</w:t>
      </w:r>
      <w:r w:rsidRPr="006E7516">
        <w:rPr>
          <w:rFonts w:ascii="Times New Roman" w:hAnsi="Times New Roman"/>
          <w:color w:val="292526"/>
          <w:sz w:val="24"/>
          <w:szCs w:val="24"/>
          <w:lang w:val="en-US"/>
        </w:rPr>
        <w:t>. Samara and Smith (2008)</w:t>
      </w:r>
      <w:r w:rsidR="001B2FCD" w:rsidRPr="006E7516">
        <w:rPr>
          <w:rFonts w:ascii="Times New Roman" w:hAnsi="Times New Roman"/>
          <w:color w:val="292526"/>
          <w:sz w:val="24"/>
          <w:szCs w:val="24"/>
          <w:lang w:val="en-US"/>
        </w:rPr>
        <w:t xml:space="preserve"> collected data from 148 schools (presumably one member of staff responded per school) about their level of satisfaction with some 27 different anti-bullying interventions and found almost all were ‘moderate’. </w:t>
      </w:r>
      <w:r w:rsidR="00A56DC7" w:rsidRPr="006E7516">
        <w:rPr>
          <w:rFonts w:ascii="Times New Roman" w:hAnsi="Times New Roman"/>
          <w:color w:val="292526"/>
          <w:sz w:val="24"/>
          <w:szCs w:val="24"/>
          <w:lang w:val="en-US"/>
        </w:rPr>
        <w:t xml:space="preserve">Naylor </w:t>
      </w:r>
      <w:r w:rsidR="00A56DC7" w:rsidRPr="006E7516">
        <w:rPr>
          <w:rFonts w:ascii="Times New Roman" w:hAnsi="Times New Roman"/>
          <w:color w:val="292526"/>
          <w:sz w:val="24"/>
          <w:szCs w:val="24"/>
          <w:lang w:val="en-US"/>
        </w:rPr>
        <w:lastRenderedPageBreak/>
        <w:t xml:space="preserve">and </w:t>
      </w:r>
      <w:proofErr w:type="spellStart"/>
      <w:r w:rsidR="00A56DC7" w:rsidRPr="006E7516">
        <w:rPr>
          <w:rFonts w:ascii="Times New Roman" w:hAnsi="Times New Roman"/>
          <w:color w:val="292526"/>
          <w:sz w:val="24"/>
          <w:szCs w:val="24"/>
          <w:lang w:val="en-US"/>
        </w:rPr>
        <w:t>Cowie</w:t>
      </w:r>
      <w:proofErr w:type="spellEnd"/>
      <w:r w:rsidR="00A56DC7" w:rsidRPr="006E7516">
        <w:rPr>
          <w:rFonts w:ascii="Times New Roman" w:hAnsi="Times New Roman"/>
          <w:color w:val="292526"/>
          <w:sz w:val="24"/>
          <w:szCs w:val="24"/>
          <w:lang w:val="en-US"/>
        </w:rPr>
        <w:t xml:space="preserve"> (1999) asked teachers what they thought would be the benefits of  peer support in tackling bullying, and found that many regarded it as communicating a caring ethos. </w:t>
      </w:r>
      <w:r w:rsidR="001B2FCD" w:rsidRPr="006E7516">
        <w:rPr>
          <w:rFonts w:ascii="Times New Roman" w:hAnsi="Times New Roman"/>
          <w:color w:val="292526"/>
          <w:sz w:val="24"/>
          <w:szCs w:val="24"/>
          <w:lang w:val="en-US"/>
        </w:rPr>
        <w:t xml:space="preserve">However, </w:t>
      </w:r>
      <w:r w:rsidR="00A56DC7" w:rsidRPr="006E7516">
        <w:rPr>
          <w:rFonts w:ascii="Times New Roman" w:hAnsi="Times New Roman"/>
          <w:color w:val="292526"/>
          <w:sz w:val="24"/>
          <w:szCs w:val="24"/>
          <w:lang w:val="en-US"/>
        </w:rPr>
        <w:t>neither of these studies tested</w:t>
      </w:r>
      <w:r w:rsidR="001B2FCD" w:rsidRPr="006E7516">
        <w:rPr>
          <w:rFonts w:ascii="Times New Roman" w:hAnsi="Times New Roman"/>
          <w:color w:val="292526"/>
          <w:sz w:val="24"/>
          <w:szCs w:val="24"/>
          <w:lang w:val="en-US"/>
        </w:rPr>
        <w:t xml:space="preserve"> if satisfaction was associated with actual </w:t>
      </w:r>
      <w:r w:rsidR="00DF01CF" w:rsidRPr="006E7516">
        <w:rPr>
          <w:rFonts w:ascii="Times New Roman" w:hAnsi="Times New Roman"/>
          <w:color w:val="292526"/>
          <w:sz w:val="24"/>
          <w:szCs w:val="24"/>
          <w:lang w:val="en-US"/>
        </w:rPr>
        <w:t xml:space="preserve">or reported </w:t>
      </w:r>
      <w:r w:rsidR="001B2FCD" w:rsidRPr="006E7516">
        <w:rPr>
          <w:rFonts w:ascii="Times New Roman" w:hAnsi="Times New Roman"/>
          <w:color w:val="292526"/>
          <w:sz w:val="24"/>
          <w:szCs w:val="24"/>
          <w:lang w:val="en-US"/>
        </w:rPr>
        <w:t>usage</w:t>
      </w:r>
      <w:r w:rsidR="00A56DC7" w:rsidRPr="006E7516">
        <w:rPr>
          <w:rFonts w:ascii="Times New Roman" w:hAnsi="Times New Roman"/>
          <w:color w:val="292526"/>
          <w:sz w:val="24"/>
          <w:szCs w:val="24"/>
          <w:lang w:val="en-US"/>
        </w:rPr>
        <w:t xml:space="preserve">, and the questions </w:t>
      </w:r>
      <w:r w:rsidR="002D519D" w:rsidRPr="006E7516">
        <w:rPr>
          <w:rFonts w:ascii="Times New Roman" w:hAnsi="Times New Roman"/>
          <w:color w:val="292526"/>
          <w:sz w:val="24"/>
          <w:szCs w:val="24"/>
          <w:lang w:val="en-US"/>
        </w:rPr>
        <w:t xml:space="preserve">asked </w:t>
      </w:r>
      <w:r w:rsidR="00A56DC7" w:rsidRPr="006E7516">
        <w:rPr>
          <w:rFonts w:ascii="Times New Roman" w:hAnsi="Times New Roman"/>
          <w:color w:val="292526"/>
          <w:sz w:val="24"/>
          <w:szCs w:val="24"/>
          <w:lang w:val="en-US"/>
        </w:rPr>
        <w:t>were rather vague</w:t>
      </w:r>
      <w:r w:rsidR="001B2FCD" w:rsidRPr="006E7516">
        <w:rPr>
          <w:rFonts w:ascii="Times New Roman" w:hAnsi="Times New Roman"/>
          <w:color w:val="292526"/>
          <w:sz w:val="24"/>
          <w:szCs w:val="24"/>
          <w:lang w:val="en-US"/>
        </w:rPr>
        <w:t>. Moreover, i</w:t>
      </w:r>
      <w:r w:rsidR="00636FF1" w:rsidRPr="006E7516">
        <w:rPr>
          <w:rFonts w:ascii="Times New Roman" w:hAnsi="Times New Roman"/>
          <w:color w:val="292526"/>
          <w:sz w:val="24"/>
          <w:szCs w:val="24"/>
          <w:lang w:val="en-US"/>
        </w:rPr>
        <w:t xml:space="preserve">t seems that C-B </w:t>
      </w:r>
      <w:r w:rsidR="007E2EF6" w:rsidRPr="006E7516">
        <w:rPr>
          <w:rFonts w:ascii="Times New Roman" w:hAnsi="Times New Roman"/>
          <w:color w:val="292526"/>
          <w:sz w:val="24"/>
          <w:szCs w:val="24"/>
          <w:lang w:val="en-US"/>
        </w:rPr>
        <w:t xml:space="preserve">approaches have been </w:t>
      </w:r>
      <w:r w:rsidR="001C1D02" w:rsidRPr="006E7516">
        <w:rPr>
          <w:rFonts w:ascii="Times New Roman" w:hAnsi="Times New Roman"/>
          <w:color w:val="292526"/>
          <w:sz w:val="24"/>
          <w:szCs w:val="24"/>
          <w:lang w:val="en-US"/>
        </w:rPr>
        <w:t xml:space="preserve">relatively </w:t>
      </w:r>
      <w:r w:rsidR="007E2EF6" w:rsidRPr="006E7516">
        <w:rPr>
          <w:rFonts w:ascii="Times New Roman" w:hAnsi="Times New Roman"/>
          <w:color w:val="292526"/>
          <w:sz w:val="24"/>
          <w:szCs w:val="24"/>
          <w:lang w:val="en-US"/>
        </w:rPr>
        <w:t>neglected in this regard</w:t>
      </w:r>
      <w:r w:rsidR="001B2FCD" w:rsidRPr="006E7516">
        <w:rPr>
          <w:rFonts w:ascii="Times New Roman" w:hAnsi="Times New Roman"/>
          <w:color w:val="292526"/>
          <w:sz w:val="24"/>
          <w:szCs w:val="24"/>
          <w:lang w:val="en-US"/>
        </w:rPr>
        <w:t xml:space="preserve">; it was not included in Samara and Smith’s (2008) </w:t>
      </w:r>
      <w:r w:rsidR="00DF5C43" w:rsidRPr="006E7516">
        <w:rPr>
          <w:rFonts w:ascii="Times New Roman" w:hAnsi="Times New Roman"/>
          <w:color w:val="292526"/>
          <w:sz w:val="24"/>
          <w:szCs w:val="24"/>
          <w:lang w:val="en-US"/>
        </w:rPr>
        <w:t xml:space="preserve">extensive </w:t>
      </w:r>
      <w:r w:rsidR="001B2FCD" w:rsidRPr="006E7516">
        <w:rPr>
          <w:rFonts w:ascii="Times New Roman" w:hAnsi="Times New Roman"/>
          <w:color w:val="292526"/>
          <w:sz w:val="24"/>
          <w:szCs w:val="24"/>
          <w:lang w:val="en-US"/>
        </w:rPr>
        <w:t>list</w:t>
      </w:r>
      <w:r w:rsidR="00DF01CF" w:rsidRPr="006E7516">
        <w:rPr>
          <w:rFonts w:ascii="Times New Roman" w:hAnsi="Times New Roman"/>
          <w:color w:val="292526"/>
          <w:sz w:val="24"/>
          <w:szCs w:val="24"/>
          <w:lang w:val="en-US"/>
        </w:rPr>
        <w:t xml:space="preserve"> of 27 different anti-bullying interventions that they studied</w:t>
      </w:r>
      <w:r w:rsidR="007E2EF6" w:rsidRPr="006E7516">
        <w:rPr>
          <w:rFonts w:ascii="Times New Roman" w:hAnsi="Times New Roman"/>
          <w:color w:val="292526"/>
          <w:sz w:val="24"/>
          <w:szCs w:val="24"/>
          <w:lang w:val="en-US"/>
        </w:rPr>
        <w:t>.</w:t>
      </w:r>
      <w:r w:rsidR="0089129F" w:rsidRPr="006E7516">
        <w:rPr>
          <w:rFonts w:ascii="Times New Roman" w:hAnsi="Times New Roman"/>
          <w:color w:val="292526"/>
          <w:sz w:val="24"/>
          <w:szCs w:val="24"/>
          <w:lang w:val="en-US"/>
        </w:rPr>
        <w:t xml:space="preserve"> </w:t>
      </w:r>
      <w:r w:rsidR="009C2220" w:rsidRPr="006E7516">
        <w:rPr>
          <w:rFonts w:ascii="Times New Roman" w:hAnsi="Times New Roman"/>
          <w:color w:val="292526"/>
          <w:sz w:val="24"/>
          <w:szCs w:val="24"/>
          <w:lang w:val="en-US"/>
        </w:rPr>
        <w:t>Hence, t</w:t>
      </w:r>
      <w:r w:rsidR="007A5A50" w:rsidRPr="006E7516">
        <w:rPr>
          <w:rFonts w:ascii="Times New Roman" w:hAnsi="Times New Roman"/>
          <w:color w:val="292526"/>
          <w:sz w:val="24"/>
          <w:szCs w:val="24"/>
          <w:lang w:val="en-US"/>
        </w:rPr>
        <w:t xml:space="preserve">he </w:t>
      </w:r>
      <w:r w:rsidR="009A2972" w:rsidRPr="006E7516">
        <w:rPr>
          <w:rFonts w:ascii="Times New Roman" w:hAnsi="Times New Roman"/>
          <w:color w:val="292526"/>
          <w:sz w:val="24"/>
          <w:szCs w:val="24"/>
          <w:lang w:val="en-US"/>
        </w:rPr>
        <w:t xml:space="preserve">initial </w:t>
      </w:r>
      <w:r w:rsidR="007A5A50" w:rsidRPr="006E7516">
        <w:rPr>
          <w:rFonts w:ascii="Times New Roman" w:hAnsi="Times New Roman"/>
          <w:color w:val="292526"/>
          <w:sz w:val="24"/>
          <w:szCs w:val="24"/>
          <w:lang w:val="en-US"/>
        </w:rPr>
        <w:t>aim</w:t>
      </w:r>
      <w:r w:rsidR="00F478CC" w:rsidRPr="006E7516">
        <w:rPr>
          <w:rFonts w:ascii="Times New Roman" w:hAnsi="Times New Roman"/>
          <w:color w:val="292526"/>
          <w:sz w:val="24"/>
          <w:szCs w:val="24"/>
          <w:lang w:val="en-US"/>
        </w:rPr>
        <w:t xml:space="preserve"> of the current study </w:t>
      </w:r>
      <w:r w:rsidR="0089129F" w:rsidRPr="006E7516">
        <w:rPr>
          <w:rFonts w:ascii="Times New Roman" w:hAnsi="Times New Roman"/>
          <w:color w:val="292526"/>
          <w:sz w:val="24"/>
          <w:szCs w:val="24"/>
          <w:lang w:val="en-US"/>
        </w:rPr>
        <w:t>w</w:t>
      </w:r>
      <w:r w:rsidR="00236770" w:rsidRPr="006E7516">
        <w:rPr>
          <w:rFonts w:ascii="Times New Roman" w:hAnsi="Times New Roman"/>
          <w:color w:val="292526"/>
          <w:sz w:val="24"/>
          <w:szCs w:val="24"/>
          <w:lang w:val="en-US"/>
        </w:rPr>
        <w:t>as to provide the first detailed information on this issue</w:t>
      </w:r>
      <w:r w:rsidR="0089129F" w:rsidRPr="006E7516">
        <w:rPr>
          <w:rFonts w:ascii="Times New Roman" w:hAnsi="Times New Roman"/>
          <w:color w:val="292526"/>
          <w:sz w:val="24"/>
          <w:szCs w:val="24"/>
          <w:lang w:val="en-US"/>
        </w:rPr>
        <w:t xml:space="preserve">. </w:t>
      </w:r>
      <w:r w:rsidR="009A2972" w:rsidRPr="006E7516">
        <w:rPr>
          <w:rFonts w:ascii="Times New Roman" w:hAnsi="Times New Roman"/>
          <w:color w:val="292526"/>
          <w:sz w:val="24"/>
          <w:szCs w:val="24"/>
          <w:lang w:val="en-US"/>
        </w:rPr>
        <w:t xml:space="preserve">Specifically, </w:t>
      </w:r>
      <w:r w:rsidR="002927D1" w:rsidRPr="006E7516">
        <w:rPr>
          <w:rFonts w:ascii="Times New Roman" w:hAnsi="Times New Roman"/>
          <w:color w:val="292526"/>
          <w:sz w:val="24"/>
          <w:szCs w:val="24"/>
          <w:lang w:val="en-US"/>
        </w:rPr>
        <w:t xml:space="preserve">Aim 1 was to </w:t>
      </w:r>
      <w:r w:rsidR="009A2972" w:rsidRPr="006E7516">
        <w:rPr>
          <w:rFonts w:ascii="Times New Roman" w:hAnsi="Times New Roman"/>
          <w:color w:val="292526"/>
          <w:sz w:val="24"/>
          <w:szCs w:val="24"/>
          <w:lang w:val="en-US"/>
        </w:rPr>
        <w:t>assess</w:t>
      </w:r>
      <w:r w:rsidR="00DD0300" w:rsidRPr="006E7516">
        <w:rPr>
          <w:rFonts w:ascii="Times New Roman" w:hAnsi="Times New Roman"/>
          <w:color w:val="292526"/>
          <w:sz w:val="24"/>
          <w:szCs w:val="24"/>
          <w:lang w:val="en-US"/>
        </w:rPr>
        <w:t>:</w:t>
      </w:r>
      <w:r w:rsidR="009A2972" w:rsidRPr="006E7516">
        <w:rPr>
          <w:rFonts w:ascii="Times New Roman" w:hAnsi="Times New Roman"/>
          <w:color w:val="292526"/>
          <w:sz w:val="24"/>
          <w:szCs w:val="24"/>
          <w:lang w:val="en-US"/>
        </w:rPr>
        <w:t xml:space="preserve"> </w:t>
      </w:r>
      <w:r w:rsidR="00DD0300" w:rsidRPr="006E7516">
        <w:rPr>
          <w:rFonts w:ascii="Times New Roman" w:hAnsi="Times New Roman"/>
          <w:color w:val="292526"/>
          <w:sz w:val="24"/>
          <w:szCs w:val="24"/>
          <w:lang w:val="en-US"/>
        </w:rPr>
        <w:t xml:space="preserve">(a) </w:t>
      </w:r>
      <w:r w:rsidR="00581607" w:rsidRPr="006E7516">
        <w:rPr>
          <w:rFonts w:ascii="Times New Roman" w:hAnsi="Times New Roman"/>
          <w:color w:val="292526"/>
          <w:sz w:val="24"/>
          <w:szCs w:val="24"/>
          <w:lang w:val="en-US"/>
        </w:rPr>
        <w:t>teachers’</w:t>
      </w:r>
      <w:r w:rsidR="00581607">
        <w:rPr>
          <w:rFonts w:ascii="Times New Roman" w:hAnsi="Times New Roman"/>
          <w:color w:val="292526"/>
          <w:sz w:val="24"/>
          <w:szCs w:val="24"/>
          <w:lang w:val="en-US"/>
        </w:rPr>
        <w:t xml:space="preserve"> </w:t>
      </w:r>
      <w:r w:rsidR="009A2972" w:rsidRPr="006E7516">
        <w:rPr>
          <w:rFonts w:ascii="Times New Roman" w:hAnsi="Times New Roman"/>
          <w:color w:val="292526"/>
          <w:sz w:val="24"/>
          <w:szCs w:val="24"/>
          <w:lang w:val="en-US"/>
        </w:rPr>
        <w:t>perceived effectiveness beliefs concerning the use of C-B approaches to peer bullying (‘perceived effectiveness</w:t>
      </w:r>
      <w:r w:rsidR="004507F7" w:rsidRPr="006E7516">
        <w:rPr>
          <w:rFonts w:ascii="Times New Roman" w:hAnsi="Times New Roman"/>
          <w:color w:val="292526"/>
          <w:sz w:val="24"/>
          <w:szCs w:val="24"/>
          <w:lang w:val="en-US"/>
        </w:rPr>
        <w:t xml:space="preserve">’ </w:t>
      </w:r>
      <w:r w:rsidR="00DD0300" w:rsidRPr="006E7516">
        <w:rPr>
          <w:rFonts w:ascii="Times New Roman" w:hAnsi="Times New Roman"/>
          <w:color w:val="292526"/>
          <w:sz w:val="24"/>
          <w:szCs w:val="24"/>
          <w:lang w:val="en-US"/>
        </w:rPr>
        <w:t>henceforward),</w:t>
      </w:r>
      <w:r w:rsidR="009A2972" w:rsidRPr="006E7516">
        <w:rPr>
          <w:rFonts w:ascii="Times New Roman" w:hAnsi="Times New Roman"/>
          <w:color w:val="292526"/>
          <w:sz w:val="24"/>
          <w:szCs w:val="24"/>
          <w:lang w:val="en-US"/>
        </w:rPr>
        <w:t xml:space="preserve"> their self-efficacy beliefs for using </w:t>
      </w:r>
      <w:r w:rsidR="00DD0300" w:rsidRPr="006E7516">
        <w:rPr>
          <w:rFonts w:ascii="Times New Roman" w:hAnsi="Times New Roman"/>
          <w:color w:val="292526"/>
          <w:sz w:val="24"/>
          <w:szCs w:val="24"/>
          <w:lang w:val="en-US"/>
        </w:rPr>
        <w:t>them</w:t>
      </w:r>
      <w:r w:rsidR="009A2972" w:rsidRPr="006E7516">
        <w:rPr>
          <w:rFonts w:ascii="Times New Roman" w:hAnsi="Times New Roman"/>
          <w:color w:val="292526"/>
          <w:sz w:val="24"/>
          <w:szCs w:val="24"/>
          <w:lang w:val="en-US"/>
        </w:rPr>
        <w:t xml:space="preserve"> (‘self-efficacy’ henceforward), </w:t>
      </w:r>
      <w:r w:rsidR="00DD0300" w:rsidRPr="006E7516">
        <w:rPr>
          <w:rFonts w:ascii="Times New Roman" w:hAnsi="Times New Roman"/>
          <w:color w:val="292526"/>
          <w:sz w:val="24"/>
          <w:szCs w:val="24"/>
          <w:lang w:val="en-US"/>
        </w:rPr>
        <w:t xml:space="preserve">and their </w:t>
      </w:r>
      <w:r w:rsidR="009960E3" w:rsidRPr="006E7516">
        <w:rPr>
          <w:rFonts w:ascii="Times New Roman" w:hAnsi="Times New Roman"/>
          <w:color w:val="292526"/>
          <w:sz w:val="24"/>
          <w:szCs w:val="24"/>
          <w:lang w:val="en-US"/>
        </w:rPr>
        <w:t>reported</w:t>
      </w:r>
      <w:r w:rsidR="00DD0300" w:rsidRPr="006E7516">
        <w:rPr>
          <w:rFonts w:ascii="Times New Roman" w:hAnsi="Times New Roman"/>
          <w:color w:val="292526"/>
          <w:sz w:val="24"/>
          <w:szCs w:val="24"/>
          <w:lang w:val="en-US"/>
        </w:rPr>
        <w:t xml:space="preserve"> use of them</w:t>
      </w:r>
      <w:r w:rsidR="00AE40C3" w:rsidRPr="006E7516">
        <w:rPr>
          <w:rFonts w:ascii="Times New Roman" w:hAnsi="Times New Roman"/>
          <w:color w:val="292526"/>
          <w:sz w:val="24"/>
          <w:szCs w:val="24"/>
          <w:lang w:val="en-US"/>
        </w:rPr>
        <w:t xml:space="preserve"> (‘u</w:t>
      </w:r>
      <w:r w:rsidR="00DE12BC" w:rsidRPr="006E7516">
        <w:rPr>
          <w:rFonts w:ascii="Times New Roman" w:hAnsi="Times New Roman"/>
          <w:color w:val="292526"/>
          <w:sz w:val="24"/>
          <w:szCs w:val="24"/>
          <w:lang w:val="en-US"/>
        </w:rPr>
        <w:t>sage’ henceforward)</w:t>
      </w:r>
      <w:r w:rsidR="00DD0300" w:rsidRPr="006E7516">
        <w:rPr>
          <w:rFonts w:ascii="Times New Roman" w:hAnsi="Times New Roman"/>
          <w:color w:val="292526"/>
          <w:sz w:val="24"/>
          <w:szCs w:val="24"/>
          <w:lang w:val="en-US"/>
        </w:rPr>
        <w:t xml:space="preserve">; </w:t>
      </w:r>
      <w:r w:rsidR="009A2972" w:rsidRPr="006E7516">
        <w:rPr>
          <w:rFonts w:ascii="Times New Roman" w:hAnsi="Times New Roman"/>
          <w:color w:val="292526"/>
          <w:sz w:val="24"/>
          <w:szCs w:val="24"/>
          <w:lang w:val="en-US"/>
        </w:rPr>
        <w:t>(b) the effects of attending a training workshop on a specific C-B approach (I DECIDE) on those two kinds of beliefs</w:t>
      </w:r>
      <w:r w:rsidR="0021161C" w:rsidRPr="006E7516">
        <w:rPr>
          <w:rFonts w:ascii="Times New Roman" w:hAnsi="Times New Roman"/>
          <w:color w:val="292526"/>
          <w:sz w:val="24"/>
          <w:szCs w:val="24"/>
          <w:lang w:val="en-US"/>
        </w:rPr>
        <w:t xml:space="preserve"> (regardless of duration)</w:t>
      </w:r>
      <w:r w:rsidR="00DD0300" w:rsidRPr="006E7516">
        <w:rPr>
          <w:rFonts w:ascii="Times New Roman" w:hAnsi="Times New Roman"/>
          <w:color w:val="292526"/>
          <w:sz w:val="24"/>
          <w:szCs w:val="24"/>
          <w:lang w:val="en-US"/>
        </w:rPr>
        <w:t xml:space="preserve">; </w:t>
      </w:r>
      <w:r w:rsidR="009A2972" w:rsidRPr="006E7516">
        <w:rPr>
          <w:rFonts w:ascii="Times New Roman" w:hAnsi="Times New Roman"/>
          <w:color w:val="292526"/>
          <w:sz w:val="24"/>
          <w:szCs w:val="24"/>
          <w:lang w:val="en-US"/>
        </w:rPr>
        <w:t>and (c) the effects of the duration of the I DECIDE training on those beliefs.</w:t>
      </w:r>
      <w:r w:rsidR="00377FE6" w:rsidRPr="006E7516">
        <w:rPr>
          <w:rFonts w:ascii="Times New Roman" w:hAnsi="Times New Roman"/>
          <w:color w:val="292526"/>
          <w:sz w:val="24"/>
          <w:szCs w:val="24"/>
          <w:lang w:val="en-US"/>
        </w:rPr>
        <w:t xml:space="preserve"> </w:t>
      </w:r>
    </w:p>
    <w:p w:rsidR="00636FF1" w:rsidRPr="006E7516" w:rsidRDefault="002927D1" w:rsidP="0000656C">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While furthering our understanding of teachers’ </w:t>
      </w:r>
      <w:r w:rsidRPr="006E7516">
        <w:rPr>
          <w:rFonts w:ascii="Times New Roman" w:hAnsi="Times New Roman"/>
          <w:i/>
          <w:color w:val="292526"/>
          <w:sz w:val="24"/>
          <w:szCs w:val="24"/>
          <w:lang w:val="en-US"/>
        </w:rPr>
        <w:t>beliefs</w:t>
      </w:r>
      <w:r w:rsidRPr="006E7516">
        <w:rPr>
          <w:rFonts w:ascii="Times New Roman" w:hAnsi="Times New Roman"/>
          <w:color w:val="292526"/>
          <w:sz w:val="24"/>
          <w:szCs w:val="24"/>
          <w:lang w:val="en-US"/>
        </w:rPr>
        <w:t xml:space="preserve"> is clearly important, G</w:t>
      </w:r>
      <w:r w:rsidR="009A2972" w:rsidRPr="006E7516">
        <w:rPr>
          <w:rFonts w:ascii="Times New Roman" w:hAnsi="Times New Roman"/>
          <w:color w:val="292526"/>
          <w:sz w:val="24"/>
          <w:szCs w:val="24"/>
          <w:lang w:val="en-US"/>
        </w:rPr>
        <w:t xml:space="preserve">erber and </w:t>
      </w:r>
      <w:proofErr w:type="spellStart"/>
      <w:r w:rsidR="009A2972" w:rsidRPr="006E7516">
        <w:rPr>
          <w:rFonts w:ascii="Times New Roman" w:hAnsi="Times New Roman"/>
          <w:color w:val="292526"/>
          <w:sz w:val="24"/>
          <w:szCs w:val="24"/>
          <w:lang w:val="en-US"/>
        </w:rPr>
        <w:t>Solari</w:t>
      </w:r>
      <w:proofErr w:type="spellEnd"/>
      <w:r w:rsidR="009A2972" w:rsidRPr="006E7516">
        <w:rPr>
          <w:rFonts w:ascii="Times New Roman" w:hAnsi="Times New Roman"/>
          <w:color w:val="292526"/>
          <w:sz w:val="24"/>
          <w:szCs w:val="24"/>
          <w:lang w:val="en-US"/>
        </w:rPr>
        <w:t xml:space="preserve"> (2005) have made it clear that more needs to be done to understand why teachers do or do not</w:t>
      </w:r>
      <w:r w:rsidRPr="006E7516">
        <w:rPr>
          <w:rFonts w:ascii="Times New Roman" w:hAnsi="Times New Roman"/>
          <w:color w:val="292526"/>
          <w:sz w:val="24"/>
          <w:szCs w:val="24"/>
          <w:lang w:val="en-US"/>
        </w:rPr>
        <w:t xml:space="preserve"> </w:t>
      </w:r>
      <w:r w:rsidRPr="006E7516">
        <w:rPr>
          <w:rFonts w:ascii="Times New Roman" w:hAnsi="Times New Roman"/>
          <w:i/>
          <w:color w:val="292526"/>
          <w:sz w:val="24"/>
          <w:szCs w:val="24"/>
          <w:lang w:val="en-US"/>
        </w:rPr>
        <w:t>actually</w:t>
      </w:r>
      <w:r w:rsidR="00DF273E" w:rsidRPr="006E7516">
        <w:rPr>
          <w:rFonts w:ascii="Times New Roman" w:hAnsi="Times New Roman"/>
          <w:i/>
          <w:color w:val="292526"/>
          <w:sz w:val="24"/>
          <w:szCs w:val="24"/>
          <w:lang w:val="en-US"/>
        </w:rPr>
        <w:t xml:space="preserve"> utiliz</w:t>
      </w:r>
      <w:r w:rsidR="009A2972" w:rsidRPr="006E7516">
        <w:rPr>
          <w:rFonts w:ascii="Times New Roman" w:hAnsi="Times New Roman"/>
          <w:i/>
          <w:color w:val="292526"/>
          <w:sz w:val="24"/>
          <w:szCs w:val="24"/>
          <w:lang w:val="en-US"/>
        </w:rPr>
        <w:t>e</w:t>
      </w:r>
      <w:r w:rsidR="009A2972" w:rsidRPr="006E7516">
        <w:rPr>
          <w:rFonts w:ascii="Times New Roman" w:hAnsi="Times New Roman"/>
          <w:color w:val="292526"/>
          <w:sz w:val="24"/>
          <w:szCs w:val="24"/>
          <w:lang w:val="en-US"/>
        </w:rPr>
        <w:t xml:space="preserve"> C-B</w:t>
      </w:r>
      <w:r w:rsidR="00DF273E" w:rsidRPr="006E7516">
        <w:rPr>
          <w:rFonts w:ascii="Times New Roman" w:hAnsi="Times New Roman"/>
          <w:color w:val="292526"/>
          <w:sz w:val="24"/>
          <w:szCs w:val="24"/>
          <w:lang w:val="en-US"/>
        </w:rPr>
        <w:t xml:space="preserve"> approaches to tackle </w:t>
      </w:r>
      <w:r w:rsidR="008B656D" w:rsidRPr="006E7516">
        <w:rPr>
          <w:rFonts w:ascii="Times New Roman" w:hAnsi="Times New Roman"/>
          <w:color w:val="292526"/>
          <w:sz w:val="24"/>
          <w:szCs w:val="24"/>
          <w:lang w:val="en-US"/>
        </w:rPr>
        <w:t xml:space="preserve">unacceptable </w:t>
      </w:r>
      <w:r w:rsidR="00DF273E" w:rsidRPr="006E7516">
        <w:rPr>
          <w:rFonts w:ascii="Times New Roman" w:hAnsi="Times New Roman"/>
          <w:color w:val="292526"/>
          <w:sz w:val="24"/>
          <w:szCs w:val="24"/>
          <w:lang w:val="en-US"/>
        </w:rPr>
        <w:t>behavio</w:t>
      </w:r>
      <w:r w:rsidR="008B656D" w:rsidRPr="006E7516">
        <w:rPr>
          <w:rFonts w:ascii="Times New Roman" w:hAnsi="Times New Roman"/>
          <w:color w:val="292526"/>
          <w:sz w:val="24"/>
          <w:szCs w:val="24"/>
          <w:lang w:val="en-US"/>
        </w:rPr>
        <w:t>r</w:t>
      </w:r>
      <w:r w:rsidR="00CE7EB7"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including bullying.  Hence, we investigated this broad issue. </w:t>
      </w:r>
      <w:r w:rsidR="0089129F" w:rsidRPr="006E7516">
        <w:rPr>
          <w:rFonts w:ascii="Times New Roman" w:hAnsi="Times New Roman"/>
          <w:color w:val="292526"/>
          <w:sz w:val="24"/>
          <w:szCs w:val="24"/>
          <w:lang w:val="en-US"/>
        </w:rPr>
        <w:t xml:space="preserve">The rationale for </w:t>
      </w:r>
      <w:r w:rsidR="004C2D36" w:rsidRPr="006E7516">
        <w:rPr>
          <w:rFonts w:ascii="Times New Roman" w:hAnsi="Times New Roman"/>
          <w:color w:val="292526"/>
          <w:sz w:val="24"/>
          <w:szCs w:val="24"/>
          <w:lang w:val="en-US"/>
        </w:rPr>
        <w:t>our</w:t>
      </w:r>
      <w:r w:rsidR="0000656C" w:rsidRPr="006E7516">
        <w:rPr>
          <w:rFonts w:ascii="Times New Roman" w:hAnsi="Times New Roman"/>
          <w:color w:val="292526"/>
          <w:sz w:val="24"/>
          <w:szCs w:val="24"/>
          <w:lang w:val="en-US"/>
        </w:rPr>
        <w:t xml:space="preserve"> more</w:t>
      </w:r>
      <w:r w:rsidR="0089129F" w:rsidRPr="006E7516">
        <w:rPr>
          <w:rFonts w:ascii="Times New Roman" w:hAnsi="Times New Roman"/>
          <w:color w:val="292526"/>
          <w:sz w:val="24"/>
          <w:szCs w:val="24"/>
          <w:lang w:val="en-US"/>
        </w:rPr>
        <w:t xml:space="preserve"> specific hypotheses and research </w:t>
      </w:r>
      <w:r w:rsidR="0000656C" w:rsidRPr="006E7516">
        <w:rPr>
          <w:rFonts w:ascii="Times New Roman" w:hAnsi="Times New Roman"/>
          <w:color w:val="292526"/>
          <w:sz w:val="24"/>
          <w:szCs w:val="24"/>
          <w:lang w:val="en-US"/>
        </w:rPr>
        <w:t>questions will now be provided.</w:t>
      </w:r>
    </w:p>
    <w:p w:rsidR="00236770" w:rsidRPr="006E7516" w:rsidRDefault="00637AF2" w:rsidP="00236770">
      <w:pPr>
        <w:autoSpaceDE w:val="0"/>
        <w:autoSpaceDN w:val="0"/>
        <w:adjustRightInd w:val="0"/>
        <w:spacing w:after="0"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Teachers’ S</w:t>
      </w:r>
      <w:r w:rsidR="00636FF1" w:rsidRPr="006E7516">
        <w:rPr>
          <w:rFonts w:ascii="Times New Roman" w:hAnsi="Times New Roman"/>
          <w:b/>
          <w:color w:val="292526"/>
          <w:sz w:val="24"/>
          <w:szCs w:val="24"/>
          <w:lang w:val="en-US"/>
        </w:rPr>
        <w:t>elf-efficacy</w:t>
      </w:r>
      <w:r w:rsidRPr="006E7516">
        <w:rPr>
          <w:rFonts w:ascii="Times New Roman" w:hAnsi="Times New Roman"/>
          <w:b/>
          <w:color w:val="292526"/>
          <w:sz w:val="24"/>
          <w:szCs w:val="24"/>
          <w:lang w:val="en-US"/>
        </w:rPr>
        <w:t xml:space="preserve"> B</w:t>
      </w:r>
      <w:r w:rsidR="00236770" w:rsidRPr="006E7516">
        <w:rPr>
          <w:rFonts w:ascii="Times New Roman" w:hAnsi="Times New Roman"/>
          <w:b/>
          <w:color w:val="292526"/>
          <w:sz w:val="24"/>
          <w:szCs w:val="24"/>
          <w:lang w:val="en-US"/>
        </w:rPr>
        <w:t>eliefs</w:t>
      </w:r>
      <w:r w:rsidRPr="006E7516">
        <w:rPr>
          <w:rFonts w:ascii="Times New Roman" w:hAnsi="Times New Roman"/>
          <w:b/>
          <w:color w:val="292526"/>
          <w:sz w:val="24"/>
          <w:szCs w:val="24"/>
          <w:lang w:val="en-US"/>
        </w:rPr>
        <w:t>, P</w:t>
      </w:r>
      <w:r w:rsidR="00636FF1" w:rsidRPr="006E7516">
        <w:rPr>
          <w:rFonts w:ascii="Times New Roman" w:hAnsi="Times New Roman"/>
          <w:b/>
          <w:color w:val="292526"/>
          <w:sz w:val="24"/>
          <w:szCs w:val="24"/>
          <w:lang w:val="en-US"/>
        </w:rPr>
        <w:t xml:space="preserve">erceived </w:t>
      </w:r>
      <w:r w:rsidRPr="006E7516">
        <w:rPr>
          <w:rFonts w:ascii="Times New Roman" w:hAnsi="Times New Roman"/>
          <w:b/>
          <w:color w:val="292526"/>
          <w:sz w:val="24"/>
          <w:szCs w:val="24"/>
          <w:lang w:val="en-US"/>
        </w:rPr>
        <w:t>E</w:t>
      </w:r>
      <w:r w:rsidR="00236770" w:rsidRPr="006E7516">
        <w:rPr>
          <w:rFonts w:ascii="Times New Roman" w:hAnsi="Times New Roman"/>
          <w:b/>
          <w:color w:val="292526"/>
          <w:sz w:val="24"/>
          <w:szCs w:val="24"/>
          <w:lang w:val="en-US"/>
        </w:rPr>
        <w:t xml:space="preserve">ffectiveness of </w:t>
      </w:r>
      <w:r w:rsidRPr="006E7516">
        <w:rPr>
          <w:rFonts w:ascii="Times New Roman" w:hAnsi="Times New Roman"/>
          <w:b/>
          <w:color w:val="292526"/>
          <w:sz w:val="24"/>
          <w:szCs w:val="24"/>
          <w:lang w:val="en-US"/>
        </w:rPr>
        <w:t>A</w:t>
      </w:r>
      <w:r w:rsidR="00873D54" w:rsidRPr="006E7516">
        <w:rPr>
          <w:rFonts w:ascii="Times New Roman" w:hAnsi="Times New Roman"/>
          <w:b/>
          <w:color w:val="292526"/>
          <w:sz w:val="24"/>
          <w:szCs w:val="24"/>
          <w:lang w:val="en-US"/>
        </w:rPr>
        <w:t>nti-bullying</w:t>
      </w:r>
      <w:r w:rsidR="00236770" w:rsidRPr="006E7516">
        <w:rPr>
          <w:rFonts w:ascii="Times New Roman" w:hAnsi="Times New Roman"/>
          <w:b/>
          <w:color w:val="292526"/>
          <w:sz w:val="24"/>
          <w:szCs w:val="24"/>
          <w:lang w:val="en-US"/>
        </w:rPr>
        <w:t xml:space="preserve"> </w:t>
      </w:r>
      <w:r w:rsidRPr="006E7516">
        <w:rPr>
          <w:rFonts w:ascii="Times New Roman" w:hAnsi="Times New Roman"/>
          <w:b/>
          <w:color w:val="292526"/>
          <w:sz w:val="24"/>
          <w:szCs w:val="24"/>
          <w:lang w:val="en-US"/>
        </w:rPr>
        <w:t>A</w:t>
      </w:r>
      <w:r w:rsidR="00636FF1" w:rsidRPr="006E7516">
        <w:rPr>
          <w:rFonts w:ascii="Times New Roman" w:hAnsi="Times New Roman"/>
          <w:b/>
          <w:color w:val="292526"/>
          <w:sz w:val="24"/>
          <w:szCs w:val="24"/>
          <w:lang w:val="en-US"/>
        </w:rPr>
        <w:t>pproaches</w:t>
      </w:r>
      <w:r w:rsidRPr="006E7516">
        <w:rPr>
          <w:rFonts w:ascii="Times New Roman" w:hAnsi="Times New Roman"/>
          <w:b/>
          <w:color w:val="292526"/>
          <w:sz w:val="24"/>
          <w:szCs w:val="24"/>
          <w:lang w:val="en-US"/>
        </w:rPr>
        <w:t xml:space="preserve"> and T</w:t>
      </w:r>
      <w:r w:rsidR="00236770" w:rsidRPr="006E7516">
        <w:rPr>
          <w:rFonts w:ascii="Times New Roman" w:hAnsi="Times New Roman"/>
          <w:b/>
          <w:color w:val="292526"/>
          <w:sz w:val="24"/>
          <w:szCs w:val="24"/>
          <w:lang w:val="en-US"/>
        </w:rPr>
        <w:t>raining</w:t>
      </w:r>
    </w:p>
    <w:p w:rsidR="0002230B" w:rsidRPr="006E7516" w:rsidRDefault="0002230B" w:rsidP="00EB0901">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In a recent review, Han and Weiss (2005) identified factors that influence teachers’ take up and use of interventions targeted at pupils’ behavioral and emotional functioning. It showed that teachers’ self-efficacy, perceived effectiveness beliefs and level and type of </w:t>
      </w:r>
      <w:r w:rsidRPr="006E7516">
        <w:rPr>
          <w:rFonts w:ascii="Times New Roman" w:hAnsi="Times New Roman"/>
          <w:color w:val="292526"/>
          <w:sz w:val="24"/>
          <w:szCs w:val="24"/>
          <w:lang w:val="en-US"/>
        </w:rPr>
        <w:lastRenderedPageBreak/>
        <w:t>training all played an important role. Below, we relate each of these factors in more detail to our current study.</w:t>
      </w:r>
    </w:p>
    <w:p w:rsidR="00EB0901" w:rsidRPr="006E7516" w:rsidRDefault="002D519D" w:rsidP="00EB0901">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T</w:t>
      </w:r>
      <w:r w:rsidR="00236770" w:rsidRPr="006E7516">
        <w:rPr>
          <w:rFonts w:ascii="Times New Roman" w:hAnsi="Times New Roman"/>
          <w:color w:val="292526"/>
          <w:sz w:val="24"/>
          <w:szCs w:val="24"/>
          <w:lang w:val="en-US"/>
        </w:rPr>
        <w:t>eachers’ professional practice</w:t>
      </w:r>
      <w:r w:rsidR="00564D16" w:rsidRPr="006E7516">
        <w:rPr>
          <w:rFonts w:ascii="Times New Roman" w:hAnsi="Times New Roman"/>
          <w:color w:val="292526"/>
          <w:sz w:val="24"/>
          <w:szCs w:val="24"/>
          <w:lang w:val="en-US"/>
        </w:rPr>
        <w:t>s</w:t>
      </w:r>
      <w:r w:rsidR="00236770" w:rsidRPr="006E7516">
        <w:rPr>
          <w:rFonts w:ascii="Times New Roman" w:hAnsi="Times New Roman"/>
          <w:color w:val="292526"/>
          <w:sz w:val="24"/>
          <w:szCs w:val="24"/>
          <w:lang w:val="en-US"/>
        </w:rPr>
        <w:t xml:space="preserve"> are influenced by their </w:t>
      </w:r>
      <w:r w:rsidR="00236770" w:rsidRPr="006E7516">
        <w:rPr>
          <w:rFonts w:ascii="Times New Roman" w:hAnsi="Times New Roman"/>
          <w:i/>
          <w:color w:val="292526"/>
          <w:sz w:val="24"/>
          <w:szCs w:val="24"/>
          <w:lang w:val="en-US"/>
        </w:rPr>
        <w:t>self-efficacy</w:t>
      </w:r>
      <w:r w:rsidR="00236770" w:rsidRPr="006E7516">
        <w:rPr>
          <w:rFonts w:ascii="Times New Roman" w:hAnsi="Times New Roman"/>
          <w:color w:val="292526"/>
          <w:sz w:val="24"/>
          <w:szCs w:val="24"/>
          <w:lang w:val="en-US"/>
        </w:rPr>
        <w:t xml:space="preserve"> beliefs (Emmer &amp; Hickman, 1991; Gibson &amp; </w:t>
      </w:r>
      <w:proofErr w:type="spellStart"/>
      <w:r w:rsidR="00236770" w:rsidRPr="006E7516">
        <w:rPr>
          <w:rFonts w:ascii="Times New Roman" w:hAnsi="Times New Roman"/>
          <w:color w:val="292526"/>
          <w:sz w:val="24"/>
          <w:szCs w:val="24"/>
          <w:lang w:val="en-US"/>
        </w:rPr>
        <w:t>Dembo</w:t>
      </w:r>
      <w:proofErr w:type="spellEnd"/>
      <w:r w:rsidR="00236770" w:rsidRPr="006E7516">
        <w:rPr>
          <w:rFonts w:ascii="Times New Roman" w:hAnsi="Times New Roman"/>
          <w:color w:val="292526"/>
          <w:sz w:val="24"/>
          <w:szCs w:val="24"/>
          <w:lang w:val="en-US"/>
        </w:rPr>
        <w:t xml:space="preserve">, 1984; </w:t>
      </w:r>
      <w:r w:rsidR="005F2F3E" w:rsidRPr="006E7516">
        <w:rPr>
          <w:rFonts w:ascii="Times New Roman" w:hAnsi="Times New Roman"/>
          <w:color w:val="292526"/>
          <w:sz w:val="24"/>
          <w:szCs w:val="24"/>
          <w:lang w:val="en-US"/>
        </w:rPr>
        <w:t xml:space="preserve">Han &amp; Weiss, 2005; </w:t>
      </w:r>
      <w:r w:rsidR="00236770" w:rsidRPr="006E7516">
        <w:rPr>
          <w:rFonts w:ascii="Times New Roman" w:hAnsi="Times New Roman"/>
          <w:color w:val="292526"/>
          <w:sz w:val="24"/>
          <w:szCs w:val="24"/>
          <w:lang w:val="en-US"/>
        </w:rPr>
        <w:t xml:space="preserve">Wertheim &amp; </w:t>
      </w:r>
      <w:proofErr w:type="spellStart"/>
      <w:r w:rsidR="00236770" w:rsidRPr="006E7516">
        <w:rPr>
          <w:rFonts w:ascii="Times New Roman" w:hAnsi="Times New Roman"/>
          <w:color w:val="292526"/>
          <w:sz w:val="24"/>
          <w:szCs w:val="24"/>
          <w:lang w:val="en-US"/>
        </w:rPr>
        <w:t>Leyser</w:t>
      </w:r>
      <w:proofErr w:type="spellEnd"/>
      <w:r w:rsidR="00236770" w:rsidRPr="006E7516">
        <w:rPr>
          <w:rFonts w:ascii="Times New Roman" w:hAnsi="Times New Roman"/>
          <w:color w:val="292526"/>
          <w:sz w:val="24"/>
          <w:szCs w:val="24"/>
          <w:lang w:val="en-US"/>
        </w:rPr>
        <w:t xml:space="preserve">, 2002). </w:t>
      </w:r>
      <w:r w:rsidR="00B25AD5" w:rsidRPr="006E7516">
        <w:rPr>
          <w:rFonts w:ascii="Times New Roman" w:hAnsi="Times New Roman"/>
          <w:color w:val="292526"/>
          <w:sz w:val="24"/>
          <w:szCs w:val="24"/>
          <w:lang w:val="en-US"/>
        </w:rPr>
        <w:t>Conflicting results have been reported</w:t>
      </w:r>
      <w:r w:rsidR="00564D16" w:rsidRPr="006E7516">
        <w:rPr>
          <w:rFonts w:ascii="Times New Roman" w:hAnsi="Times New Roman"/>
          <w:color w:val="292526"/>
          <w:sz w:val="24"/>
          <w:szCs w:val="24"/>
          <w:lang w:val="en-US"/>
        </w:rPr>
        <w:t xml:space="preserve"> in the context of anti-bullying</w:t>
      </w:r>
      <w:r w:rsidR="00B25AD5" w:rsidRPr="006E7516">
        <w:rPr>
          <w:rFonts w:ascii="Times New Roman" w:hAnsi="Times New Roman"/>
          <w:color w:val="292526"/>
          <w:sz w:val="24"/>
          <w:szCs w:val="24"/>
          <w:lang w:val="en-US"/>
        </w:rPr>
        <w:t xml:space="preserve">; some evidence suggests </w:t>
      </w:r>
      <w:r w:rsidR="00C9326D" w:rsidRPr="006E7516">
        <w:rPr>
          <w:rFonts w:ascii="Times New Roman" w:hAnsi="Times New Roman"/>
          <w:color w:val="292526"/>
          <w:sz w:val="24"/>
          <w:szCs w:val="24"/>
          <w:lang w:val="en-US"/>
        </w:rPr>
        <w:t xml:space="preserve">teachers generally have </w:t>
      </w:r>
      <w:r w:rsidR="00B25AD5" w:rsidRPr="006E7516">
        <w:rPr>
          <w:rFonts w:ascii="Times New Roman" w:hAnsi="Times New Roman"/>
          <w:color w:val="292526"/>
          <w:sz w:val="24"/>
          <w:szCs w:val="24"/>
          <w:lang w:val="en-US"/>
        </w:rPr>
        <w:t>a high level of self-efficacy for anti-bullying action (</w:t>
      </w:r>
      <w:r w:rsidR="00C9326D" w:rsidRPr="006E7516">
        <w:rPr>
          <w:rFonts w:ascii="Times New Roman" w:hAnsi="Times New Roman"/>
          <w:color w:val="292526"/>
          <w:sz w:val="24"/>
          <w:szCs w:val="24"/>
          <w:lang w:val="en-US"/>
        </w:rPr>
        <w:t xml:space="preserve">Bradshaw, Sawyer, &amp; </w:t>
      </w:r>
      <w:proofErr w:type="spellStart"/>
      <w:r w:rsidR="00C9326D" w:rsidRPr="006E7516">
        <w:rPr>
          <w:rFonts w:ascii="Times New Roman" w:hAnsi="Times New Roman"/>
          <w:color w:val="292526"/>
          <w:sz w:val="24"/>
          <w:szCs w:val="24"/>
          <w:lang w:val="en-US"/>
        </w:rPr>
        <w:t>O’Brennan</w:t>
      </w:r>
      <w:proofErr w:type="spellEnd"/>
      <w:r w:rsidR="00C9326D" w:rsidRPr="006E7516">
        <w:rPr>
          <w:rFonts w:ascii="Times New Roman" w:hAnsi="Times New Roman"/>
          <w:color w:val="292526"/>
          <w:sz w:val="24"/>
          <w:szCs w:val="24"/>
          <w:lang w:val="en-US"/>
        </w:rPr>
        <w:t>, 2007)</w:t>
      </w:r>
      <w:r w:rsidR="007B7E90" w:rsidRPr="006E7516">
        <w:rPr>
          <w:rFonts w:ascii="Times New Roman" w:hAnsi="Times New Roman"/>
          <w:color w:val="292526"/>
          <w:sz w:val="24"/>
          <w:szCs w:val="24"/>
          <w:lang w:val="en-US"/>
        </w:rPr>
        <w:t xml:space="preserve"> </w:t>
      </w:r>
      <w:r w:rsidR="00C9326D" w:rsidRPr="006E7516">
        <w:rPr>
          <w:rFonts w:ascii="Times New Roman" w:hAnsi="Times New Roman"/>
          <w:color w:val="292526"/>
          <w:sz w:val="24"/>
          <w:szCs w:val="24"/>
          <w:lang w:val="en-US"/>
        </w:rPr>
        <w:t>but other evidence suggests the</w:t>
      </w:r>
      <w:r w:rsidR="007B7E90" w:rsidRPr="006E7516">
        <w:rPr>
          <w:rFonts w:ascii="Times New Roman" w:hAnsi="Times New Roman"/>
          <w:color w:val="292526"/>
          <w:sz w:val="24"/>
          <w:szCs w:val="24"/>
          <w:lang w:val="en-US"/>
        </w:rPr>
        <w:t xml:space="preserve"> opposite (</w:t>
      </w:r>
      <w:proofErr w:type="spellStart"/>
      <w:r w:rsidR="007B7E90" w:rsidRPr="006E7516">
        <w:rPr>
          <w:rFonts w:ascii="Times New Roman" w:hAnsi="Times New Roman"/>
          <w:color w:val="292526"/>
          <w:sz w:val="24"/>
          <w:szCs w:val="24"/>
          <w:lang w:val="en-US"/>
        </w:rPr>
        <w:t>Beran</w:t>
      </w:r>
      <w:proofErr w:type="spellEnd"/>
      <w:r w:rsidR="007B7E90" w:rsidRPr="006E7516">
        <w:rPr>
          <w:rFonts w:ascii="Times New Roman" w:hAnsi="Times New Roman"/>
          <w:color w:val="292526"/>
          <w:sz w:val="24"/>
          <w:szCs w:val="24"/>
          <w:lang w:val="en-US"/>
        </w:rPr>
        <w:t xml:space="preserve">, 2005). </w:t>
      </w:r>
      <w:proofErr w:type="spellStart"/>
      <w:r w:rsidR="00ED30F3" w:rsidRPr="006E7516">
        <w:rPr>
          <w:rFonts w:ascii="Times New Roman" w:hAnsi="Times New Roman"/>
          <w:color w:val="292526"/>
          <w:sz w:val="24"/>
          <w:szCs w:val="24"/>
          <w:lang w:val="en-US"/>
        </w:rPr>
        <w:t>Novick</w:t>
      </w:r>
      <w:proofErr w:type="spellEnd"/>
      <w:r w:rsidR="00F61757" w:rsidRPr="006E7516">
        <w:rPr>
          <w:rFonts w:ascii="Times New Roman" w:hAnsi="Times New Roman"/>
          <w:color w:val="292526"/>
          <w:sz w:val="24"/>
          <w:szCs w:val="24"/>
          <w:lang w:val="en-US"/>
        </w:rPr>
        <w:t xml:space="preserve"> and Isaac (2010) found that teachers’ feelings of preparedness </w:t>
      </w:r>
      <w:r w:rsidRPr="006E7516">
        <w:rPr>
          <w:rFonts w:ascii="Times New Roman" w:hAnsi="Times New Roman"/>
          <w:color w:val="292526"/>
          <w:sz w:val="24"/>
          <w:szCs w:val="24"/>
          <w:lang w:val="en-US"/>
        </w:rPr>
        <w:t>to address</w:t>
      </w:r>
      <w:r w:rsidR="00F61757" w:rsidRPr="006E7516">
        <w:rPr>
          <w:rFonts w:ascii="Times New Roman" w:hAnsi="Times New Roman"/>
          <w:color w:val="292526"/>
          <w:sz w:val="24"/>
          <w:szCs w:val="24"/>
          <w:lang w:val="en-US"/>
        </w:rPr>
        <w:t xml:space="preserve"> bullying influenced their reports of what they would do if they encount</w:t>
      </w:r>
      <w:r w:rsidR="0000656C" w:rsidRPr="006E7516">
        <w:rPr>
          <w:rFonts w:ascii="Times New Roman" w:hAnsi="Times New Roman"/>
          <w:color w:val="292526"/>
          <w:sz w:val="24"/>
          <w:szCs w:val="24"/>
          <w:lang w:val="en-US"/>
        </w:rPr>
        <w:t>er</w:t>
      </w:r>
      <w:r w:rsidRPr="006E7516">
        <w:rPr>
          <w:rFonts w:ascii="Times New Roman" w:hAnsi="Times New Roman"/>
          <w:color w:val="292526"/>
          <w:sz w:val="24"/>
          <w:szCs w:val="24"/>
          <w:lang w:val="en-US"/>
        </w:rPr>
        <w:t>ed it</w:t>
      </w:r>
      <w:r w:rsidR="0000656C" w:rsidRPr="006E7516">
        <w:rPr>
          <w:rFonts w:ascii="Times New Roman" w:hAnsi="Times New Roman"/>
          <w:color w:val="292526"/>
          <w:sz w:val="24"/>
          <w:szCs w:val="24"/>
          <w:lang w:val="en-US"/>
        </w:rPr>
        <w:t>.</w:t>
      </w:r>
      <w:r w:rsidR="007B7E90" w:rsidRPr="006E7516">
        <w:rPr>
          <w:rFonts w:ascii="Times New Roman" w:hAnsi="Times New Roman"/>
          <w:color w:val="292526"/>
          <w:sz w:val="24"/>
          <w:szCs w:val="24"/>
          <w:lang w:val="en-US"/>
        </w:rPr>
        <w:t xml:space="preserve"> Bradshaw et al (2007) found that teachers with highest self-efficacy beliefs reported higher levels of intervening in actual episodes but the data were limited by a cross-sectional design</w:t>
      </w:r>
      <w:r w:rsidR="009419F8" w:rsidRPr="006E7516">
        <w:rPr>
          <w:rFonts w:ascii="Times New Roman" w:hAnsi="Times New Roman"/>
          <w:color w:val="292526"/>
          <w:sz w:val="24"/>
          <w:szCs w:val="24"/>
          <w:lang w:val="en-US"/>
        </w:rPr>
        <w:t xml:space="preserve"> and the reports were of anticipated rather than actua</w:t>
      </w:r>
      <w:r w:rsidR="00DF273E" w:rsidRPr="006E7516">
        <w:rPr>
          <w:rFonts w:ascii="Times New Roman" w:hAnsi="Times New Roman"/>
          <w:color w:val="292526"/>
          <w:sz w:val="24"/>
          <w:szCs w:val="24"/>
          <w:lang w:val="en-US"/>
        </w:rPr>
        <w:t>l behavio</w:t>
      </w:r>
      <w:r w:rsidR="009419F8" w:rsidRPr="006E7516">
        <w:rPr>
          <w:rFonts w:ascii="Times New Roman" w:hAnsi="Times New Roman"/>
          <w:color w:val="292526"/>
          <w:sz w:val="24"/>
          <w:szCs w:val="24"/>
          <w:lang w:val="en-US"/>
        </w:rPr>
        <w:t>r.</w:t>
      </w:r>
      <w:r w:rsidR="00EB0901" w:rsidRPr="006E7516">
        <w:rPr>
          <w:rFonts w:ascii="Times New Roman" w:hAnsi="Times New Roman"/>
          <w:color w:val="292526"/>
          <w:sz w:val="24"/>
          <w:szCs w:val="24"/>
          <w:lang w:val="en-US"/>
        </w:rPr>
        <w:t xml:space="preserve"> </w:t>
      </w:r>
      <w:r w:rsidR="00E71C73" w:rsidRPr="006E7516">
        <w:rPr>
          <w:rFonts w:ascii="Times New Roman" w:hAnsi="Times New Roman"/>
          <w:color w:val="292526"/>
          <w:sz w:val="24"/>
          <w:szCs w:val="24"/>
          <w:lang w:val="en-US"/>
        </w:rPr>
        <w:t xml:space="preserve">Self-efficacy was assessed with a single item, </w:t>
      </w:r>
      <w:r w:rsidR="00E71C73" w:rsidRPr="006E7516">
        <w:rPr>
          <w:rFonts w:ascii="Times New Roman" w:hAnsi="Times New Roman"/>
          <w:color w:val="292526"/>
          <w:sz w:val="24"/>
          <w:szCs w:val="24"/>
        </w:rPr>
        <w:t xml:space="preserve">"I have effective strategies for handling a bullying situation.” </w:t>
      </w:r>
      <w:r w:rsidR="0000656C" w:rsidRPr="006E7516">
        <w:rPr>
          <w:rFonts w:ascii="Times New Roman" w:hAnsi="Times New Roman"/>
          <w:color w:val="292526"/>
          <w:sz w:val="24"/>
          <w:szCs w:val="24"/>
          <w:lang w:val="en-US"/>
        </w:rPr>
        <w:t xml:space="preserve">While extant studies are </w:t>
      </w:r>
      <w:r w:rsidR="00BA2F98" w:rsidRPr="006E7516">
        <w:rPr>
          <w:rFonts w:ascii="Times New Roman" w:hAnsi="Times New Roman"/>
          <w:color w:val="292526"/>
          <w:sz w:val="24"/>
          <w:szCs w:val="24"/>
          <w:lang w:val="en-US"/>
        </w:rPr>
        <w:t xml:space="preserve">important, none </w:t>
      </w:r>
      <w:r w:rsidR="00813FB4" w:rsidRPr="006E7516">
        <w:rPr>
          <w:rFonts w:ascii="Times New Roman" w:hAnsi="Times New Roman"/>
          <w:color w:val="292526"/>
          <w:sz w:val="24"/>
          <w:szCs w:val="24"/>
          <w:lang w:val="en-US"/>
        </w:rPr>
        <w:t>has looked at teachers’ self-efficacy beliefs concerning C-B</w:t>
      </w:r>
      <w:r w:rsidR="00BA2F98" w:rsidRPr="006E7516">
        <w:rPr>
          <w:rFonts w:ascii="Times New Roman" w:hAnsi="Times New Roman"/>
          <w:color w:val="292526"/>
          <w:sz w:val="24"/>
          <w:szCs w:val="24"/>
          <w:lang w:val="en-US"/>
        </w:rPr>
        <w:t xml:space="preserve"> approaches to bullying per se, and </w:t>
      </w:r>
      <w:r w:rsidR="00BF14A8" w:rsidRPr="006E7516">
        <w:rPr>
          <w:rFonts w:ascii="Times New Roman" w:hAnsi="Times New Roman"/>
          <w:color w:val="292526"/>
          <w:sz w:val="24"/>
          <w:szCs w:val="24"/>
          <w:lang w:val="en-US"/>
        </w:rPr>
        <w:t xml:space="preserve">Bauman et al </w:t>
      </w:r>
      <w:r w:rsidR="00EB0901" w:rsidRPr="006E7516">
        <w:rPr>
          <w:rFonts w:ascii="Times New Roman" w:hAnsi="Times New Roman"/>
          <w:color w:val="292526"/>
          <w:sz w:val="24"/>
          <w:szCs w:val="24"/>
          <w:lang w:val="en-US"/>
        </w:rPr>
        <w:t xml:space="preserve">(2008) recently called for studies </w:t>
      </w:r>
      <w:r w:rsidR="00BA2F98" w:rsidRPr="006E7516">
        <w:rPr>
          <w:rFonts w:ascii="Times New Roman" w:hAnsi="Times New Roman"/>
          <w:color w:val="292526"/>
          <w:sz w:val="24"/>
          <w:szCs w:val="24"/>
          <w:lang w:val="en-US"/>
        </w:rPr>
        <w:t>of</w:t>
      </w:r>
      <w:r w:rsidR="00EB0901" w:rsidRPr="006E7516">
        <w:rPr>
          <w:rFonts w:ascii="Times New Roman" w:hAnsi="Times New Roman"/>
          <w:color w:val="292526"/>
          <w:sz w:val="24"/>
          <w:szCs w:val="24"/>
          <w:lang w:val="en-US"/>
        </w:rPr>
        <w:t xml:space="preserve"> what teachers actually </w:t>
      </w:r>
      <w:r w:rsidR="00EB0901" w:rsidRPr="006E7516">
        <w:rPr>
          <w:rFonts w:ascii="Times New Roman" w:hAnsi="Times New Roman"/>
          <w:i/>
          <w:color w:val="292526"/>
          <w:sz w:val="24"/>
          <w:szCs w:val="24"/>
          <w:lang w:val="en-US"/>
        </w:rPr>
        <w:t>do</w:t>
      </w:r>
      <w:r w:rsidR="00EB0901" w:rsidRPr="006E7516">
        <w:rPr>
          <w:rFonts w:ascii="Times New Roman" w:hAnsi="Times New Roman"/>
          <w:color w:val="292526"/>
          <w:sz w:val="24"/>
          <w:szCs w:val="24"/>
          <w:lang w:val="en-US"/>
        </w:rPr>
        <w:t xml:space="preserve"> </w:t>
      </w:r>
      <w:r w:rsidR="00BA2F98" w:rsidRPr="006E7516">
        <w:rPr>
          <w:rFonts w:ascii="Times New Roman" w:hAnsi="Times New Roman"/>
          <w:color w:val="292526"/>
          <w:sz w:val="24"/>
          <w:szCs w:val="24"/>
          <w:lang w:val="en-US"/>
        </w:rPr>
        <w:t>that can be linked</w:t>
      </w:r>
      <w:r w:rsidR="00EB0901" w:rsidRPr="006E7516">
        <w:rPr>
          <w:rFonts w:ascii="Times New Roman" w:hAnsi="Times New Roman"/>
          <w:color w:val="292526"/>
          <w:sz w:val="24"/>
          <w:szCs w:val="24"/>
          <w:lang w:val="en-US"/>
        </w:rPr>
        <w:t xml:space="preserve"> longitudinally with their beliefs.</w:t>
      </w:r>
      <w:r w:rsidR="0000656C" w:rsidRPr="006E7516">
        <w:rPr>
          <w:rFonts w:ascii="Times New Roman" w:hAnsi="Times New Roman"/>
          <w:color w:val="292526"/>
          <w:sz w:val="24"/>
          <w:szCs w:val="24"/>
          <w:lang w:val="en-US"/>
        </w:rPr>
        <w:t xml:space="preserve"> </w:t>
      </w:r>
      <w:r w:rsidR="00813FB4" w:rsidRPr="006E7516">
        <w:rPr>
          <w:rFonts w:ascii="Times New Roman" w:hAnsi="Times New Roman"/>
          <w:color w:val="292526"/>
          <w:sz w:val="24"/>
          <w:szCs w:val="24"/>
          <w:lang w:val="en-US"/>
        </w:rPr>
        <w:t>Again data are lacking</w:t>
      </w:r>
      <w:r w:rsidR="00AE40C3" w:rsidRPr="006E7516">
        <w:rPr>
          <w:rFonts w:ascii="Times New Roman" w:hAnsi="Times New Roman"/>
          <w:color w:val="292526"/>
          <w:sz w:val="24"/>
          <w:szCs w:val="24"/>
          <w:lang w:val="en-US"/>
        </w:rPr>
        <w:t xml:space="preserve"> </w:t>
      </w:r>
      <w:r w:rsidR="00813FB4" w:rsidRPr="006E7516">
        <w:rPr>
          <w:rFonts w:ascii="Times New Roman" w:hAnsi="Times New Roman"/>
          <w:color w:val="292526"/>
          <w:sz w:val="24"/>
          <w:szCs w:val="24"/>
          <w:lang w:val="en-US"/>
        </w:rPr>
        <w:t xml:space="preserve">and </w:t>
      </w:r>
      <w:r w:rsidR="00AE40C3" w:rsidRPr="006E7516">
        <w:rPr>
          <w:rFonts w:ascii="Times New Roman" w:hAnsi="Times New Roman"/>
          <w:color w:val="292526"/>
          <w:sz w:val="24"/>
          <w:szCs w:val="24"/>
          <w:lang w:val="en-US"/>
        </w:rPr>
        <w:t>we aimed to fill this gap</w:t>
      </w:r>
      <w:r w:rsidR="0000656C" w:rsidRPr="006E7516">
        <w:rPr>
          <w:rFonts w:ascii="Times New Roman" w:hAnsi="Times New Roman"/>
          <w:color w:val="292526"/>
          <w:sz w:val="24"/>
          <w:szCs w:val="24"/>
          <w:lang w:val="en-US"/>
        </w:rPr>
        <w:t>.</w:t>
      </w:r>
      <w:r w:rsidR="00AE40C3" w:rsidRPr="006E7516">
        <w:rPr>
          <w:rFonts w:ascii="Times New Roman" w:hAnsi="Times New Roman"/>
          <w:color w:val="292526"/>
          <w:sz w:val="24"/>
          <w:szCs w:val="24"/>
          <w:lang w:val="en-US"/>
        </w:rPr>
        <w:t xml:space="preserve"> </w:t>
      </w:r>
    </w:p>
    <w:p w:rsidR="00B85DD5" w:rsidRPr="006E7516" w:rsidRDefault="00BA2F98" w:rsidP="00B85DD5">
      <w:pPr>
        <w:pStyle w:val="ListParagraph"/>
        <w:spacing w:line="480" w:lineRule="auto"/>
        <w:ind w:left="0" w:firstLine="426"/>
        <w:rPr>
          <w:rFonts w:ascii="Times New Roman" w:hAnsi="Times New Roman"/>
          <w:color w:val="292526"/>
          <w:sz w:val="24"/>
          <w:szCs w:val="24"/>
          <w:lang w:val="en-US"/>
        </w:rPr>
      </w:pPr>
      <w:r w:rsidRPr="006E7516">
        <w:rPr>
          <w:rFonts w:ascii="Times New Roman" w:hAnsi="Times New Roman"/>
          <w:color w:val="292526"/>
          <w:sz w:val="24"/>
          <w:szCs w:val="24"/>
          <w:lang w:val="en-US"/>
        </w:rPr>
        <w:t>W</w:t>
      </w:r>
      <w:r w:rsidR="008A7C11" w:rsidRPr="006E7516">
        <w:rPr>
          <w:rFonts w:ascii="Times New Roman" w:hAnsi="Times New Roman"/>
          <w:color w:val="292526"/>
          <w:sz w:val="24"/>
          <w:szCs w:val="24"/>
          <w:lang w:val="en-US"/>
        </w:rPr>
        <w:t xml:space="preserve">hat teachers </w:t>
      </w:r>
      <w:r w:rsidR="008A7C11" w:rsidRPr="006E7516">
        <w:rPr>
          <w:rFonts w:ascii="Times New Roman" w:hAnsi="Times New Roman"/>
          <w:i/>
          <w:color w:val="292526"/>
          <w:sz w:val="24"/>
          <w:szCs w:val="24"/>
          <w:lang w:val="en-US"/>
        </w:rPr>
        <w:t>believe will be</w:t>
      </w:r>
      <w:r w:rsidR="008A7C11" w:rsidRPr="006E7516">
        <w:rPr>
          <w:rFonts w:ascii="Times New Roman" w:hAnsi="Times New Roman"/>
          <w:color w:val="292526"/>
          <w:sz w:val="24"/>
          <w:szCs w:val="24"/>
          <w:lang w:val="en-US"/>
        </w:rPr>
        <w:t xml:space="preserve"> </w:t>
      </w:r>
      <w:r w:rsidR="008A7C11" w:rsidRPr="006E7516">
        <w:rPr>
          <w:rFonts w:ascii="Times New Roman" w:hAnsi="Times New Roman"/>
          <w:i/>
          <w:color w:val="292526"/>
          <w:sz w:val="24"/>
          <w:szCs w:val="24"/>
          <w:lang w:val="en-US"/>
        </w:rPr>
        <w:t>effective</w:t>
      </w:r>
      <w:r w:rsidR="008A7C11" w:rsidRPr="006E7516">
        <w:rPr>
          <w:rFonts w:ascii="Times New Roman" w:hAnsi="Times New Roman"/>
          <w:color w:val="292526"/>
          <w:sz w:val="24"/>
          <w:szCs w:val="24"/>
          <w:lang w:val="en-US"/>
        </w:rPr>
        <w:t xml:space="preserve"> in addressing bullying </w:t>
      </w:r>
      <w:r w:rsidRPr="006E7516">
        <w:rPr>
          <w:rFonts w:ascii="Times New Roman" w:hAnsi="Times New Roman"/>
          <w:color w:val="292526"/>
          <w:sz w:val="24"/>
          <w:szCs w:val="24"/>
          <w:lang w:val="en-US"/>
        </w:rPr>
        <w:t>have also been</w:t>
      </w:r>
      <w:r w:rsidR="008A7C11" w:rsidRPr="006E7516">
        <w:rPr>
          <w:rFonts w:ascii="Times New Roman" w:hAnsi="Times New Roman"/>
          <w:color w:val="292526"/>
          <w:sz w:val="24"/>
          <w:szCs w:val="24"/>
          <w:lang w:val="en-US"/>
        </w:rPr>
        <w:t xml:space="preserve"> linked to their repor</w:t>
      </w:r>
      <w:r w:rsidR="004A652F" w:rsidRPr="006E7516">
        <w:rPr>
          <w:rFonts w:ascii="Times New Roman" w:hAnsi="Times New Roman"/>
          <w:color w:val="292526"/>
          <w:sz w:val="24"/>
          <w:szCs w:val="24"/>
          <w:lang w:val="en-US"/>
        </w:rPr>
        <w:t>ts of what they actually do</w:t>
      </w:r>
      <w:r w:rsidR="00873D54" w:rsidRPr="006E7516">
        <w:rPr>
          <w:rFonts w:ascii="Times New Roman" w:hAnsi="Times New Roman"/>
          <w:color w:val="292526"/>
          <w:sz w:val="24"/>
          <w:szCs w:val="24"/>
          <w:lang w:val="en-US"/>
        </w:rPr>
        <w:t xml:space="preserve"> (</w:t>
      </w:r>
      <w:proofErr w:type="spellStart"/>
      <w:r w:rsidR="0029499B" w:rsidRPr="006E7516">
        <w:rPr>
          <w:rFonts w:ascii="Times New Roman" w:hAnsi="Times New Roman"/>
          <w:sz w:val="24"/>
          <w:szCs w:val="24"/>
          <w:lang w:val="en-US"/>
        </w:rPr>
        <w:t>Dake</w:t>
      </w:r>
      <w:proofErr w:type="spellEnd"/>
      <w:r w:rsidR="0029499B" w:rsidRPr="006E7516">
        <w:rPr>
          <w:rFonts w:ascii="Times New Roman" w:hAnsi="Times New Roman"/>
          <w:sz w:val="24"/>
          <w:szCs w:val="24"/>
          <w:lang w:val="en-US"/>
        </w:rPr>
        <w:t xml:space="preserve"> et al</w:t>
      </w:r>
      <w:r w:rsidR="00707131" w:rsidRPr="006E7516">
        <w:rPr>
          <w:rFonts w:ascii="Times New Roman" w:hAnsi="Times New Roman"/>
          <w:sz w:val="24"/>
          <w:szCs w:val="24"/>
          <w:lang w:val="en-US"/>
        </w:rPr>
        <w:t xml:space="preserve">, 2003; </w:t>
      </w:r>
      <w:r w:rsidR="00707131" w:rsidRPr="006E7516">
        <w:rPr>
          <w:rFonts w:ascii="Times New Roman" w:hAnsi="Times New Roman"/>
          <w:color w:val="292526"/>
          <w:sz w:val="24"/>
          <w:szCs w:val="24"/>
          <w:lang w:val="en-US"/>
        </w:rPr>
        <w:t xml:space="preserve">Gerber &amp; </w:t>
      </w:r>
      <w:proofErr w:type="spellStart"/>
      <w:r w:rsidR="00707131" w:rsidRPr="006E7516">
        <w:rPr>
          <w:rFonts w:ascii="Times New Roman" w:hAnsi="Times New Roman"/>
          <w:color w:val="292526"/>
          <w:sz w:val="24"/>
          <w:szCs w:val="24"/>
          <w:lang w:val="en-US"/>
        </w:rPr>
        <w:t>Solari</w:t>
      </w:r>
      <w:proofErr w:type="spellEnd"/>
      <w:r w:rsidR="00707131" w:rsidRPr="006E7516">
        <w:rPr>
          <w:rFonts w:ascii="Times New Roman" w:hAnsi="Times New Roman"/>
          <w:color w:val="292526"/>
          <w:sz w:val="24"/>
          <w:szCs w:val="24"/>
          <w:lang w:val="en-US"/>
        </w:rPr>
        <w:t xml:space="preserve">, </w:t>
      </w:r>
      <w:r w:rsidR="004A652F" w:rsidRPr="006E7516">
        <w:rPr>
          <w:rFonts w:ascii="Times New Roman" w:hAnsi="Times New Roman"/>
          <w:color w:val="292526"/>
          <w:sz w:val="24"/>
          <w:szCs w:val="24"/>
          <w:lang w:val="en-US"/>
        </w:rPr>
        <w:t>2005)</w:t>
      </w:r>
      <w:r w:rsidR="004C2D36" w:rsidRPr="006E7516">
        <w:rPr>
          <w:rFonts w:ascii="Times New Roman" w:hAnsi="Times New Roman"/>
          <w:color w:val="292526"/>
          <w:sz w:val="24"/>
          <w:szCs w:val="24"/>
          <w:lang w:val="en-US"/>
        </w:rPr>
        <w:t>.</w:t>
      </w:r>
      <w:r w:rsidR="001077E4" w:rsidRPr="006E7516">
        <w:rPr>
          <w:rFonts w:ascii="Times New Roman" w:hAnsi="Times New Roman"/>
          <w:color w:val="292526"/>
          <w:sz w:val="24"/>
          <w:szCs w:val="24"/>
          <w:lang w:val="en-US"/>
        </w:rPr>
        <w:t xml:space="preserve"> </w:t>
      </w:r>
      <w:r w:rsidR="00707131" w:rsidRPr="006E7516">
        <w:rPr>
          <w:rFonts w:ascii="Times New Roman" w:hAnsi="Times New Roman"/>
          <w:sz w:val="24"/>
          <w:szCs w:val="24"/>
          <w:lang w:val="en-US"/>
        </w:rPr>
        <w:t>This</w:t>
      </w:r>
      <w:r w:rsidR="001077E4" w:rsidRPr="006E7516">
        <w:rPr>
          <w:rFonts w:ascii="Times New Roman" w:hAnsi="Times New Roman"/>
          <w:sz w:val="24"/>
          <w:szCs w:val="24"/>
          <w:lang w:val="en-US"/>
        </w:rPr>
        <w:t xml:space="preserve"> resonates with Outcome-Expectancy theory (Hall, </w:t>
      </w:r>
      <w:proofErr w:type="spellStart"/>
      <w:r w:rsidR="001077E4" w:rsidRPr="006E7516">
        <w:rPr>
          <w:rFonts w:ascii="Times New Roman" w:hAnsi="Times New Roman"/>
          <w:sz w:val="24"/>
          <w:szCs w:val="24"/>
          <w:lang w:val="en-US"/>
        </w:rPr>
        <w:t>Herzberger</w:t>
      </w:r>
      <w:proofErr w:type="spellEnd"/>
      <w:r w:rsidR="001077E4" w:rsidRPr="006E7516">
        <w:rPr>
          <w:rFonts w:ascii="Times New Roman" w:hAnsi="Times New Roman"/>
          <w:sz w:val="24"/>
          <w:szCs w:val="24"/>
          <w:lang w:val="en-US"/>
        </w:rPr>
        <w:t xml:space="preserve"> &amp; </w:t>
      </w:r>
      <w:proofErr w:type="spellStart"/>
      <w:r w:rsidR="001077E4" w:rsidRPr="006E7516">
        <w:rPr>
          <w:rFonts w:ascii="Times New Roman" w:hAnsi="Times New Roman"/>
          <w:sz w:val="24"/>
          <w:szCs w:val="24"/>
          <w:lang w:val="en-US"/>
        </w:rPr>
        <w:t>Skowronski</w:t>
      </w:r>
      <w:proofErr w:type="spellEnd"/>
      <w:r w:rsidR="001077E4" w:rsidRPr="006E7516">
        <w:rPr>
          <w:rFonts w:ascii="Times New Roman" w:hAnsi="Times New Roman"/>
          <w:sz w:val="24"/>
          <w:szCs w:val="24"/>
          <w:lang w:val="en-US"/>
        </w:rPr>
        <w:t xml:space="preserve">, 1998; Williams, Anderson &amp; </w:t>
      </w:r>
      <w:proofErr w:type="spellStart"/>
      <w:r w:rsidR="001077E4" w:rsidRPr="006E7516">
        <w:rPr>
          <w:rFonts w:ascii="Times New Roman" w:hAnsi="Times New Roman"/>
          <w:sz w:val="24"/>
          <w:szCs w:val="24"/>
          <w:lang w:val="en-US"/>
        </w:rPr>
        <w:t>Winett</w:t>
      </w:r>
      <w:proofErr w:type="spellEnd"/>
      <w:r w:rsidR="001077E4" w:rsidRPr="006E7516">
        <w:rPr>
          <w:rFonts w:ascii="Times New Roman" w:hAnsi="Times New Roman"/>
          <w:sz w:val="24"/>
          <w:szCs w:val="24"/>
          <w:lang w:val="en-US"/>
        </w:rPr>
        <w:t>, 2005) that itself is founded upo</w:t>
      </w:r>
      <w:r w:rsidR="00DF273E" w:rsidRPr="006E7516">
        <w:rPr>
          <w:rFonts w:ascii="Times New Roman" w:hAnsi="Times New Roman"/>
          <w:sz w:val="24"/>
          <w:szCs w:val="24"/>
          <w:lang w:val="en-US"/>
        </w:rPr>
        <w:t>n the Theory of Planned Behavio</w:t>
      </w:r>
      <w:r w:rsidR="001077E4" w:rsidRPr="006E7516">
        <w:rPr>
          <w:rFonts w:ascii="Times New Roman" w:hAnsi="Times New Roman"/>
          <w:sz w:val="24"/>
          <w:szCs w:val="24"/>
          <w:lang w:val="en-US"/>
        </w:rPr>
        <w:t>r (TPB), (Ajzen, 1991, 2002)</w:t>
      </w:r>
      <w:r w:rsidR="004C2D36" w:rsidRPr="006E7516">
        <w:rPr>
          <w:rFonts w:ascii="Times New Roman" w:hAnsi="Times New Roman"/>
          <w:sz w:val="24"/>
          <w:szCs w:val="24"/>
          <w:lang w:val="en-US"/>
        </w:rPr>
        <w:t>. These theories</w:t>
      </w:r>
      <w:r w:rsidR="00DF273E" w:rsidRPr="006E7516">
        <w:rPr>
          <w:rFonts w:ascii="Times New Roman" w:hAnsi="Times New Roman"/>
          <w:sz w:val="24"/>
          <w:szCs w:val="24"/>
          <w:lang w:val="en-US"/>
        </w:rPr>
        <w:t xml:space="preserve"> suggests that behavio</w:t>
      </w:r>
      <w:r w:rsidR="001077E4" w:rsidRPr="006E7516">
        <w:rPr>
          <w:rFonts w:ascii="Times New Roman" w:hAnsi="Times New Roman"/>
          <w:sz w:val="24"/>
          <w:szCs w:val="24"/>
          <w:lang w:val="en-US"/>
        </w:rPr>
        <w:t>ral, normative and control beliefs collectively influence an individual’s inten</w:t>
      </w:r>
      <w:r w:rsidR="00DF273E" w:rsidRPr="006E7516">
        <w:rPr>
          <w:rFonts w:ascii="Times New Roman" w:hAnsi="Times New Roman"/>
          <w:sz w:val="24"/>
          <w:szCs w:val="24"/>
          <w:lang w:val="en-US"/>
        </w:rPr>
        <w:t>tion to perform a given behavio</w:t>
      </w:r>
      <w:r w:rsidR="001077E4" w:rsidRPr="006E7516">
        <w:rPr>
          <w:rFonts w:ascii="Times New Roman" w:hAnsi="Times New Roman"/>
          <w:sz w:val="24"/>
          <w:szCs w:val="24"/>
          <w:lang w:val="en-US"/>
        </w:rPr>
        <w:t>r. Within</w:t>
      </w:r>
      <w:r w:rsidR="00DF273E" w:rsidRPr="006E7516">
        <w:rPr>
          <w:rFonts w:ascii="Times New Roman" w:hAnsi="Times New Roman"/>
          <w:sz w:val="24"/>
          <w:szCs w:val="24"/>
          <w:lang w:val="en-US"/>
        </w:rPr>
        <w:t xml:space="preserve"> the behavio</w:t>
      </w:r>
      <w:r w:rsidR="001077E4" w:rsidRPr="006E7516">
        <w:rPr>
          <w:rFonts w:ascii="Times New Roman" w:hAnsi="Times New Roman"/>
          <w:sz w:val="24"/>
          <w:szCs w:val="24"/>
          <w:lang w:val="en-US"/>
        </w:rPr>
        <w:t>ral beliefs component of the TP</w:t>
      </w:r>
      <w:r w:rsidRPr="006E7516">
        <w:rPr>
          <w:rFonts w:ascii="Times New Roman" w:hAnsi="Times New Roman"/>
          <w:sz w:val="24"/>
          <w:szCs w:val="24"/>
          <w:lang w:val="en-US"/>
        </w:rPr>
        <w:t>B are outcome expectancies, beliefs</w:t>
      </w:r>
      <w:r w:rsidR="001077E4" w:rsidRPr="006E7516">
        <w:rPr>
          <w:rFonts w:ascii="Times New Roman" w:hAnsi="Times New Roman"/>
          <w:sz w:val="24"/>
          <w:szCs w:val="24"/>
          <w:lang w:val="en-US"/>
        </w:rPr>
        <w:t xml:space="preserve"> that a </w:t>
      </w:r>
      <w:r w:rsidR="001077E4" w:rsidRPr="006E7516">
        <w:rPr>
          <w:rFonts w:ascii="Times New Roman" w:hAnsi="Times New Roman"/>
          <w:sz w:val="24"/>
          <w:szCs w:val="24"/>
          <w:lang w:val="en-US"/>
        </w:rPr>
        <w:lastRenderedPageBreak/>
        <w:t>particular outc</w:t>
      </w:r>
      <w:r w:rsidR="0000656C" w:rsidRPr="006E7516">
        <w:rPr>
          <w:rFonts w:ascii="Times New Roman" w:hAnsi="Times New Roman"/>
          <w:sz w:val="24"/>
          <w:szCs w:val="24"/>
          <w:lang w:val="en-US"/>
        </w:rPr>
        <w:t>ome will follow certain behavio</w:t>
      </w:r>
      <w:r w:rsidR="001077E4" w:rsidRPr="006E7516">
        <w:rPr>
          <w:rFonts w:ascii="Times New Roman" w:hAnsi="Times New Roman"/>
          <w:sz w:val="24"/>
          <w:szCs w:val="24"/>
          <w:lang w:val="en-US"/>
        </w:rPr>
        <w:t xml:space="preserve">r. Thus, teachers who have high </w:t>
      </w:r>
      <w:r w:rsidR="001077E4" w:rsidRPr="006E7516">
        <w:rPr>
          <w:rFonts w:ascii="Times New Roman" w:hAnsi="Times New Roman"/>
          <w:color w:val="292526"/>
          <w:sz w:val="24"/>
          <w:szCs w:val="24"/>
          <w:lang w:val="en-US"/>
        </w:rPr>
        <w:t xml:space="preserve">perceived effectiveness </w:t>
      </w:r>
      <w:r w:rsidR="00B85DD5" w:rsidRPr="006E7516">
        <w:rPr>
          <w:rFonts w:ascii="Times New Roman" w:hAnsi="Times New Roman"/>
          <w:color w:val="292526"/>
          <w:sz w:val="24"/>
          <w:szCs w:val="24"/>
          <w:lang w:val="en-US"/>
        </w:rPr>
        <w:t>beliefs concerning</w:t>
      </w:r>
      <w:r w:rsidR="001077E4" w:rsidRPr="006E7516">
        <w:rPr>
          <w:rFonts w:ascii="Times New Roman" w:hAnsi="Times New Roman"/>
          <w:color w:val="292526"/>
          <w:sz w:val="24"/>
          <w:szCs w:val="24"/>
          <w:lang w:val="en-US"/>
        </w:rPr>
        <w:t xml:space="preserve"> C-B approaches</w:t>
      </w:r>
      <w:r w:rsidR="00B85DD5" w:rsidRPr="006E7516">
        <w:rPr>
          <w:rFonts w:ascii="Times New Roman" w:hAnsi="Times New Roman"/>
          <w:color w:val="292526"/>
          <w:sz w:val="24"/>
          <w:szCs w:val="24"/>
          <w:lang w:val="en-US"/>
        </w:rPr>
        <w:t xml:space="preserve"> should be more likely to actually implement them.</w:t>
      </w:r>
    </w:p>
    <w:p w:rsidR="00F478CC" w:rsidRPr="006E7516" w:rsidRDefault="00BC3876" w:rsidP="005C3FAC">
      <w:pPr>
        <w:autoSpaceDE w:val="0"/>
        <w:autoSpaceDN w:val="0"/>
        <w:adjustRightInd w:val="0"/>
        <w:spacing w:after="0" w:line="480" w:lineRule="auto"/>
        <w:ind w:firstLine="284"/>
        <w:rPr>
          <w:rFonts w:ascii="Times New Roman" w:hAnsi="Times New Roman"/>
          <w:bCs/>
          <w:kern w:val="36"/>
          <w:sz w:val="24"/>
          <w:szCs w:val="24"/>
          <w:lang w:val="en-US"/>
        </w:rPr>
      </w:pPr>
      <w:r w:rsidRPr="006E7516">
        <w:rPr>
          <w:rFonts w:ascii="Times New Roman" w:hAnsi="Times New Roman"/>
          <w:color w:val="292526"/>
          <w:sz w:val="24"/>
          <w:szCs w:val="24"/>
          <w:lang w:val="en-US"/>
        </w:rPr>
        <w:t>A</w:t>
      </w:r>
      <w:r w:rsidR="00F478CC" w:rsidRPr="006E7516">
        <w:rPr>
          <w:rFonts w:ascii="Times New Roman" w:hAnsi="Times New Roman"/>
          <w:color w:val="292526"/>
          <w:sz w:val="24"/>
          <w:szCs w:val="24"/>
          <w:lang w:val="en-US"/>
        </w:rPr>
        <w:t xml:space="preserve">nti-bullying </w:t>
      </w:r>
      <w:r w:rsidR="00F478CC" w:rsidRPr="006E7516">
        <w:rPr>
          <w:rFonts w:ascii="Times New Roman" w:hAnsi="Times New Roman"/>
          <w:i/>
          <w:color w:val="292526"/>
          <w:sz w:val="24"/>
          <w:szCs w:val="24"/>
          <w:lang w:val="en-US"/>
        </w:rPr>
        <w:t>training</w:t>
      </w:r>
      <w:r w:rsidR="00F478CC" w:rsidRPr="006E7516">
        <w:rPr>
          <w:rFonts w:ascii="Times New Roman" w:hAnsi="Times New Roman"/>
          <w:color w:val="292526"/>
          <w:sz w:val="24"/>
          <w:szCs w:val="24"/>
          <w:lang w:val="en-US"/>
        </w:rPr>
        <w:t xml:space="preserve"> is </w:t>
      </w:r>
      <w:r w:rsidR="00BA2F98" w:rsidRPr="006E7516">
        <w:rPr>
          <w:rFonts w:ascii="Times New Roman" w:hAnsi="Times New Roman"/>
          <w:color w:val="292526"/>
          <w:sz w:val="24"/>
          <w:szCs w:val="24"/>
          <w:lang w:val="en-US"/>
        </w:rPr>
        <w:t>also important</w:t>
      </w:r>
      <w:r w:rsidR="00BF14A8" w:rsidRPr="006E7516">
        <w:rPr>
          <w:rFonts w:ascii="Times New Roman" w:hAnsi="Times New Roman"/>
          <w:color w:val="292526"/>
          <w:sz w:val="24"/>
          <w:szCs w:val="24"/>
          <w:lang w:val="en-US"/>
        </w:rPr>
        <w:t xml:space="preserve">. </w:t>
      </w:r>
      <w:r w:rsidR="00BA2F98" w:rsidRPr="006E7516">
        <w:rPr>
          <w:rFonts w:ascii="Times New Roman" w:hAnsi="Times New Roman"/>
          <w:color w:val="292526"/>
          <w:sz w:val="24"/>
          <w:szCs w:val="24"/>
          <w:lang w:val="en-US"/>
        </w:rPr>
        <w:t xml:space="preserve">After training, </w:t>
      </w:r>
      <w:r w:rsidR="00F478CC" w:rsidRPr="006E7516">
        <w:rPr>
          <w:rFonts w:ascii="Times New Roman" w:hAnsi="Times New Roman"/>
          <w:color w:val="292526"/>
          <w:sz w:val="24"/>
          <w:szCs w:val="24"/>
          <w:lang w:val="en-US"/>
        </w:rPr>
        <w:t>teachers were significantly less likely to ignore bullying</w:t>
      </w:r>
      <w:r w:rsidR="00100CE8" w:rsidRPr="006E7516">
        <w:rPr>
          <w:rFonts w:ascii="Times New Roman" w:hAnsi="Times New Roman"/>
          <w:color w:val="292526"/>
          <w:sz w:val="24"/>
          <w:szCs w:val="24"/>
          <w:lang w:val="en-US"/>
        </w:rPr>
        <w:t xml:space="preserve"> </w:t>
      </w:r>
      <w:r w:rsidR="00BA2F98" w:rsidRPr="006E7516">
        <w:rPr>
          <w:rFonts w:ascii="Times New Roman" w:hAnsi="Times New Roman"/>
          <w:color w:val="292526"/>
          <w:sz w:val="24"/>
          <w:szCs w:val="24"/>
          <w:lang w:val="en-US"/>
        </w:rPr>
        <w:t>(Bauman et al, 2008) and enact</w:t>
      </w:r>
      <w:r w:rsidRPr="006E7516">
        <w:rPr>
          <w:rFonts w:ascii="Times New Roman" w:hAnsi="Times New Roman"/>
          <w:color w:val="292526"/>
          <w:sz w:val="24"/>
          <w:szCs w:val="24"/>
          <w:lang w:val="en-US"/>
        </w:rPr>
        <w:t>ed</w:t>
      </w:r>
      <w:r w:rsidR="00BA2F98" w:rsidRPr="006E7516">
        <w:rPr>
          <w:rFonts w:ascii="Times New Roman" w:hAnsi="Times New Roman"/>
          <w:color w:val="292526"/>
          <w:sz w:val="24"/>
          <w:szCs w:val="24"/>
          <w:lang w:val="en-US"/>
        </w:rPr>
        <w:t xml:space="preserve"> more proactive anti-bullying work in class (</w:t>
      </w:r>
      <w:proofErr w:type="spellStart"/>
      <w:r w:rsidR="0029499B" w:rsidRPr="006E7516">
        <w:rPr>
          <w:rFonts w:ascii="Times New Roman" w:hAnsi="Times New Roman"/>
          <w:color w:val="292526"/>
          <w:sz w:val="24"/>
          <w:szCs w:val="24"/>
          <w:lang w:val="en-US"/>
        </w:rPr>
        <w:t>Dake</w:t>
      </w:r>
      <w:proofErr w:type="spellEnd"/>
      <w:r w:rsidR="0029499B" w:rsidRPr="006E7516">
        <w:rPr>
          <w:rFonts w:ascii="Times New Roman" w:hAnsi="Times New Roman"/>
          <w:color w:val="292526"/>
          <w:sz w:val="24"/>
          <w:szCs w:val="24"/>
          <w:lang w:val="en-US"/>
        </w:rPr>
        <w:t xml:space="preserve"> et al</w:t>
      </w:r>
      <w:r w:rsidR="00BA2F98" w:rsidRPr="006E7516">
        <w:rPr>
          <w:rFonts w:ascii="Times New Roman" w:hAnsi="Times New Roman"/>
          <w:color w:val="292526"/>
          <w:sz w:val="24"/>
          <w:szCs w:val="24"/>
          <w:lang w:val="en-US"/>
        </w:rPr>
        <w:t xml:space="preserve">, </w:t>
      </w:r>
      <w:r w:rsidR="0097050A" w:rsidRPr="006E7516">
        <w:rPr>
          <w:rFonts w:ascii="Times New Roman" w:hAnsi="Times New Roman"/>
          <w:color w:val="292526"/>
          <w:sz w:val="24"/>
          <w:szCs w:val="24"/>
          <w:lang w:val="en-US"/>
        </w:rPr>
        <w:t xml:space="preserve">2003). </w:t>
      </w:r>
      <w:r w:rsidR="009612FE" w:rsidRPr="006E7516">
        <w:rPr>
          <w:rFonts w:ascii="Times New Roman" w:hAnsi="Times New Roman"/>
          <w:color w:val="292526"/>
          <w:sz w:val="24"/>
          <w:szCs w:val="24"/>
          <w:lang w:val="en-US"/>
        </w:rPr>
        <w:t>Training in C-B based approaches to conduct disorders (i.e., not bullying per se) has also been shown to affect amount and quality of use of those approaches (</w:t>
      </w:r>
      <w:proofErr w:type="spellStart"/>
      <w:r w:rsidR="000F767F" w:rsidRPr="006E7516">
        <w:rPr>
          <w:rFonts w:ascii="Times New Roman" w:hAnsi="Times New Roman"/>
          <w:bCs/>
          <w:color w:val="292526"/>
          <w:sz w:val="24"/>
          <w:szCs w:val="24"/>
        </w:rPr>
        <w:t>Lochman</w:t>
      </w:r>
      <w:proofErr w:type="spellEnd"/>
      <w:r w:rsidR="000F767F" w:rsidRPr="006E7516">
        <w:rPr>
          <w:rFonts w:ascii="Times New Roman" w:hAnsi="Times New Roman"/>
          <w:bCs/>
          <w:color w:val="292526"/>
          <w:sz w:val="24"/>
          <w:szCs w:val="24"/>
        </w:rPr>
        <w:t xml:space="preserve">, </w:t>
      </w:r>
      <w:proofErr w:type="spellStart"/>
      <w:r w:rsidR="000F767F" w:rsidRPr="006E7516">
        <w:rPr>
          <w:rFonts w:ascii="Times New Roman" w:hAnsi="Times New Roman"/>
          <w:bCs/>
          <w:color w:val="292526"/>
          <w:sz w:val="24"/>
          <w:szCs w:val="24"/>
        </w:rPr>
        <w:t>Boxmeyer</w:t>
      </w:r>
      <w:proofErr w:type="spellEnd"/>
      <w:r w:rsidR="000F767F" w:rsidRPr="006E7516">
        <w:rPr>
          <w:rFonts w:ascii="Times New Roman" w:hAnsi="Times New Roman"/>
          <w:bCs/>
          <w:color w:val="292526"/>
          <w:sz w:val="24"/>
          <w:szCs w:val="24"/>
        </w:rPr>
        <w:t xml:space="preserve">, Powell, </w:t>
      </w:r>
      <w:proofErr w:type="spellStart"/>
      <w:r w:rsidR="000F767F" w:rsidRPr="006E7516">
        <w:rPr>
          <w:rFonts w:ascii="Times New Roman" w:hAnsi="Times New Roman"/>
          <w:bCs/>
          <w:color w:val="292526"/>
          <w:sz w:val="24"/>
          <w:szCs w:val="24"/>
        </w:rPr>
        <w:t>Qu</w:t>
      </w:r>
      <w:proofErr w:type="spellEnd"/>
      <w:r w:rsidR="000F767F" w:rsidRPr="006E7516">
        <w:rPr>
          <w:rFonts w:ascii="Times New Roman" w:hAnsi="Times New Roman"/>
          <w:bCs/>
          <w:color w:val="292526"/>
          <w:sz w:val="24"/>
          <w:szCs w:val="24"/>
        </w:rPr>
        <w:t xml:space="preserve">, Wells, &amp; </w:t>
      </w:r>
      <w:proofErr w:type="spellStart"/>
      <w:r w:rsidR="000F767F" w:rsidRPr="006E7516">
        <w:rPr>
          <w:rFonts w:ascii="Times New Roman" w:hAnsi="Times New Roman"/>
          <w:bCs/>
          <w:color w:val="292526"/>
          <w:sz w:val="24"/>
          <w:szCs w:val="24"/>
        </w:rPr>
        <w:t>Windle</w:t>
      </w:r>
      <w:proofErr w:type="spellEnd"/>
      <w:r w:rsidR="000F767F" w:rsidRPr="006E7516">
        <w:rPr>
          <w:rFonts w:ascii="Times New Roman" w:hAnsi="Times New Roman"/>
          <w:bCs/>
          <w:color w:val="292526"/>
          <w:sz w:val="24"/>
          <w:szCs w:val="24"/>
        </w:rPr>
        <w:t xml:space="preserve">, 2009; </w:t>
      </w:r>
      <w:proofErr w:type="spellStart"/>
      <w:r w:rsidR="00D252B4" w:rsidRPr="006E7516">
        <w:rPr>
          <w:rFonts w:ascii="Times New Roman" w:hAnsi="Times New Roman"/>
          <w:color w:val="292526"/>
          <w:sz w:val="24"/>
          <w:szCs w:val="24"/>
          <w:lang w:val="en-US"/>
        </w:rPr>
        <w:t>Packenham</w:t>
      </w:r>
      <w:proofErr w:type="spellEnd"/>
      <w:r w:rsidR="00D252B4" w:rsidRPr="006E7516">
        <w:rPr>
          <w:rFonts w:ascii="Times New Roman" w:hAnsi="Times New Roman"/>
          <w:color w:val="292526"/>
          <w:sz w:val="24"/>
          <w:szCs w:val="24"/>
          <w:lang w:val="en-US"/>
        </w:rPr>
        <w:t xml:space="preserve">, Shute, &amp; </w:t>
      </w:r>
      <w:r w:rsidR="009612FE" w:rsidRPr="006E7516">
        <w:rPr>
          <w:rFonts w:ascii="Times New Roman" w:hAnsi="Times New Roman"/>
          <w:color w:val="292526"/>
          <w:sz w:val="24"/>
          <w:szCs w:val="24"/>
          <w:lang w:val="en-US"/>
        </w:rPr>
        <w:t xml:space="preserve">Reid, 2004; </w:t>
      </w:r>
      <w:proofErr w:type="spellStart"/>
      <w:r w:rsidR="009612FE" w:rsidRPr="006E7516">
        <w:rPr>
          <w:rFonts w:ascii="Times New Roman" w:hAnsi="Times New Roman"/>
          <w:color w:val="292526"/>
          <w:sz w:val="24"/>
          <w:szCs w:val="24"/>
          <w:lang w:val="en-US"/>
        </w:rPr>
        <w:t>Sasso</w:t>
      </w:r>
      <w:proofErr w:type="spellEnd"/>
      <w:r w:rsidR="009612FE" w:rsidRPr="006E7516">
        <w:rPr>
          <w:rFonts w:ascii="Times New Roman" w:hAnsi="Times New Roman"/>
          <w:color w:val="292526"/>
          <w:sz w:val="24"/>
          <w:szCs w:val="24"/>
          <w:lang w:val="en-US"/>
        </w:rPr>
        <w:t xml:space="preserve">, </w:t>
      </w:r>
      <w:proofErr w:type="spellStart"/>
      <w:r w:rsidR="009612FE" w:rsidRPr="006E7516">
        <w:rPr>
          <w:rFonts w:ascii="Times New Roman" w:hAnsi="Times New Roman"/>
          <w:color w:val="292526"/>
          <w:sz w:val="24"/>
          <w:szCs w:val="24"/>
          <w:lang w:val="en-US"/>
        </w:rPr>
        <w:t>Reimers</w:t>
      </w:r>
      <w:proofErr w:type="spellEnd"/>
      <w:r w:rsidR="009612FE" w:rsidRPr="006E7516">
        <w:rPr>
          <w:rFonts w:ascii="Times New Roman" w:hAnsi="Times New Roman"/>
          <w:color w:val="292526"/>
          <w:sz w:val="24"/>
          <w:szCs w:val="24"/>
          <w:lang w:val="en-US"/>
        </w:rPr>
        <w:t xml:space="preserve">, Cooper, </w:t>
      </w:r>
      <w:proofErr w:type="spellStart"/>
      <w:r w:rsidR="009612FE" w:rsidRPr="006E7516">
        <w:rPr>
          <w:rFonts w:ascii="Times New Roman" w:hAnsi="Times New Roman"/>
          <w:color w:val="292526"/>
          <w:sz w:val="24"/>
          <w:szCs w:val="24"/>
          <w:lang w:val="en-US"/>
        </w:rPr>
        <w:t>Wacker</w:t>
      </w:r>
      <w:proofErr w:type="spellEnd"/>
      <w:r w:rsidR="009612FE" w:rsidRPr="006E7516">
        <w:rPr>
          <w:rFonts w:ascii="Times New Roman" w:hAnsi="Times New Roman"/>
          <w:color w:val="292526"/>
          <w:sz w:val="24"/>
          <w:szCs w:val="24"/>
          <w:lang w:val="en-US"/>
        </w:rPr>
        <w:t xml:space="preserve">, &amp; Berg, 1992). </w:t>
      </w:r>
      <w:r w:rsidR="00CF5B5E" w:rsidRPr="006E7516">
        <w:rPr>
          <w:rFonts w:ascii="Times New Roman" w:hAnsi="Times New Roman"/>
          <w:color w:val="292526"/>
          <w:sz w:val="24"/>
          <w:szCs w:val="24"/>
          <w:lang w:val="en-US"/>
        </w:rPr>
        <w:t xml:space="preserve">This evidence sits well with theories of how and why practitioners take up and use ‘novel’ interventions </w:t>
      </w:r>
      <w:r w:rsidR="000F767F" w:rsidRPr="006E7516">
        <w:rPr>
          <w:rFonts w:ascii="Times New Roman" w:hAnsi="Times New Roman"/>
          <w:color w:val="292526"/>
          <w:sz w:val="24"/>
          <w:szCs w:val="24"/>
          <w:lang w:val="en-US"/>
        </w:rPr>
        <w:t xml:space="preserve">since these theories stress the need for them to receive an appropriate level of training </w:t>
      </w:r>
      <w:r w:rsidR="00CF5B5E" w:rsidRPr="006E7516">
        <w:rPr>
          <w:rFonts w:ascii="Times New Roman" w:hAnsi="Times New Roman"/>
          <w:color w:val="292526"/>
          <w:sz w:val="24"/>
          <w:szCs w:val="24"/>
          <w:lang w:val="en-US"/>
        </w:rPr>
        <w:t>(</w:t>
      </w:r>
      <w:proofErr w:type="spellStart"/>
      <w:r w:rsidR="00CF5B5E" w:rsidRPr="006E7516">
        <w:rPr>
          <w:rFonts w:ascii="Times New Roman" w:hAnsi="Times New Roman"/>
          <w:color w:val="292526"/>
          <w:sz w:val="24"/>
          <w:szCs w:val="24"/>
          <w:lang w:val="en-US"/>
        </w:rPr>
        <w:t>Mihalic</w:t>
      </w:r>
      <w:proofErr w:type="spellEnd"/>
      <w:r w:rsidR="00CF5B5E" w:rsidRPr="006E7516">
        <w:rPr>
          <w:rFonts w:ascii="Times New Roman" w:hAnsi="Times New Roman"/>
          <w:color w:val="292526"/>
          <w:sz w:val="24"/>
          <w:szCs w:val="24"/>
          <w:lang w:val="en-US"/>
        </w:rPr>
        <w:t xml:space="preserve">, </w:t>
      </w:r>
      <w:r w:rsidR="000F767F" w:rsidRPr="006E7516">
        <w:rPr>
          <w:rFonts w:ascii="Times New Roman" w:hAnsi="Times New Roman"/>
          <w:color w:val="292526"/>
          <w:sz w:val="24"/>
          <w:szCs w:val="24"/>
          <w:lang w:val="en-US"/>
        </w:rPr>
        <w:t>2004</w:t>
      </w:r>
      <w:r w:rsidR="00CF5B5E" w:rsidRPr="006E7516">
        <w:rPr>
          <w:rFonts w:ascii="Times New Roman" w:hAnsi="Times New Roman"/>
          <w:color w:val="292526"/>
          <w:sz w:val="24"/>
          <w:szCs w:val="24"/>
          <w:lang w:val="en-US"/>
        </w:rPr>
        <w:t>; Rogers,</w:t>
      </w:r>
      <w:r w:rsidR="000F767F" w:rsidRPr="006E7516">
        <w:rPr>
          <w:rFonts w:ascii="Times New Roman" w:hAnsi="Times New Roman"/>
          <w:color w:val="292526"/>
          <w:sz w:val="24"/>
          <w:szCs w:val="24"/>
          <w:lang w:val="en-US"/>
        </w:rPr>
        <w:t xml:space="preserve"> 2003).</w:t>
      </w:r>
      <w:r w:rsidR="00CF5B5E" w:rsidRPr="006E7516">
        <w:rPr>
          <w:rFonts w:ascii="Times New Roman" w:hAnsi="Times New Roman"/>
          <w:color w:val="292526"/>
          <w:sz w:val="24"/>
          <w:szCs w:val="24"/>
          <w:lang w:val="en-US"/>
        </w:rPr>
        <w:t xml:space="preserve">  </w:t>
      </w:r>
      <w:r w:rsidR="000F767F" w:rsidRPr="006E7516">
        <w:rPr>
          <w:rFonts w:ascii="Times New Roman" w:hAnsi="Times New Roman"/>
          <w:color w:val="292526"/>
          <w:sz w:val="24"/>
          <w:szCs w:val="24"/>
          <w:lang w:val="en-US"/>
        </w:rPr>
        <w:t>The present study extends this work by examining</w:t>
      </w:r>
      <w:r w:rsidR="002A7175" w:rsidRPr="006E7516">
        <w:rPr>
          <w:rFonts w:ascii="Times New Roman" w:hAnsi="Times New Roman"/>
          <w:color w:val="292526"/>
          <w:sz w:val="24"/>
          <w:szCs w:val="24"/>
          <w:lang w:val="en-US"/>
        </w:rPr>
        <w:t xml:space="preserve"> </w:t>
      </w:r>
      <w:r w:rsidR="00CE16AA" w:rsidRPr="006E7516">
        <w:rPr>
          <w:rFonts w:ascii="Times New Roman" w:hAnsi="Times New Roman"/>
          <w:color w:val="292526"/>
          <w:sz w:val="24"/>
          <w:szCs w:val="24"/>
          <w:lang w:val="en-US"/>
        </w:rPr>
        <w:t xml:space="preserve">the effects of </w:t>
      </w:r>
      <w:r w:rsidR="002A7175" w:rsidRPr="006E7516">
        <w:rPr>
          <w:rFonts w:ascii="Times New Roman" w:hAnsi="Times New Roman"/>
          <w:color w:val="292526"/>
          <w:sz w:val="24"/>
          <w:szCs w:val="24"/>
          <w:lang w:val="en-US"/>
        </w:rPr>
        <w:t>the amount</w:t>
      </w:r>
      <w:r w:rsidR="0097050A" w:rsidRPr="006E7516">
        <w:rPr>
          <w:rFonts w:ascii="Times New Roman" w:hAnsi="Times New Roman"/>
          <w:color w:val="292526"/>
          <w:sz w:val="24"/>
          <w:szCs w:val="24"/>
          <w:lang w:val="en-US"/>
        </w:rPr>
        <w:t xml:space="preserve"> of training on teachers</w:t>
      </w:r>
      <w:r w:rsidR="00B7504E" w:rsidRPr="006E7516">
        <w:rPr>
          <w:rFonts w:ascii="Times New Roman" w:hAnsi="Times New Roman"/>
          <w:color w:val="292526"/>
          <w:sz w:val="24"/>
          <w:szCs w:val="24"/>
          <w:lang w:val="en-US"/>
        </w:rPr>
        <w:t>’</w:t>
      </w:r>
      <w:r w:rsidR="0097050A" w:rsidRPr="006E7516">
        <w:rPr>
          <w:rFonts w:ascii="Times New Roman" w:hAnsi="Times New Roman"/>
          <w:color w:val="292526"/>
          <w:sz w:val="24"/>
          <w:szCs w:val="24"/>
          <w:lang w:val="en-US"/>
        </w:rPr>
        <w:t xml:space="preserve"> use of </w:t>
      </w:r>
      <w:r w:rsidR="000F767F" w:rsidRPr="006E7516">
        <w:rPr>
          <w:rFonts w:ascii="Times New Roman" w:hAnsi="Times New Roman"/>
          <w:color w:val="292526"/>
          <w:sz w:val="24"/>
          <w:szCs w:val="24"/>
          <w:lang w:val="en-US"/>
        </w:rPr>
        <w:t xml:space="preserve">a </w:t>
      </w:r>
      <w:r w:rsidR="0097050A" w:rsidRPr="006E7516">
        <w:rPr>
          <w:rFonts w:ascii="Times New Roman" w:hAnsi="Times New Roman"/>
          <w:color w:val="292526"/>
          <w:sz w:val="24"/>
          <w:szCs w:val="24"/>
          <w:lang w:val="en-US"/>
        </w:rPr>
        <w:t>specific</w:t>
      </w:r>
      <w:r w:rsidR="000F767F" w:rsidRPr="006E7516">
        <w:rPr>
          <w:rFonts w:ascii="Times New Roman" w:hAnsi="Times New Roman"/>
          <w:color w:val="292526"/>
          <w:sz w:val="24"/>
          <w:szCs w:val="24"/>
          <w:lang w:val="en-US"/>
        </w:rPr>
        <w:t xml:space="preserve"> C-B approach to</w:t>
      </w:r>
      <w:r w:rsidR="0097050A" w:rsidRPr="006E7516">
        <w:rPr>
          <w:rFonts w:ascii="Times New Roman" w:hAnsi="Times New Roman"/>
          <w:color w:val="292526"/>
          <w:sz w:val="24"/>
          <w:szCs w:val="24"/>
          <w:lang w:val="en-US"/>
        </w:rPr>
        <w:t xml:space="preserve"> </w:t>
      </w:r>
      <w:r w:rsidR="009612FE" w:rsidRPr="006E7516">
        <w:rPr>
          <w:rFonts w:ascii="Times New Roman" w:hAnsi="Times New Roman"/>
          <w:color w:val="292526"/>
          <w:sz w:val="24"/>
          <w:szCs w:val="24"/>
          <w:lang w:val="en-US"/>
        </w:rPr>
        <w:t>anti-bullying</w:t>
      </w:r>
      <w:r w:rsidR="002A7175" w:rsidRPr="006E7516">
        <w:rPr>
          <w:rFonts w:ascii="Times New Roman" w:hAnsi="Times New Roman"/>
          <w:color w:val="292526"/>
          <w:sz w:val="24"/>
          <w:szCs w:val="24"/>
          <w:lang w:val="en-US"/>
        </w:rPr>
        <w:t xml:space="preserve">. </w:t>
      </w:r>
      <w:r w:rsidR="00CE16AA" w:rsidRPr="006E7516">
        <w:rPr>
          <w:rFonts w:ascii="Times New Roman" w:hAnsi="Times New Roman"/>
          <w:color w:val="292526"/>
          <w:sz w:val="24"/>
          <w:szCs w:val="24"/>
          <w:lang w:val="en-US"/>
        </w:rPr>
        <w:t>That it is important to do so is suggested by work that has shown that attendance at training workshops can have demonstrable effects on community-based practitioners’ beliefs about and use of specific approaches to tacking other kinds of emotional and behavioral problems, i.e. not bullying per se (</w:t>
      </w:r>
      <w:r w:rsidR="00CE16AA" w:rsidRPr="006E7516">
        <w:rPr>
          <w:rFonts w:ascii="Times New Roman" w:hAnsi="Times New Roman"/>
          <w:bCs/>
          <w:kern w:val="36"/>
          <w:sz w:val="24"/>
          <w:szCs w:val="24"/>
          <w:lang w:val="en-US"/>
        </w:rPr>
        <w:t xml:space="preserve">Lim, Nakamura, </w:t>
      </w:r>
      <w:proofErr w:type="spellStart"/>
      <w:r w:rsidR="00CE16AA" w:rsidRPr="006E7516">
        <w:rPr>
          <w:rFonts w:ascii="Times New Roman" w:hAnsi="Times New Roman"/>
          <w:bCs/>
          <w:kern w:val="36"/>
          <w:sz w:val="24"/>
          <w:szCs w:val="24"/>
          <w:lang w:val="en-US"/>
        </w:rPr>
        <w:t>Higa</w:t>
      </w:r>
      <w:proofErr w:type="spellEnd"/>
      <w:r w:rsidR="00CE16AA" w:rsidRPr="006E7516">
        <w:rPr>
          <w:rFonts w:ascii="Times New Roman" w:hAnsi="Times New Roman"/>
          <w:bCs/>
          <w:kern w:val="36"/>
          <w:sz w:val="24"/>
          <w:szCs w:val="24"/>
          <w:lang w:val="en-US"/>
        </w:rPr>
        <w:t xml:space="preserve">-McMillan, </w:t>
      </w:r>
      <w:proofErr w:type="spellStart"/>
      <w:r w:rsidR="00CE16AA" w:rsidRPr="006E7516">
        <w:rPr>
          <w:rFonts w:ascii="Times New Roman" w:hAnsi="Times New Roman"/>
          <w:bCs/>
          <w:kern w:val="36"/>
          <w:sz w:val="24"/>
          <w:szCs w:val="24"/>
          <w:lang w:val="en-US"/>
        </w:rPr>
        <w:t>Shimabukuro</w:t>
      </w:r>
      <w:proofErr w:type="spellEnd"/>
      <w:r w:rsidR="00CE16AA" w:rsidRPr="006E7516">
        <w:rPr>
          <w:rFonts w:ascii="Times New Roman" w:hAnsi="Times New Roman"/>
          <w:bCs/>
          <w:kern w:val="36"/>
          <w:sz w:val="24"/>
          <w:szCs w:val="24"/>
          <w:lang w:val="en-US"/>
        </w:rPr>
        <w:t xml:space="preserve">, &amp; </w:t>
      </w:r>
      <w:proofErr w:type="spellStart"/>
      <w:r w:rsidR="00CE16AA" w:rsidRPr="006E7516">
        <w:rPr>
          <w:rFonts w:ascii="Times New Roman" w:hAnsi="Times New Roman"/>
          <w:bCs/>
          <w:kern w:val="36"/>
          <w:sz w:val="24"/>
          <w:szCs w:val="24"/>
          <w:lang w:val="en-US"/>
        </w:rPr>
        <w:t>Slavin</w:t>
      </w:r>
      <w:proofErr w:type="spellEnd"/>
      <w:r w:rsidR="00CE16AA" w:rsidRPr="006E7516">
        <w:rPr>
          <w:rFonts w:ascii="Times New Roman" w:hAnsi="Times New Roman"/>
          <w:bCs/>
          <w:kern w:val="36"/>
          <w:sz w:val="24"/>
          <w:szCs w:val="24"/>
          <w:lang w:val="en-US"/>
        </w:rPr>
        <w:t>, 2012).</w:t>
      </w:r>
      <w:r w:rsidR="006A4FF2" w:rsidRPr="006E7516">
        <w:rPr>
          <w:rFonts w:ascii="Times New Roman" w:hAnsi="Times New Roman"/>
          <w:bCs/>
          <w:kern w:val="36"/>
          <w:sz w:val="24"/>
          <w:szCs w:val="24"/>
          <w:lang w:val="en-US"/>
        </w:rPr>
        <w:t xml:space="preserve"> </w:t>
      </w:r>
      <w:r w:rsidR="00786659" w:rsidRPr="006E7516">
        <w:rPr>
          <w:rFonts w:ascii="Times New Roman" w:hAnsi="Times New Roman"/>
          <w:bCs/>
          <w:kern w:val="36"/>
          <w:sz w:val="24"/>
          <w:szCs w:val="24"/>
          <w:lang w:val="en-US"/>
        </w:rPr>
        <w:t>Moreover,</w:t>
      </w:r>
      <w:r w:rsidR="006A4FF2" w:rsidRPr="006E7516">
        <w:rPr>
          <w:rFonts w:ascii="Times New Roman" w:hAnsi="Times New Roman"/>
          <w:bCs/>
          <w:kern w:val="36"/>
          <w:sz w:val="24"/>
          <w:szCs w:val="24"/>
          <w:lang w:val="en-US"/>
        </w:rPr>
        <w:t xml:space="preserve"> </w:t>
      </w:r>
      <w:r w:rsidR="00707131" w:rsidRPr="006E7516">
        <w:rPr>
          <w:rFonts w:ascii="Times New Roman" w:hAnsi="Times New Roman"/>
          <w:bCs/>
          <w:kern w:val="36"/>
          <w:sz w:val="24"/>
          <w:szCs w:val="24"/>
          <w:lang w:val="en-US"/>
        </w:rPr>
        <w:t>while there is a growing awareness of the need to consider how interven</w:t>
      </w:r>
      <w:r w:rsidR="00415EE5" w:rsidRPr="006E7516">
        <w:rPr>
          <w:rFonts w:ascii="Times New Roman" w:hAnsi="Times New Roman"/>
          <w:bCs/>
          <w:kern w:val="36"/>
          <w:sz w:val="24"/>
          <w:szCs w:val="24"/>
          <w:lang w:val="en-US"/>
        </w:rPr>
        <w:t xml:space="preserve">tions are taken up in community settings </w:t>
      </w:r>
      <w:r w:rsidR="00415EE5" w:rsidRPr="006E7516">
        <w:rPr>
          <w:rFonts w:ascii="Times New Roman" w:hAnsi="Times New Roman"/>
          <w:bCs/>
          <w:kern w:val="36"/>
          <w:sz w:val="24"/>
          <w:szCs w:val="24"/>
        </w:rPr>
        <w:t>(Lim et al, 2012</w:t>
      </w:r>
      <w:r w:rsidR="005C3FAC" w:rsidRPr="006E7516">
        <w:rPr>
          <w:rFonts w:ascii="Times New Roman" w:hAnsi="Times New Roman"/>
          <w:bCs/>
          <w:kern w:val="36"/>
          <w:sz w:val="24"/>
          <w:szCs w:val="24"/>
        </w:rPr>
        <w:t xml:space="preserve">), </w:t>
      </w:r>
      <w:r w:rsidR="00415EE5" w:rsidRPr="006E7516">
        <w:rPr>
          <w:rFonts w:ascii="Times New Roman" w:hAnsi="Times New Roman"/>
          <w:bCs/>
          <w:kern w:val="36"/>
          <w:sz w:val="24"/>
          <w:szCs w:val="24"/>
        </w:rPr>
        <w:t xml:space="preserve">what levels of training are required is a </w:t>
      </w:r>
      <w:r w:rsidR="00100CE8" w:rsidRPr="006E7516">
        <w:rPr>
          <w:rFonts w:ascii="Times New Roman" w:hAnsi="Times New Roman"/>
          <w:bCs/>
          <w:kern w:val="36"/>
          <w:sz w:val="24"/>
          <w:szCs w:val="24"/>
        </w:rPr>
        <w:t>relatively new topic of enquiry</w:t>
      </w:r>
      <w:r w:rsidR="005C3FAC" w:rsidRPr="006E7516">
        <w:rPr>
          <w:rFonts w:ascii="Times New Roman" w:hAnsi="Times New Roman"/>
          <w:bCs/>
          <w:kern w:val="36"/>
          <w:sz w:val="24"/>
          <w:szCs w:val="24"/>
          <w:lang w:val="en-US"/>
        </w:rPr>
        <w:t xml:space="preserve"> </w:t>
      </w:r>
      <w:r w:rsidR="00786659" w:rsidRPr="006E7516">
        <w:rPr>
          <w:rFonts w:ascii="Times New Roman" w:hAnsi="Times New Roman"/>
          <w:bCs/>
          <w:kern w:val="36"/>
          <w:sz w:val="24"/>
          <w:szCs w:val="24"/>
          <w:lang w:val="en-US"/>
        </w:rPr>
        <w:t>(</w:t>
      </w:r>
      <w:r w:rsidR="00415EE5" w:rsidRPr="006E7516">
        <w:rPr>
          <w:rFonts w:ascii="Times New Roman" w:hAnsi="Times New Roman"/>
          <w:bCs/>
          <w:kern w:val="36"/>
          <w:sz w:val="24"/>
          <w:szCs w:val="24"/>
          <w:lang w:val="en-US"/>
        </w:rPr>
        <w:t xml:space="preserve">Han &amp; Weiss, 2005; </w:t>
      </w:r>
      <w:proofErr w:type="spellStart"/>
      <w:r w:rsidR="00786659" w:rsidRPr="006E7516">
        <w:rPr>
          <w:rFonts w:ascii="Times New Roman" w:hAnsi="Times New Roman"/>
          <w:bCs/>
          <w:color w:val="292526"/>
          <w:sz w:val="24"/>
          <w:szCs w:val="24"/>
        </w:rPr>
        <w:t>Lochman</w:t>
      </w:r>
      <w:proofErr w:type="spellEnd"/>
      <w:r w:rsidR="00786659" w:rsidRPr="006E7516">
        <w:rPr>
          <w:rFonts w:ascii="Times New Roman" w:hAnsi="Times New Roman"/>
          <w:bCs/>
          <w:color w:val="292526"/>
          <w:sz w:val="24"/>
          <w:szCs w:val="24"/>
        </w:rPr>
        <w:t xml:space="preserve">, </w:t>
      </w:r>
      <w:proofErr w:type="spellStart"/>
      <w:r w:rsidR="00786659" w:rsidRPr="006E7516">
        <w:rPr>
          <w:rFonts w:ascii="Times New Roman" w:hAnsi="Times New Roman"/>
          <w:bCs/>
          <w:color w:val="292526"/>
          <w:sz w:val="24"/>
          <w:szCs w:val="24"/>
        </w:rPr>
        <w:t>Boxmeyer</w:t>
      </w:r>
      <w:proofErr w:type="spellEnd"/>
      <w:r w:rsidR="00786659" w:rsidRPr="006E7516">
        <w:rPr>
          <w:rFonts w:ascii="Times New Roman" w:hAnsi="Times New Roman"/>
          <w:bCs/>
          <w:color w:val="292526"/>
          <w:sz w:val="24"/>
          <w:szCs w:val="24"/>
        </w:rPr>
        <w:t xml:space="preserve">, Powell, </w:t>
      </w:r>
      <w:proofErr w:type="spellStart"/>
      <w:r w:rsidR="00786659" w:rsidRPr="006E7516">
        <w:rPr>
          <w:rFonts w:ascii="Times New Roman" w:hAnsi="Times New Roman"/>
          <w:bCs/>
          <w:color w:val="292526"/>
          <w:sz w:val="24"/>
          <w:szCs w:val="24"/>
        </w:rPr>
        <w:t>Qu</w:t>
      </w:r>
      <w:proofErr w:type="spellEnd"/>
      <w:r w:rsidR="00786659" w:rsidRPr="006E7516">
        <w:rPr>
          <w:rFonts w:ascii="Times New Roman" w:hAnsi="Times New Roman"/>
          <w:bCs/>
          <w:color w:val="292526"/>
          <w:sz w:val="24"/>
          <w:szCs w:val="24"/>
        </w:rPr>
        <w:t xml:space="preserve">, Wells, &amp; </w:t>
      </w:r>
      <w:proofErr w:type="spellStart"/>
      <w:r w:rsidR="00786659" w:rsidRPr="006E7516">
        <w:rPr>
          <w:rFonts w:ascii="Times New Roman" w:hAnsi="Times New Roman"/>
          <w:bCs/>
          <w:color w:val="292526"/>
          <w:sz w:val="24"/>
          <w:szCs w:val="24"/>
        </w:rPr>
        <w:t>Windle</w:t>
      </w:r>
      <w:proofErr w:type="spellEnd"/>
      <w:r w:rsidR="00786659" w:rsidRPr="006E7516">
        <w:rPr>
          <w:rFonts w:ascii="Times New Roman" w:hAnsi="Times New Roman"/>
          <w:bCs/>
          <w:color w:val="292526"/>
          <w:sz w:val="24"/>
          <w:szCs w:val="24"/>
        </w:rPr>
        <w:t>, 2009)</w:t>
      </w:r>
      <w:r w:rsidR="00415EE5" w:rsidRPr="006E7516">
        <w:rPr>
          <w:rFonts w:ascii="Times New Roman" w:hAnsi="Times New Roman"/>
          <w:bCs/>
          <w:kern w:val="36"/>
          <w:sz w:val="24"/>
          <w:szCs w:val="24"/>
          <w:lang w:val="en-US"/>
        </w:rPr>
        <w:t xml:space="preserve">. </w:t>
      </w:r>
      <w:r w:rsidR="004C2D36" w:rsidRPr="006E7516">
        <w:rPr>
          <w:rFonts w:ascii="Times New Roman" w:hAnsi="Times New Roman"/>
          <w:bCs/>
          <w:kern w:val="36"/>
          <w:sz w:val="24"/>
          <w:szCs w:val="24"/>
        </w:rPr>
        <w:t>Hence, our data should facilitate the understanding of how to achieve a wider use of C-B approaches</w:t>
      </w:r>
      <w:r w:rsidR="00786659" w:rsidRPr="006E7516">
        <w:rPr>
          <w:rFonts w:ascii="Times New Roman" w:hAnsi="Times New Roman"/>
          <w:bCs/>
          <w:kern w:val="36"/>
          <w:sz w:val="24"/>
          <w:szCs w:val="24"/>
        </w:rPr>
        <w:t xml:space="preserve"> to bullying</w:t>
      </w:r>
      <w:r w:rsidR="004C2D36" w:rsidRPr="006E7516">
        <w:rPr>
          <w:rFonts w:ascii="Times New Roman" w:hAnsi="Times New Roman"/>
          <w:bCs/>
          <w:kern w:val="36"/>
          <w:sz w:val="24"/>
          <w:szCs w:val="24"/>
        </w:rPr>
        <w:t xml:space="preserve"> by teachers in schools.</w:t>
      </w:r>
    </w:p>
    <w:p w:rsidR="00F478CC" w:rsidRPr="006E7516" w:rsidRDefault="002927D1" w:rsidP="002927D1">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B</w:t>
      </w:r>
      <w:r w:rsidR="002A7175" w:rsidRPr="006E7516">
        <w:rPr>
          <w:rFonts w:ascii="Times New Roman" w:hAnsi="Times New Roman"/>
          <w:color w:val="292526"/>
          <w:sz w:val="24"/>
          <w:szCs w:val="24"/>
          <w:lang w:val="en-US"/>
        </w:rPr>
        <w:t xml:space="preserve">uilding on the aforementioned research, </w:t>
      </w:r>
      <w:r w:rsidR="00F478CC" w:rsidRPr="006E7516">
        <w:rPr>
          <w:rFonts w:ascii="Times New Roman" w:hAnsi="Times New Roman"/>
          <w:color w:val="292526"/>
          <w:sz w:val="24"/>
          <w:szCs w:val="24"/>
          <w:lang w:val="en-US"/>
        </w:rPr>
        <w:t xml:space="preserve">the present study </w:t>
      </w:r>
      <w:r w:rsidRPr="006E7516">
        <w:rPr>
          <w:rFonts w:ascii="Times New Roman" w:hAnsi="Times New Roman"/>
          <w:color w:val="292526"/>
          <w:sz w:val="24"/>
          <w:szCs w:val="24"/>
          <w:lang w:val="en-US"/>
        </w:rPr>
        <w:t xml:space="preserve">also </w:t>
      </w:r>
      <w:r w:rsidR="00F478CC" w:rsidRPr="006E7516">
        <w:rPr>
          <w:rFonts w:ascii="Times New Roman" w:hAnsi="Times New Roman"/>
          <w:color w:val="292526"/>
          <w:sz w:val="24"/>
          <w:szCs w:val="24"/>
          <w:lang w:val="en-US"/>
        </w:rPr>
        <w:t>addressed the following aims</w:t>
      </w:r>
      <w:r w:rsidR="00FF30E0" w:rsidRPr="006E7516">
        <w:rPr>
          <w:rFonts w:ascii="Times New Roman" w:hAnsi="Times New Roman"/>
          <w:color w:val="292526"/>
          <w:sz w:val="24"/>
          <w:szCs w:val="24"/>
          <w:lang w:val="en-US"/>
        </w:rPr>
        <w:t xml:space="preserve"> that have so far not been reported in the literature</w:t>
      </w:r>
      <w:r w:rsidR="00F478CC" w:rsidRPr="006E7516">
        <w:rPr>
          <w:rFonts w:ascii="Times New Roman" w:hAnsi="Times New Roman"/>
          <w:color w:val="292526"/>
          <w:sz w:val="24"/>
          <w:szCs w:val="24"/>
          <w:lang w:val="en-US"/>
        </w:rPr>
        <w:t>:</w:t>
      </w:r>
    </w:p>
    <w:p w:rsidR="002927D1" w:rsidRPr="006E7516" w:rsidRDefault="002927D1" w:rsidP="002927D1">
      <w:pPr>
        <w:spacing w:line="480" w:lineRule="auto"/>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2. To test if teachers’ reported use of a specific C-B approach (I DECIDE) across an eight-month period could be predicted from their self-efficacy and perceived effectiveness of C-B approaches, and the duration of the I DECIDE training they received.</w:t>
      </w:r>
      <w:r w:rsidR="006A4FF2" w:rsidRPr="006E7516">
        <w:rPr>
          <w:rFonts w:ascii="Times New Roman" w:hAnsi="Times New Roman"/>
          <w:color w:val="292526"/>
          <w:sz w:val="24"/>
          <w:szCs w:val="24"/>
          <w:lang w:val="en-US"/>
        </w:rPr>
        <w:t xml:space="preserve"> The durations we </w:t>
      </w:r>
      <w:r w:rsidR="004C2D36" w:rsidRPr="006E7516">
        <w:rPr>
          <w:rFonts w:ascii="Times New Roman" w:hAnsi="Times New Roman"/>
          <w:color w:val="292526"/>
          <w:sz w:val="24"/>
          <w:szCs w:val="24"/>
          <w:lang w:val="en-US"/>
        </w:rPr>
        <w:t>tested</w:t>
      </w:r>
      <w:r w:rsidR="006A4FF2" w:rsidRPr="006E7516">
        <w:rPr>
          <w:rFonts w:ascii="Times New Roman" w:hAnsi="Times New Roman"/>
          <w:color w:val="292526"/>
          <w:sz w:val="24"/>
          <w:szCs w:val="24"/>
          <w:lang w:val="en-US"/>
        </w:rPr>
        <w:t xml:space="preserve"> corresponded with the typical pattern of in-service training received by teachers and other community-based practitioners that takes the for</w:t>
      </w:r>
      <w:r w:rsidR="0065223C" w:rsidRPr="006E7516">
        <w:rPr>
          <w:rFonts w:ascii="Times New Roman" w:hAnsi="Times New Roman"/>
          <w:color w:val="292526"/>
          <w:sz w:val="24"/>
          <w:szCs w:val="24"/>
          <w:lang w:val="en-US"/>
        </w:rPr>
        <w:t>m of workshops (Lim et al, 2012)</w:t>
      </w:r>
      <w:r w:rsidR="006A4FF2" w:rsidRPr="006E7516">
        <w:rPr>
          <w:rFonts w:ascii="Times New Roman" w:hAnsi="Times New Roman"/>
          <w:color w:val="292526"/>
          <w:sz w:val="24"/>
          <w:szCs w:val="24"/>
          <w:lang w:val="en-US"/>
        </w:rPr>
        <w:t>.</w:t>
      </w:r>
    </w:p>
    <w:p w:rsidR="00F478CC" w:rsidRPr="006E7516" w:rsidRDefault="00F478CC" w:rsidP="00B31257">
      <w:pPr>
        <w:spacing w:line="480" w:lineRule="auto"/>
        <w:rPr>
          <w:rFonts w:ascii="Times New Roman" w:hAnsi="Times New Roman"/>
          <w:color w:val="292526"/>
          <w:sz w:val="24"/>
          <w:szCs w:val="24"/>
          <w:lang w:val="en-US"/>
        </w:rPr>
      </w:pPr>
      <w:r w:rsidRPr="006E7516">
        <w:rPr>
          <w:rFonts w:ascii="Times New Roman" w:hAnsi="Times New Roman"/>
          <w:color w:val="292526"/>
          <w:sz w:val="24"/>
          <w:szCs w:val="24"/>
          <w:lang w:val="en-US"/>
        </w:rPr>
        <w:t>3. To test if the association between duration of the I DECIDE training teachers  received and their reported use of it eight months later (if found) was mediated by their self-efficacy and/or percei</w:t>
      </w:r>
      <w:r w:rsidR="00FB2439" w:rsidRPr="006E7516">
        <w:rPr>
          <w:rFonts w:ascii="Times New Roman" w:hAnsi="Times New Roman"/>
          <w:color w:val="292526"/>
          <w:sz w:val="24"/>
          <w:szCs w:val="24"/>
          <w:lang w:val="en-US"/>
        </w:rPr>
        <w:t>ved effectiveness of C-B approaches</w:t>
      </w:r>
      <w:r w:rsidRPr="006E7516">
        <w:rPr>
          <w:rFonts w:ascii="Times New Roman" w:hAnsi="Times New Roman"/>
          <w:color w:val="292526"/>
          <w:sz w:val="24"/>
          <w:szCs w:val="24"/>
          <w:lang w:val="en-US"/>
        </w:rPr>
        <w:t>.</w:t>
      </w:r>
      <w:r w:rsidR="00FF30E0" w:rsidRPr="006E7516">
        <w:rPr>
          <w:rFonts w:ascii="Times New Roman" w:hAnsi="Times New Roman"/>
          <w:color w:val="292526"/>
          <w:sz w:val="24"/>
          <w:szCs w:val="24"/>
          <w:lang w:val="en-US"/>
        </w:rPr>
        <w:t xml:space="preserve"> That these are viable mediator</w:t>
      </w:r>
      <w:r w:rsidR="00BC3876" w:rsidRPr="006E7516">
        <w:rPr>
          <w:rFonts w:ascii="Times New Roman" w:hAnsi="Times New Roman"/>
          <w:color w:val="292526"/>
          <w:sz w:val="24"/>
          <w:szCs w:val="24"/>
          <w:lang w:val="en-US"/>
        </w:rPr>
        <w:t>s is</w:t>
      </w:r>
      <w:r w:rsidR="00C44A44" w:rsidRPr="006E7516">
        <w:rPr>
          <w:rFonts w:ascii="Times New Roman" w:hAnsi="Times New Roman"/>
          <w:color w:val="292526"/>
          <w:sz w:val="24"/>
          <w:szCs w:val="24"/>
          <w:lang w:val="en-US"/>
        </w:rPr>
        <w:t xml:space="preserve"> supported by the generic underpinning </w:t>
      </w:r>
      <w:r w:rsidR="001077E4" w:rsidRPr="006E7516">
        <w:rPr>
          <w:rFonts w:ascii="Times New Roman" w:hAnsi="Times New Roman"/>
          <w:color w:val="292526"/>
          <w:sz w:val="24"/>
          <w:szCs w:val="24"/>
          <w:lang w:val="en-US"/>
        </w:rPr>
        <w:t xml:space="preserve">theoretical </w:t>
      </w:r>
      <w:r w:rsidR="00C44A44" w:rsidRPr="006E7516">
        <w:rPr>
          <w:rFonts w:ascii="Times New Roman" w:hAnsi="Times New Roman"/>
          <w:color w:val="292526"/>
          <w:sz w:val="24"/>
          <w:szCs w:val="24"/>
          <w:lang w:val="en-US"/>
        </w:rPr>
        <w:t>principle of C-B approaches, namely that these kinds of cognitions mediate between personal</w:t>
      </w:r>
      <w:r w:rsidR="00FF30E0" w:rsidRPr="006E7516">
        <w:rPr>
          <w:rFonts w:ascii="Times New Roman" w:hAnsi="Times New Roman"/>
          <w:color w:val="292526"/>
          <w:sz w:val="24"/>
          <w:szCs w:val="24"/>
          <w:lang w:val="en-US"/>
        </w:rPr>
        <w:t xml:space="preserve"> experiences and actual behavio</w:t>
      </w:r>
      <w:r w:rsidR="00C44A44" w:rsidRPr="006E7516">
        <w:rPr>
          <w:rFonts w:ascii="Times New Roman" w:hAnsi="Times New Roman"/>
          <w:color w:val="292526"/>
          <w:sz w:val="24"/>
          <w:szCs w:val="24"/>
          <w:lang w:val="en-US"/>
        </w:rPr>
        <w:t xml:space="preserve">r (Beck, 1976; </w:t>
      </w:r>
      <w:proofErr w:type="spellStart"/>
      <w:r w:rsidR="00C44A44" w:rsidRPr="006E7516">
        <w:rPr>
          <w:rFonts w:ascii="Times New Roman" w:hAnsi="Times New Roman"/>
          <w:color w:val="292526"/>
          <w:sz w:val="24"/>
          <w:szCs w:val="24"/>
          <w:lang w:val="en-US"/>
        </w:rPr>
        <w:t>Meichenbaum</w:t>
      </w:r>
      <w:proofErr w:type="spellEnd"/>
      <w:r w:rsidR="00C44A44" w:rsidRPr="006E7516">
        <w:rPr>
          <w:rFonts w:ascii="Times New Roman" w:hAnsi="Times New Roman"/>
          <w:color w:val="292526"/>
          <w:sz w:val="24"/>
          <w:szCs w:val="24"/>
          <w:lang w:val="en-US"/>
        </w:rPr>
        <w:t>, 1977)</w:t>
      </w:r>
      <w:r w:rsidR="001077E4" w:rsidRPr="006E7516">
        <w:rPr>
          <w:rFonts w:ascii="Times New Roman" w:hAnsi="Times New Roman"/>
          <w:color w:val="292526"/>
          <w:sz w:val="24"/>
          <w:szCs w:val="24"/>
          <w:lang w:val="en-US"/>
        </w:rPr>
        <w:t>.</w:t>
      </w:r>
    </w:p>
    <w:p w:rsidR="00C44A44" w:rsidRPr="006E7516" w:rsidRDefault="00637AF2"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Other Reasons Why T</w:t>
      </w:r>
      <w:r w:rsidR="00C44A44" w:rsidRPr="006E7516">
        <w:rPr>
          <w:rFonts w:ascii="Times New Roman" w:hAnsi="Times New Roman"/>
          <w:b/>
          <w:color w:val="292526"/>
          <w:sz w:val="24"/>
          <w:szCs w:val="24"/>
          <w:lang w:val="en-US"/>
        </w:rPr>
        <w:t>eac</w:t>
      </w:r>
      <w:r w:rsidRPr="006E7516">
        <w:rPr>
          <w:rFonts w:ascii="Times New Roman" w:hAnsi="Times New Roman"/>
          <w:b/>
          <w:color w:val="292526"/>
          <w:sz w:val="24"/>
          <w:szCs w:val="24"/>
          <w:lang w:val="en-US"/>
        </w:rPr>
        <w:t>hers Do or Do Not U</w:t>
      </w:r>
      <w:r w:rsidR="009903DA" w:rsidRPr="006E7516">
        <w:rPr>
          <w:rFonts w:ascii="Times New Roman" w:hAnsi="Times New Roman"/>
          <w:b/>
          <w:color w:val="292526"/>
          <w:sz w:val="24"/>
          <w:szCs w:val="24"/>
          <w:lang w:val="en-US"/>
        </w:rPr>
        <w:t>se C-B</w:t>
      </w:r>
      <w:r w:rsidRPr="006E7516">
        <w:rPr>
          <w:rFonts w:ascii="Times New Roman" w:hAnsi="Times New Roman"/>
          <w:b/>
          <w:color w:val="292526"/>
          <w:sz w:val="24"/>
          <w:szCs w:val="24"/>
          <w:lang w:val="en-US"/>
        </w:rPr>
        <w:t xml:space="preserve"> Anti-bullying A</w:t>
      </w:r>
      <w:r w:rsidR="00C44A44" w:rsidRPr="006E7516">
        <w:rPr>
          <w:rFonts w:ascii="Times New Roman" w:hAnsi="Times New Roman"/>
          <w:b/>
          <w:color w:val="292526"/>
          <w:sz w:val="24"/>
          <w:szCs w:val="24"/>
          <w:lang w:val="en-US"/>
        </w:rPr>
        <w:t>pproaches</w:t>
      </w:r>
    </w:p>
    <w:p w:rsidR="00F478CC" w:rsidRPr="006E7516" w:rsidRDefault="00C44A44" w:rsidP="000B201F">
      <w:pPr>
        <w:autoSpaceDE w:val="0"/>
        <w:autoSpaceDN w:val="0"/>
        <w:adjustRightInd w:val="0"/>
        <w:spacing w:after="0" w:line="480" w:lineRule="auto"/>
        <w:ind w:firstLine="284"/>
        <w:rPr>
          <w:rFonts w:ascii="Times New Roman" w:hAnsi="Times New Roman"/>
          <w:color w:val="292526"/>
          <w:sz w:val="24"/>
          <w:szCs w:val="24"/>
          <w:lang w:val="en-US"/>
        </w:rPr>
      </w:pPr>
      <w:r w:rsidRPr="006E7516">
        <w:rPr>
          <w:rFonts w:ascii="Times New Roman" w:hAnsi="Times New Roman"/>
          <w:sz w:val="24"/>
          <w:szCs w:val="24"/>
          <w:lang w:val="en-US" w:eastAsia="en-GB"/>
        </w:rPr>
        <w:t xml:space="preserve">Despite the </w:t>
      </w:r>
      <w:r w:rsidR="009903DA" w:rsidRPr="006E7516">
        <w:rPr>
          <w:rFonts w:ascii="Times New Roman" w:hAnsi="Times New Roman"/>
          <w:sz w:val="24"/>
          <w:szCs w:val="24"/>
          <w:lang w:val="en-US" w:eastAsia="en-GB"/>
        </w:rPr>
        <w:t xml:space="preserve">aforementioned direct and indirect </w:t>
      </w:r>
      <w:r w:rsidRPr="006E7516">
        <w:rPr>
          <w:rFonts w:ascii="Times New Roman" w:hAnsi="Times New Roman"/>
          <w:sz w:val="24"/>
          <w:szCs w:val="24"/>
          <w:lang w:val="en-US" w:eastAsia="en-GB"/>
        </w:rPr>
        <w:t>evidence that supports the use of C</w:t>
      </w:r>
      <w:r w:rsidR="00FF30E0" w:rsidRPr="006E7516">
        <w:rPr>
          <w:rFonts w:ascii="Times New Roman" w:hAnsi="Times New Roman"/>
          <w:sz w:val="24"/>
          <w:szCs w:val="24"/>
          <w:lang w:val="en-US" w:eastAsia="en-GB"/>
        </w:rPr>
        <w:t>-B approaches to tackle behavio</w:t>
      </w:r>
      <w:r w:rsidRPr="006E7516">
        <w:rPr>
          <w:rFonts w:ascii="Times New Roman" w:hAnsi="Times New Roman"/>
          <w:sz w:val="24"/>
          <w:szCs w:val="24"/>
          <w:lang w:val="en-US" w:eastAsia="en-GB"/>
        </w:rPr>
        <w:t xml:space="preserve">r disorders and bullying per se, it remains the case that they are </w:t>
      </w:r>
      <w:r w:rsidR="001B10FC" w:rsidRPr="006E7516">
        <w:rPr>
          <w:rFonts w:ascii="Times New Roman" w:hAnsi="Times New Roman"/>
          <w:sz w:val="24"/>
          <w:szCs w:val="24"/>
          <w:lang w:val="en-US" w:eastAsia="en-GB"/>
        </w:rPr>
        <w:t>under-used relative to other approaches</w:t>
      </w:r>
      <w:r w:rsidR="00AB3E18" w:rsidRPr="006E7516">
        <w:rPr>
          <w:rFonts w:ascii="Times New Roman" w:hAnsi="Times New Roman"/>
          <w:sz w:val="24"/>
          <w:szCs w:val="24"/>
          <w:lang w:val="en-US"/>
        </w:rPr>
        <w:t xml:space="preserve"> </w:t>
      </w:r>
      <w:r w:rsidR="00AB3E18" w:rsidRPr="006E7516">
        <w:rPr>
          <w:rFonts w:ascii="Times New Roman" w:hAnsi="Times New Roman"/>
          <w:sz w:val="24"/>
          <w:szCs w:val="24"/>
          <w:lang w:val="en-US" w:eastAsia="en-GB"/>
        </w:rPr>
        <w:t>(Lewis, Hudson, Richter, &amp; Johnson, 2004</w:t>
      </w:r>
      <w:r w:rsidR="00565611" w:rsidRPr="006E7516">
        <w:rPr>
          <w:rFonts w:ascii="Times New Roman" w:hAnsi="Times New Roman"/>
          <w:sz w:val="24"/>
          <w:szCs w:val="24"/>
          <w:lang w:val="en-US" w:eastAsia="en-GB"/>
        </w:rPr>
        <w:t>; Samara &amp; Smith, 2008</w:t>
      </w:r>
      <w:r w:rsidR="00AB3E18" w:rsidRPr="006E7516">
        <w:rPr>
          <w:rFonts w:ascii="Times New Roman" w:hAnsi="Times New Roman"/>
          <w:sz w:val="24"/>
          <w:szCs w:val="24"/>
          <w:lang w:val="en-US" w:eastAsia="en-GB"/>
        </w:rPr>
        <w:t>)</w:t>
      </w:r>
      <w:r w:rsidR="001B10FC" w:rsidRPr="006E7516">
        <w:rPr>
          <w:rFonts w:ascii="Times New Roman" w:hAnsi="Times New Roman"/>
          <w:sz w:val="24"/>
          <w:szCs w:val="24"/>
          <w:lang w:val="en-US" w:eastAsia="en-GB"/>
        </w:rPr>
        <w:t xml:space="preserve">. Gerber and </w:t>
      </w:r>
      <w:proofErr w:type="spellStart"/>
      <w:r w:rsidR="001B10FC" w:rsidRPr="006E7516">
        <w:rPr>
          <w:rFonts w:ascii="Times New Roman" w:hAnsi="Times New Roman"/>
          <w:sz w:val="24"/>
          <w:szCs w:val="24"/>
          <w:lang w:val="en-US" w:eastAsia="en-GB"/>
        </w:rPr>
        <w:t>Solari</w:t>
      </w:r>
      <w:proofErr w:type="spellEnd"/>
      <w:r w:rsidR="001B10FC" w:rsidRPr="006E7516">
        <w:rPr>
          <w:rFonts w:ascii="Times New Roman" w:hAnsi="Times New Roman"/>
          <w:sz w:val="24"/>
          <w:szCs w:val="24"/>
          <w:lang w:val="en-US" w:eastAsia="en-GB"/>
        </w:rPr>
        <w:t xml:space="preserve"> (2005, p.294) </w:t>
      </w:r>
      <w:r w:rsidR="00494BA1" w:rsidRPr="006E7516">
        <w:rPr>
          <w:rFonts w:ascii="Times New Roman" w:hAnsi="Times New Roman"/>
          <w:sz w:val="24"/>
          <w:szCs w:val="24"/>
          <w:lang w:val="en-US" w:eastAsia="en-GB"/>
        </w:rPr>
        <w:t xml:space="preserve">noted that by understanding why, we can make progress </w:t>
      </w:r>
      <w:r w:rsidR="001B10FC" w:rsidRPr="006E7516">
        <w:rPr>
          <w:rFonts w:ascii="Times New Roman" w:hAnsi="Times New Roman"/>
          <w:sz w:val="24"/>
          <w:szCs w:val="24"/>
          <w:lang w:val="en-US" w:eastAsia="en-GB"/>
        </w:rPr>
        <w:t xml:space="preserve">in increasing the </w:t>
      </w:r>
      <w:r w:rsidR="00494BA1" w:rsidRPr="006E7516">
        <w:rPr>
          <w:rFonts w:ascii="Times New Roman" w:hAnsi="Times New Roman"/>
          <w:sz w:val="24"/>
          <w:szCs w:val="24"/>
          <w:lang w:val="en-US" w:eastAsia="en-GB"/>
        </w:rPr>
        <w:t xml:space="preserve">application of (C-B approaches). </w:t>
      </w:r>
      <w:r w:rsidR="001B10FC" w:rsidRPr="006E7516">
        <w:rPr>
          <w:rFonts w:ascii="Times New Roman" w:hAnsi="Times New Roman"/>
          <w:sz w:val="24"/>
          <w:szCs w:val="24"/>
          <w:lang w:val="en-US" w:eastAsia="en-GB"/>
        </w:rPr>
        <w:t xml:space="preserve"> To the best of our knowledge, no study to date has actually </w:t>
      </w:r>
      <w:r w:rsidR="001B10FC" w:rsidRPr="006E7516">
        <w:rPr>
          <w:rFonts w:ascii="Times New Roman" w:hAnsi="Times New Roman"/>
          <w:i/>
          <w:sz w:val="24"/>
          <w:szCs w:val="24"/>
          <w:lang w:val="en-US" w:eastAsia="en-GB"/>
        </w:rPr>
        <w:t>asked</w:t>
      </w:r>
      <w:r w:rsidR="001B10FC" w:rsidRPr="006E7516">
        <w:rPr>
          <w:rFonts w:ascii="Times New Roman" w:hAnsi="Times New Roman"/>
          <w:sz w:val="24"/>
          <w:szCs w:val="24"/>
          <w:lang w:val="en-US" w:eastAsia="en-GB"/>
        </w:rPr>
        <w:t xml:space="preserve"> teachers why they do or do not use C-B anti-bullying approaches. Gerber and </w:t>
      </w:r>
      <w:proofErr w:type="spellStart"/>
      <w:r w:rsidR="001B10FC" w:rsidRPr="006E7516">
        <w:rPr>
          <w:rFonts w:ascii="Times New Roman" w:hAnsi="Times New Roman"/>
          <w:sz w:val="24"/>
          <w:szCs w:val="24"/>
          <w:lang w:val="en-US" w:eastAsia="en-GB"/>
        </w:rPr>
        <w:t>Solari</w:t>
      </w:r>
      <w:proofErr w:type="spellEnd"/>
      <w:r w:rsidR="001B10FC" w:rsidRPr="006E7516">
        <w:rPr>
          <w:rFonts w:ascii="Times New Roman" w:hAnsi="Times New Roman"/>
          <w:sz w:val="24"/>
          <w:szCs w:val="24"/>
          <w:lang w:val="en-US" w:eastAsia="en-GB"/>
        </w:rPr>
        <w:t xml:space="preserve"> (2005) presented a number of </w:t>
      </w:r>
      <w:r w:rsidR="00FF30E0" w:rsidRPr="006E7516">
        <w:rPr>
          <w:rFonts w:ascii="Times New Roman" w:hAnsi="Times New Roman"/>
          <w:sz w:val="24"/>
          <w:szCs w:val="24"/>
          <w:lang w:val="en-US" w:eastAsia="en-GB"/>
        </w:rPr>
        <w:t xml:space="preserve">possible </w:t>
      </w:r>
      <w:r w:rsidR="001B10FC" w:rsidRPr="006E7516">
        <w:rPr>
          <w:rFonts w:ascii="Times New Roman" w:hAnsi="Times New Roman"/>
          <w:sz w:val="24"/>
          <w:szCs w:val="24"/>
          <w:lang w:val="en-US" w:eastAsia="en-GB"/>
        </w:rPr>
        <w:t>reasons</w:t>
      </w:r>
      <w:r w:rsidR="00065CAC" w:rsidRPr="006E7516">
        <w:rPr>
          <w:rFonts w:ascii="Times New Roman" w:hAnsi="Times New Roman"/>
          <w:sz w:val="24"/>
          <w:szCs w:val="24"/>
          <w:lang w:val="en-US" w:eastAsia="en-GB"/>
        </w:rPr>
        <w:t xml:space="preserve"> </w:t>
      </w:r>
      <w:r w:rsidR="00B61BDC" w:rsidRPr="006E7516">
        <w:rPr>
          <w:rFonts w:ascii="Times New Roman" w:hAnsi="Times New Roman"/>
          <w:sz w:val="24"/>
          <w:szCs w:val="24"/>
          <w:lang w:val="en-US" w:eastAsia="en-GB"/>
        </w:rPr>
        <w:t>including the notion that</w:t>
      </w:r>
      <w:r w:rsidR="00065CAC" w:rsidRPr="006E7516">
        <w:rPr>
          <w:rFonts w:ascii="Times New Roman" w:hAnsi="Times New Roman"/>
          <w:sz w:val="24"/>
          <w:szCs w:val="24"/>
          <w:lang w:val="en-US" w:eastAsia="en-GB"/>
        </w:rPr>
        <w:t xml:space="preserve"> such approaches are </w:t>
      </w:r>
      <w:r w:rsidRPr="006E7516">
        <w:rPr>
          <w:rFonts w:ascii="Times New Roman" w:hAnsi="Times New Roman"/>
          <w:sz w:val="24"/>
          <w:szCs w:val="24"/>
          <w:lang w:val="en-US" w:eastAsia="en-GB"/>
        </w:rPr>
        <w:t>fairly complex and challenging</w:t>
      </w:r>
      <w:r w:rsidR="00065CAC" w:rsidRPr="006E7516">
        <w:rPr>
          <w:rFonts w:ascii="Times New Roman" w:hAnsi="Times New Roman"/>
          <w:sz w:val="24"/>
          <w:szCs w:val="24"/>
          <w:lang w:val="en-US" w:eastAsia="en-GB"/>
        </w:rPr>
        <w:t>, and hence teachers may not see it as part of their role to implement them</w:t>
      </w:r>
      <w:r w:rsidR="000B201F" w:rsidRPr="006E7516">
        <w:rPr>
          <w:rFonts w:ascii="Times New Roman" w:hAnsi="Times New Roman"/>
          <w:sz w:val="24"/>
          <w:szCs w:val="24"/>
          <w:lang w:val="en-US" w:eastAsia="en-GB"/>
        </w:rPr>
        <w:t xml:space="preserve"> (Gerber &amp; </w:t>
      </w:r>
      <w:proofErr w:type="spellStart"/>
      <w:r w:rsidR="000B201F" w:rsidRPr="006E7516">
        <w:rPr>
          <w:rFonts w:ascii="Times New Roman" w:hAnsi="Times New Roman"/>
          <w:sz w:val="24"/>
          <w:szCs w:val="24"/>
          <w:lang w:val="en-US" w:eastAsia="en-GB"/>
        </w:rPr>
        <w:t>Solari</w:t>
      </w:r>
      <w:proofErr w:type="spellEnd"/>
      <w:r w:rsidR="000B201F" w:rsidRPr="006E7516">
        <w:rPr>
          <w:rFonts w:ascii="Times New Roman" w:hAnsi="Times New Roman"/>
          <w:sz w:val="24"/>
          <w:szCs w:val="24"/>
          <w:lang w:val="en-US" w:eastAsia="en-GB"/>
        </w:rPr>
        <w:t>, 2005</w:t>
      </w:r>
      <w:r w:rsidRPr="006E7516">
        <w:rPr>
          <w:rFonts w:ascii="Times New Roman" w:hAnsi="Times New Roman"/>
          <w:sz w:val="24"/>
          <w:szCs w:val="24"/>
          <w:lang w:val="en-US" w:eastAsia="en-GB"/>
        </w:rPr>
        <w:t xml:space="preserve">). </w:t>
      </w:r>
      <w:r w:rsidR="004C2D36" w:rsidRPr="006E7516">
        <w:rPr>
          <w:rFonts w:ascii="Times New Roman" w:hAnsi="Times New Roman"/>
          <w:sz w:val="24"/>
          <w:szCs w:val="24"/>
          <w:lang w:val="en-US" w:eastAsia="en-GB"/>
        </w:rPr>
        <w:t>Hence, t</w:t>
      </w:r>
      <w:r w:rsidR="004057C8" w:rsidRPr="006E7516">
        <w:rPr>
          <w:rFonts w:ascii="Times New Roman" w:hAnsi="Times New Roman"/>
          <w:sz w:val="24"/>
          <w:szCs w:val="24"/>
          <w:lang w:val="en-US" w:eastAsia="en-GB"/>
        </w:rPr>
        <w:t>he f</w:t>
      </w:r>
      <w:r w:rsidR="00BE2757" w:rsidRPr="006E7516">
        <w:rPr>
          <w:rFonts w:ascii="Times New Roman" w:hAnsi="Times New Roman"/>
          <w:sz w:val="24"/>
          <w:szCs w:val="24"/>
          <w:lang w:val="en-US" w:eastAsia="en-GB"/>
        </w:rPr>
        <w:t xml:space="preserve">ourth and final aim of the current study was to </w:t>
      </w:r>
      <w:r w:rsidR="004C2D36" w:rsidRPr="006E7516">
        <w:rPr>
          <w:rFonts w:ascii="Times New Roman" w:hAnsi="Times New Roman"/>
          <w:color w:val="292526"/>
          <w:sz w:val="24"/>
          <w:szCs w:val="24"/>
          <w:lang w:val="en-US"/>
        </w:rPr>
        <w:t>identify common</w:t>
      </w:r>
      <w:r w:rsidR="00F478CC" w:rsidRPr="006E7516">
        <w:rPr>
          <w:rFonts w:ascii="Times New Roman" w:hAnsi="Times New Roman"/>
          <w:color w:val="292526"/>
          <w:sz w:val="24"/>
          <w:szCs w:val="24"/>
          <w:lang w:val="en-US"/>
        </w:rPr>
        <w:t xml:space="preserve"> reasons why </w:t>
      </w:r>
      <w:r w:rsidR="00F478CC" w:rsidRPr="006E7516">
        <w:rPr>
          <w:rFonts w:ascii="Times New Roman" w:hAnsi="Times New Roman"/>
          <w:color w:val="292526"/>
          <w:sz w:val="24"/>
          <w:szCs w:val="24"/>
          <w:lang w:val="en-US"/>
        </w:rPr>
        <w:lastRenderedPageBreak/>
        <w:t>teacher</w:t>
      </w:r>
      <w:r w:rsidR="000B201F" w:rsidRPr="006E7516">
        <w:rPr>
          <w:rFonts w:ascii="Times New Roman" w:hAnsi="Times New Roman"/>
          <w:color w:val="292526"/>
          <w:sz w:val="24"/>
          <w:szCs w:val="24"/>
          <w:lang w:val="en-US"/>
        </w:rPr>
        <w:t>s who have received training in</w:t>
      </w:r>
      <w:r w:rsidR="00BE2757" w:rsidRPr="006E7516">
        <w:rPr>
          <w:rFonts w:ascii="Times New Roman" w:hAnsi="Times New Roman"/>
          <w:color w:val="292526"/>
          <w:sz w:val="24"/>
          <w:szCs w:val="24"/>
          <w:lang w:val="en-US"/>
        </w:rPr>
        <w:t xml:space="preserve"> </w:t>
      </w:r>
      <w:r w:rsidR="004057C8" w:rsidRPr="006E7516">
        <w:rPr>
          <w:rFonts w:ascii="Times New Roman" w:hAnsi="Times New Roman"/>
          <w:color w:val="292526"/>
          <w:sz w:val="24"/>
          <w:szCs w:val="24"/>
          <w:lang w:val="en-US"/>
        </w:rPr>
        <w:t xml:space="preserve">the </w:t>
      </w:r>
      <w:r w:rsidR="00F478CC" w:rsidRPr="006E7516">
        <w:rPr>
          <w:rFonts w:ascii="Times New Roman" w:hAnsi="Times New Roman"/>
          <w:color w:val="292526"/>
          <w:sz w:val="24"/>
          <w:szCs w:val="24"/>
          <w:lang w:val="en-US"/>
        </w:rPr>
        <w:t>I DECIDE</w:t>
      </w:r>
      <w:r w:rsidR="004057C8" w:rsidRPr="006E7516">
        <w:rPr>
          <w:rFonts w:ascii="Times New Roman" w:hAnsi="Times New Roman"/>
          <w:color w:val="292526"/>
          <w:sz w:val="24"/>
          <w:szCs w:val="24"/>
          <w:lang w:val="en-US"/>
        </w:rPr>
        <w:t xml:space="preserve"> program</w:t>
      </w:r>
      <w:r w:rsidR="000B201F" w:rsidRPr="006E7516">
        <w:rPr>
          <w:rFonts w:ascii="Times New Roman" w:hAnsi="Times New Roman"/>
          <w:color w:val="292526"/>
          <w:sz w:val="24"/>
          <w:szCs w:val="24"/>
          <w:lang w:val="en-US"/>
        </w:rPr>
        <w:t xml:space="preserve"> </w:t>
      </w:r>
      <w:r w:rsidR="009903DA" w:rsidRPr="006E7516">
        <w:rPr>
          <w:rFonts w:ascii="Times New Roman" w:hAnsi="Times New Roman"/>
          <w:color w:val="292526"/>
          <w:sz w:val="24"/>
          <w:szCs w:val="24"/>
          <w:lang w:val="en-US"/>
        </w:rPr>
        <w:t xml:space="preserve">went on to </w:t>
      </w:r>
      <w:r w:rsidR="00F478CC" w:rsidRPr="006E7516">
        <w:rPr>
          <w:rFonts w:ascii="Times New Roman" w:hAnsi="Times New Roman"/>
          <w:color w:val="292526"/>
          <w:sz w:val="24"/>
          <w:szCs w:val="24"/>
          <w:lang w:val="en-US"/>
        </w:rPr>
        <w:t>report using it frequently versus infrequently</w:t>
      </w:r>
      <w:r w:rsidR="001B10FC" w:rsidRPr="006E7516">
        <w:rPr>
          <w:rFonts w:ascii="Times New Roman" w:hAnsi="Times New Roman"/>
          <w:color w:val="292526"/>
          <w:sz w:val="24"/>
          <w:szCs w:val="24"/>
          <w:lang w:val="en-US"/>
        </w:rPr>
        <w:t xml:space="preserve"> in their every</w:t>
      </w:r>
      <w:r w:rsidR="00BE2757" w:rsidRPr="006E7516">
        <w:rPr>
          <w:rFonts w:ascii="Times New Roman" w:hAnsi="Times New Roman"/>
          <w:color w:val="292526"/>
          <w:sz w:val="24"/>
          <w:szCs w:val="24"/>
          <w:lang w:val="en-US"/>
        </w:rPr>
        <w:t>day practice</w:t>
      </w:r>
      <w:r w:rsidR="00F478CC" w:rsidRPr="006E7516">
        <w:rPr>
          <w:rFonts w:ascii="Times New Roman" w:hAnsi="Times New Roman"/>
          <w:color w:val="292526"/>
          <w:sz w:val="24"/>
          <w:szCs w:val="24"/>
          <w:lang w:val="en-US"/>
        </w:rPr>
        <w:t>.</w:t>
      </w:r>
      <w:r w:rsidR="004C2D36" w:rsidRPr="006E7516">
        <w:rPr>
          <w:rFonts w:ascii="Times New Roman" w:hAnsi="Times New Roman"/>
          <w:color w:val="292526"/>
          <w:sz w:val="24"/>
          <w:szCs w:val="24"/>
          <w:lang w:val="en-US"/>
        </w:rPr>
        <w:t xml:space="preserve"> </w:t>
      </w:r>
    </w:p>
    <w:p w:rsidR="00F478CC" w:rsidRPr="006E7516" w:rsidRDefault="003615BF" w:rsidP="004057C8">
      <w:pPr>
        <w:spacing w:line="480" w:lineRule="auto"/>
        <w:jc w:val="center"/>
        <w:rPr>
          <w:rFonts w:ascii="Times New Roman" w:hAnsi="Times New Roman"/>
          <w:b/>
          <w:color w:val="292526"/>
          <w:sz w:val="24"/>
          <w:szCs w:val="24"/>
          <w:lang w:val="en-US"/>
        </w:rPr>
      </w:pPr>
      <w:r w:rsidRPr="006E7516">
        <w:rPr>
          <w:rFonts w:ascii="Times New Roman" w:hAnsi="Times New Roman"/>
          <w:b/>
          <w:color w:val="292526"/>
          <w:sz w:val="24"/>
          <w:szCs w:val="24"/>
          <w:lang w:val="en-US"/>
        </w:rPr>
        <w:t>Method</w:t>
      </w:r>
    </w:p>
    <w:p w:rsidR="001819E1" w:rsidRPr="006E7516" w:rsidRDefault="001819E1"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Participants</w:t>
      </w:r>
    </w:p>
    <w:p w:rsidR="00EF2B49" w:rsidRPr="006E7516" w:rsidRDefault="009F7779" w:rsidP="001819E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Participants were selected on a convenience basis. They were recruited through advertisements in various locations across the UK by training providers, and via attending lectures and talks delivered by the author at conferences for academics and practitioners, all concerned with anti-bullying themes. </w:t>
      </w:r>
      <w:r w:rsidR="00E73DEF" w:rsidRPr="006E7516">
        <w:rPr>
          <w:rFonts w:ascii="Times New Roman" w:hAnsi="Times New Roman"/>
          <w:color w:val="292526"/>
          <w:sz w:val="24"/>
          <w:szCs w:val="24"/>
          <w:lang w:val="en-US"/>
        </w:rPr>
        <w:t xml:space="preserve">Initially, 446 </w:t>
      </w:r>
      <w:r w:rsidR="00B617BD" w:rsidRPr="006E7516">
        <w:rPr>
          <w:rFonts w:ascii="Times New Roman" w:hAnsi="Times New Roman"/>
          <w:color w:val="292526"/>
          <w:sz w:val="24"/>
          <w:szCs w:val="24"/>
          <w:lang w:val="en-US"/>
        </w:rPr>
        <w:t xml:space="preserve">teachers </w:t>
      </w:r>
      <w:r w:rsidR="00E73DEF" w:rsidRPr="006E7516">
        <w:rPr>
          <w:rFonts w:ascii="Times New Roman" w:hAnsi="Times New Roman"/>
          <w:color w:val="292526"/>
          <w:sz w:val="24"/>
          <w:szCs w:val="24"/>
          <w:lang w:val="en-US"/>
        </w:rPr>
        <w:t>were approached to take part in the study</w:t>
      </w:r>
      <w:r w:rsidR="00E73DEF" w:rsidRPr="00973C28">
        <w:rPr>
          <w:rFonts w:ascii="Times New Roman" w:hAnsi="Times New Roman"/>
          <w:color w:val="292526"/>
          <w:sz w:val="24"/>
          <w:szCs w:val="24"/>
          <w:lang w:val="en-US"/>
        </w:rPr>
        <w:t xml:space="preserve">. </w:t>
      </w:r>
      <w:r w:rsidR="00A059D0" w:rsidRPr="00973C28">
        <w:rPr>
          <w:rFonts w:ascii="Times New Roman" w:hAnsi="Times New Roman"/>
          <w:color w:val="292526"/>
          <w:sz w:val="24"/>
          <w:szCs w:val="24"/>
          <w:lang w:val="en-US"/>
        </w:rPr>
        <w:t xml:space="preserve">They were from a minimum of 60 </w:t>
      </w:r>
      <w:r w:rsidR="00581607" w:rsidRPr="00973C28">
        <w:rPr>
          <w:rFonts w:ascii="Times New Roman" w:hAnsi="Times New Roman"/>
          <w:color w:val="292526"/>
          <w:sz w:val="24"/>
          <w:szCs w:val="24"/>
          <w:lang w:val="en-US"/>
        </w:rPr>
        <w:t xml:space="preserve">junior </w:t>
      </w:r>
      <w:r w:rsidR="00A059D0" w:rsidRPr="00973C28">
        <w:rPr>
          <w:rFonts w:ascii="Times New Roman" w:hAnsi="Times New Roman"/>
          <w:color w:val="292526"/>
          <w:sz w:val="24"/>
          <w:szCs w:val="24"/>
          <w:lang w:val="en-US"/>
        </w:rPr>
        <w:t>schools from acros</w:t>
      </w:r>
      <w:r w:rsidR="00E54450" w:rsidRPr="00973C28">
        <w:rPr>
          <w:rFonts w:ascii="Times New Roman" w:hAnsi="Times New Roman"/>
          <w:color w:val="292526"/>
          <w:sz w:val="24"/>
          <w:szCs w:val="24"/>
          <w:lang w:val="en-US"/>
        </w:rPr>
        <w:t>s the UK, but 15</w:t>
      </w:r>
      <w:r w:rsidR="00A059D0" w:rsidRPr="00973C28">
        <w:rPr>
          <w:rFonts w:ascii="Times New Roman" w:hAnsi="Times New Roman"/>
          <w:color w:val="292526"/>
          <w:sz w:val="24"/>
          <w:szCs w:val="24"/>
          <w:lang w:val="en-US"/>
        </w:rPr>
        <w:t>5 did not identify their school or were in the process of changing schools</w:t>
      </w:r>
      <w:r w:rsidR="00AB1999" w:rsidRPr="00973C28">
        <w:rPr>
          <w:rFonts w:ascii="Times New Roman" w:hAnsi="Times New Roman"/>
          <w:color w:val="292526"/>
          <w:sz w:val="24"/>
          <w:szCs w:val="24"/>
          <w:lang w:val="en-US"/>
        </w:rPr>
        <w:t xml:space="preserve"> at this stage</w:t>
      </w:r>
      <w:r w:rsidR="00A059D0" w:rsidRPr="00973C28">
        <w:rPr>
          <w:rFonts w:ascii="Times New Roman" w:hAnsi="Times New Roman"/>
          <w:color w:val="292526"/>
          <w:sz w:val="24"/>
          <w:szCs w:val="24"/>
          <w:lang w:val="en-US"/>
        </w:rPr>
        <w:t>.</w:t>
      </w:r>
      <w:r w:rsidR="00A059D0" w:rsidRPr="006E7516">
        <w:rPr>
          <w:rFonts w:ascii="Times New Roman" w:hAnsi="Times New Roman"/>
          <w:color w:val="292526"/>
          <w:sz w:val="24"/>
          <w:szCs w:val="24"/>
          <w:u w:val="single"/>
          <w:lang w:val="en-US"/>
        </w:rPr>
        <w:t xml:space="preserve"> </w:t>
      </w:r>
      <w:r w:rsidR="00E73DEF" w:rsidRPr="006E7516">
        <w:rPr>
          <w:rFonts w:ascii="Times New Roman" w:hAnsi="Times New Roman"/>
          <w:color w:val="292526"/>
          <w:sz w:val="24"/>
          <w:szCs w:val="24"/>
          <w:lang w:val="en-US"/>
        </w:rPr>
        <w:t>The broad aims were outlined and a commitment to provide data at the three time periods (see below) was asked for.</w:t>
      </w:r>
      <w:r w:rsidR="0065223C" w:rsidRPr="006E7516">
        <w:rPr>
          <w:rFonts w:ascii="Times New Roman" w:hAnsi="Times New Roman"/>
          <w:color w:val="292526"/>
          <w:sz w:val="24"/>
          <w:szCs w:val="24"/>
          <w:lang w:val="en-US"/>
        </w:rPr>
        <w:t xml:space="preserve"> </w:t>
      </w:r>
      <w:r w:rsidR="003615BF" w:rsidRPr="00973C28">
        <w:rPr>
          <w:rFonts w:ascii="Times New Roman" w:hAnsi="Times New Roman"/>
          <w:color w:val="292526"/>
          <w:sz w:val="24"/>
          <w:szCs w:val="24"/>
          <w:lang w:val="en-US"/>
        </w:rPr>
        <w:t xml:space="preserve">In total, 249 </w:t>
      </w:r>
      <w:r w:rsidR="0021473E" w:rsidRPr="00973C28">
        <w:rPr>
          <w:rFonts w:ascii="Times New Roman" w:hAnsi="Times New Roman"/>
          <w:color w:val="292526"/>
          <w:sz w:val="24"/>
          <w:szCs w:val="24"/>
          <w:lang w:val="en-US"/>
        </w:rPr>
        <w:t xml:space="preserve">junior school </w:t>
      </w:r>
      <w:r w:rsidR="003615BF" w:rsidRPr="00973C28">
        <w:rPr>
          <w:rFonts w:ascii="Times New Roman" w:hAnsi="Times New Roman"/>
          <w:color w:val="292526"/>
          <w:sz w:val="24"/>
          <w:szCs w:val="24"/>
          <w:lang w:val="en-US"/>
        </w:rPr>
        <w:t>teachers</w:t>
      </w:r>
      <w:r w:rsidR="00AB1999" w:rsidRPr="00973C28">
        <w:rPr>
          <w:rFonts w:ascii="Times New Roman" w:hAnsi="Times New Roman"/>
          <w:color w:val="292526"/>
          <w:sz w:val="24"/>
          <w:szCs w:val="24"/>
          <w:lang w:val="en-US"/>
        </w:rPr>
        <w:t>, from 32 schools spread</w:t>
      </w:r>
      <w:r w:rsidR="0021473E" w:rsidRPr="00973C28">
        <w:rPr>
          <w:rFonts w:ascii="Times New Roman" w:hAnsi="Times New Roman"/>
          <w:color w:val="292526"/>
          <w:sz w:val="24"/>
          <w:szCs w:val="24"/>
          <w:lang w:val="en-US"/>
        </w:rPr>
        <w:t xml:space="preserve"> across the UK </w:t>
      </w:r>
      <w:r w:rsidR="00E73DEF" w:rsidRPr="00973C28">
        <w:rPr>
          <w:rFonts w:ascii="Times New Roman" w:hAnsi="Times New Roman"/>
          <w:color w:val="292526"/>
          <w:sz w:val="24"/>
          <w:szCs w:val="24"/>
          <w:lang w:val="en-US"/>
        </w:rPr>
        <w:t xml:space="preserve">agreed and </w:t>
      </w:r>
      <w:r w:rsidR="004057C8" w:rsidRPr="00973C28">
        <w:rPr>
          <w:rFonts w:ascii="Times New Roman" w:hAnsi="Times New Roman"/>
          <w:color w:val="292526"/>
          <w:sz w:val="24"/>
          <w:szCs w:val="24"/>
          <w:lang w:val="en-US"/>
        </w:rPr>
        <w:t>provided data</w:t>
      </w:r>
      <w:r w:rsidR="00E73DEF" w:rsidRPr="00973C28">
        <w:rPr>
          <w:rFonts w:ascii="Times New Roman" w:hAnsi="Times New Roman"/>
          <w:color w:val="292526"/>
          <w:sz w:val="24"/>
          <w:szCs w:val="24"/>
          <w:lang w:val="en-US"/>
        </w:rPr>
        <w:t>, a response rate of 55.8%</w:t>
      </w:r>
      <w:r w:rsidR="003615BF" w:rsidRPr="00973C28">
        <w:rPr>
          <w:rFonts w:ascii="Times New Roman" w:hAnsi="Times New Roman"/>
          <w:color w:val="292526"/>
          <w:sz w:val="24"/>
          <w:szCs w:val="24"/>
          <w:lang w:val="en-US"/>
        </w:rPr>
        <w:t>.</w:t>
      </w:r>
      <w:r w:rsidR="003615BF" w:rsidRPr="006E7516">
        <w:rPr>
          <w:rFonts w:ascii="Times New Roman" w:hAnsi="Times New Roman"/>
          <w:color w:val="292526"/>
          <w:sz w:val="24"/>
          <w:szCs w:val="24"/>
          <w:lang w:val="en-US"/>
        </w:rPr>
        <w:t xml:space="preserve"> </w:t>
      </w:r>
      <w:r w:rsidR="006A500C" w:rsidRPr="006E7516">
        <w:rPr>
          <w:rFonts w:ascii="Times New Roman" w:hAnsi="Times New Roman"/>
          <w:color w:val="292526"/>
          <w:sz w:val="24"/>
          <w:szCs w:val="24"/>
          <w:lang w:val="en-US"/>
        </w:rPr>
        <w:t xml:space="preserve">They ranged in age from 24 to 58 years. </w:t>
      </w:r>
      <w:r w:rsidR="005A3871" w:rsidRPr="006E7516">
        <w:rPr>
          <w:rFonts w:ascii="Times New Roman" w:hAnsi="Times New Roman"/>
          <w:color w:val="292526"/>
          <w:sz w:val="24"/>
          <w:szCs w:val="24"/>
          <w:lang w:val="en-US"/>
        </w:rPr>
        <w:t>Training was offered to all of these teachers, and we initially intended to randomly allocate them to the conditions of the study. In practice this was not possible since</w:t>
      </w:r>
      <w:r w:rsidR="00772007" w:rsidRPr="006E7516">
        <w:rPr>
          <w:rFonts w:ascii="Times New Roman" w:hAnsi="Times New Roman"/>
          <w:color w:val="292526"/>
          <w:sz w:val="24"/>
          <w:szCs w:val="24"/>
          <w:lang w:val="en-US"/>
        </w:rPr>
        <w:t xml:space="preserve"> </w:t>
      </w:r>
      <w:r w:rsidR="004A19FD" w:rsidRPr="006E7516">
        <w:rPr>
          <w:rFonts w:ascii="Times New Roman" w:hAnsi="Times New Roman"/>
          <w:color w:val="292526"/>
          <w:sz w:val="24"/>
          <w:szCs w:val="24"/>
          <w:lang w:val="en-US"/>
        </w:rPr>
        <w:t xml:space="preserve">many </w:t>
      </w:r>
      <w:r w:rsidR="00772007" w:rsidRPr="006E7516">
        <w:rPr>
          <w:rFonts w:ascii="Times New Roman" w:hAnsi="Times New Roman"/>
          <w:color w:val="292526"/>
          <w:sz w:val="24"/>
          <w:szCs w:val="24"/>
          <w:lang w:val="en-US"/>
        </w:rPr>
        <w:t xml:space="preserve">teachers were unable to commit to being available </w:t>
      </w:r>
      <w:r w:rsidR="004A19FD" w:rsidRPr="006E7516">
        <w:rPr>
          <w:rFonts w:ascii="Times New Roman" w:hAnsi="Times New Roman"/>
          <w:color w:val="292526"/>
          <w:sz w:val="24"/>
          <w:szCs w:val="24"/>
          <w:lang w:val="en-US"/>
        </w:rPr>
        <w:t>at the times required by</w:t>
      </w:r>
      <w:r w:rsidR="00772007" w:rsidRPr="006E7516">
        <w:rPr>
          <w:rFonts w:ascii="Times New Roman" w:hAnsi="Times New Roman"/>
          <w:color w:val="292526"/>
          <w:sz w:val="24"/>
          <w:szCs w:val="24"/>
          <w:lang w:val="en-US"/>
        </w:rPr>
        <w:t xml:space="preserve"> our </w:t>
      </w:r>
      <w:r w:rsidR="002B6FAB" w:rsidRPr="006E7516">
        <w:rPr>
          <w:rFonts w:ascii="Times New Roman" w:hAnsi="Times New Roman"/>
          <w:color w:val="292526"/>
          <w:sz w:val="24"/>
          <w:szCs w:val="24"/>
          <w:lang w:val="en-US"/>
        </w:rPr>
        <w:t xml:space="preserve">training </w:t>
      </w:r>
      <w:r w:rsidR="00772007" w:rsidRPr="006E7516">
        <w:rPr>
          <w:rFonts w:ascii="Times New Roman" w:hAnsi="Times New Roman"/>
          <w:color w:val="292526"/>
          <w:sz w:val="24"/>
          <w:szCs w:val="24"/>
          <w:lang w:val="en-US"/>
        </w:rPr>
        <w:t>schedule since they had to ensure their cla</w:t>
      </w:r>
      <w:r w:rsidR="00AE5393" w:rsidRPr="006E7516">
        <w:rPr>
          <w:rFonts w:ascii="Times New Roman" w:hAnsi="Times New Roman"/>
          <w:color w:val="292526"/>
          <w:sz w:val="24"/>
          <w:szCs w:val="24"/>
          <w:lang w:val="en-US"/>
        </w:rPr>
        <w:t xml:space="preserve">ssroom duties were prioritized, were unsure they could </w:t>
      </w:r>
      <w:r w:rsidR="004A19FD" w:rsidRPr="006E7516">
        <w:rPr>
          <w:rFonts w:ascii="Times New Roman" w:hAnsi="Times New Roman"/>
          <w:color w:val="292526"/>
          <w:sz w:val="24"/>
          <w:szCs w:val="24"/>
          <w:lang w:val="en-US"/>
        </w:rPr>
        <w:t>arrange</w:t>
      </w:r>
      <w:r w:rsidR="006A500C" w:rsidRPr="006E7516">
        <w:rPr>
          <w:rFonts w:ascii="Times New Roman" w:hAnsi="Times New Roman"/>
          <w:color w:val="292526"/>
          <w:sz w:val="24"/>
          <w:szCs w:val="24"/>
          <w:lang w:val="en-US"/>
        </w:rPr>
        <w:t xml:space="preserve"> </w:t>
      </w:r>
      <w:r w:rsidR="00AE5393" w:rsidRPr="006E7516">
        <w:rPr>
          <w:rFonts w:ascii="Times New Roman" w:hAnsi="Times New Roman"/>
          <w:color w:val="292526"/>
          <w:sz w:val="24"/>
          <w:szCs w:val="24"/>
          <w:lang w:val="en-US"/>
        </w:rPr>
        <w:t xml:space="preserve">cover staff, or </w:t>
      </w:r>
      <w:r w:rsidR="004A19FD" w:rsidRPr="006E7516">
        <w:rPr>
          <w:rFonts w:ascii="Times New Roman" w:hAnsi="Times New Roman"/>
          <w:color w:val="292526"/>
          <w:sz w:val="24"/>
          <w:szCs w:val="24"/>
          <w:lang w:val="en-US"/>
        </w:rPr>
        <w:t>had</w:t>
      </w:r>
      <w:r w:rsidR="005A3871" w:rsidRPr="006E7516">
        <w:rPr>
          <w:rFonts w:ascii="Times New Roman" w:hAnsi="Times New Roman"/>
          <w:color w:val="292526"/>
          <w:sz w:val="24"/>
          <w:szCs w:val="24"/>
          <w:lang w:val="en-US"/>
        </w:rPr>
        <w:t xml:space="preserve"> activities </w:t>
      </w:r>
      <w:r w:rsidR="004A19FD" w:rsidRPr="006E7516">
        <w:rPr>
          <w:rFonts w:ascii="Times New Roman" w:hAnsi="Times New Roman"/>
          <w:color w:val="292526"/>
          <w:sz w:val="24"/>
          <w:szCs w:val="24"/>
          <w:lang w:val="en-US"/>
        </w:rPr>
        <w:t xml:space="preserve">planned </w:t>
      </w:r>
      <w:r w:rsidR="005A3871" w:rsidRPr="006E7516">
        <w:rPr>
          <w:rFonts w:ascii="Times New Roman" w:hAnsi="Times New Roman"/>
          <w:color w:val="292526"/>
          <w:sz w:val="24"/>
          <w:szCs w:val="24"/>
          <w:lang w:val="en-US"/>
        </w:rPr>
        <w:t xml:space="preserve">that required </w:t>
      </w:r>
      <w:r w:rsidR="004A19FD" w:rsidRPr="006E7516">
        <w:rPr>
          <w:rFonts w:ascii="Times New Roman" w:hAnsi="Times New Roman"/>
          <w:color w:val="292526"/>
          <w:sz w:val="24"/>
          <w:szCs w:val="24"/>
          <w:lang w:val="en-US"/>
        </w:rPr>
        <w:t>them</w:t>
      </w:r>
      <w:r w:rsidR="005A3871" w:rsidRPr="006E7516">
        <w:rPr>
          <w:rFonts w:ascii="Times New Roman" w:hAnsi="Times New Roman"/>
          <w:color w:val="292526"/>
          <w:sz w:val="24"/>
          <w:szCs w:val="24"/>
          <w:lang w:val="en-US"/>
        </w:rPr>
        <w:t xml:space="preserve"> to be with their class. </w:t>
      </w:r>
      <w:r w:rsidR="005A3871" w:rsidRPr="00973C28">
        <w:rPr>
          <w:rFonts w:ascii="Times New Roman" w:hAnsi="Times New Roman"/>
          <w:color w:val="292526"/>
          <w:sz w:val="24"/>
          <w:szCs w:val="24"/>
          <w:lang w:val="en-US"/>
        </w:rPr>
        <w:t xml:space="preserve">Of the original pool, 124 teachers </w:t>
      </w:r>
      <w:r w:rsidR="00AB1999" w:rsidRPr="00973C28">
        <w:rPr>
          <w:rFonts w:ascii="Times New Roman" w:hAnsi="Times New Roman"/>
          <w:color w:val="292526"/>
          <w:sz w:val="24"/>
          <w:szCs w:val="24"/>
          <w:lang w:val="en-US"/>
        </w:rPr>
        <w:t xml:space="preserve">from 18 schools </w:t>
      </w:r>
      <w:r w:rsidR="005A3871" w:rsidRPr="00973C28">
        <w:rPr>
          <w:rFonts w:ascii="Times New Roman" w:hAnsi="Times New Roman"/>
          <w:color w:val="292526"/>
          <w:sz w:val="24"/>
          <w:szCs w:val="24"/>
          <w:lang w:val="en-US"/>
        </w:rPr>
        <w:t>were able to attend an in-service I DECIDE training workshop (81.5% females, called the experimental teachers</w:t>
      </w:r>
      <w:r w:rsidR="006A500C" w:rsidRPr="00973C28">
        <w:rPr>
          <w:rFonts w:ascii="Times New Roman" w:hAnsi="Times New Roman"/>
          <w:color w:val="292526"/>
          <w:sz w:val="24"/>
          <w:szCs w:val="24"/>
          <w:lang w:val="en-US"/>
        </w:rPr>
        <w:t>)</w:t>
      </w:r>
      <w:r w:rsidR="005A3871" w:rsidRPr="00973C28">
        <w:rPr>
          <w:rFonts w:ascii="Times New Roman" w:hAnsi="Times New Roman"/>
          <w:color w:val="292526"/>
          <w:sz w:val="24"/>
          <w:szCs w:val="24"/>
          <w:lang w:val="en-US"/>
        </w:rPr>
        <w:t>.</w:t>
      </w:r>
      <w:r w:rsidR="005A3871" w:rsidRPr="006E7516">
        <w:rPr>
          <w:rFonts w:ascii="Times New Roman" w:hAnsi="Times New Roman"/>
          <w:color w:val="292526"/>
          <w:sz w:val="24"/>
          <w:szCs w:val="24"/>
          <w:lang w:val="en-US"/>
        </w:rPr>
        <w:t xml:space="preserve"> </w:t>
      </w:r>
      <w:r w:rsidR="001819E1" w:rsidRPr="006E7516">
        <w:rPr>
          <w:rFonts w:ascii="Times New Roman" w:hAnsi="Times New Roman"/>
          <w:color w:val="292526"/>
          <w:sz w:val="24"/>
          <w:szCs w:val="24"/>
          <w:lang w:val="en-US"/>
        </w:rPr>
        <w:t>Of these, 35 (28.2%) attended a half day workshop, 31 (25.0%) attended a one day workshop, 30 (24.2%) attended a two day workshop, and 28 (22.6%) attended a three day workshop</w:t>
      </w:r>
      <w:r w:rsidR="00996E54" w:rsidRPr="006E7516">
        <w:rPr>
          <w:rFonts w:ascii="Times New Roman" w:hAnsi="Times New Roman"/>
          <w:color w:val="292526"/>
          <w:sz w:val="24"/>
          <w:szCs w:val="24"/>
          <w:lang w:val="en-US"/>
        </w:rPr>
        <w:t>, called ‘duration</w:t>
      </w:r>
      <w:r w:rsidR="004A25F7" w:rsidRPr="006E7516">
        <w:rPr>
          <w:rFonts w:ascii="Times New Roman" w:hAnsi="Times New Roman"/>
          <w:color w:val="292526"/>
          <w:sz w:val="24"/>
          <w:szCs w:val="24"/>
          <w:lang w:val="en-US"/>
        </w:rPr>
        <w:t xml:space="preserve"> of training’</w:t>
      </w:r>
      <w:r w:rsidR="00996E54" w:rsidRPr="006E7516">
        <w:rPr>
          <w:rFonts w:ascii="Times New Roman" w:hAnsi="Times New Roman"/>
          <w:color w:val="292526"/>
          <w:sz w:val="24"/>
          <w:szCs w:val="24"/>
          <w:lang w:val="en-US"/>
        </w:rPr>
        <w:t xml:space="preserve"> henceforward</w:t>
      </w:r>
      <w:r w:rsidR="001819E1" w:rsidRPr="006E7516">
        <w:rPr>
          <w:rFonts w:ascii="Times New Roman" w:hAnsi="Times New Roman"/>
          <w:color w:val="292526"/>
          <w:sz w:val="24"/>
          <w:szCs w:val="24"/>
          <w:lang w:val="en-US"/>
        </w:rPr>
        <w:t xml:space="preserve">. </w:t>
      </w:r>
      <w:r w:rsidR="004A19FD" w:rsidRPr="006E7516">
        <w:rPr>
          <w:rFonts w:ascii="Times New Roman" w:hAnsi="Times New Roman"/>
          <w:color w:val="292526"/>
          <w:sz w:val="24"/>
          <w:szCs w:val="24"/>
          <w:lang w:val="en-US"/>
        </w:rPr>
        <w:t>Again, w</w:t>
      </w:r>
      <w:r w:rsidR="00350FC3" w:rsidRPr="006E7516">
        <w:rPr>
          <w:rFonts w:ascii="Times New Roman" w:hAnsi="Times New Roman"/>
          <w:color w:val="292526"/>
          <w:sz w:val="24"/>
          <w:szCs w:val="24"/>
          <w:lang w:val="en-US"/>
        </w:rPr>
        <w:t xml:space="preserve">e aimed to </w:t>
      </w:r>
      <w:r w:rsidR="006A500C" w:rsidRPr="006E7516">
        <w:rPr>
          <w:rFonts w:ascii="Times New Roman" w:hAnsi="Times New Roman"/>
          <w:color w:val="292526"/>
          <w:sz w:val="24"/>
          <w:szCs w:val="24"/>
          <w:lang w:val="en-US"/>
        </w:rPr>
        <w:t>random</w:t>
      </w:r>
      <w:r w:rsidR="00350FC3" w:rsidRPr="006E7516">
        <w:rPr>
          <w:rFonts w:ascii="Times New Roman" w:hAnsi="Times New Roman"/>
          <w:color w:val="292526"/>
          <w:sz w:val="24"/>
          <w:szCs w:val="24"/>
          <w:lang w:val="en-US"/>
        </w:rPr>
        <w:t xml:space="preserve">ly allocate teachers to these durations, but fell slightly short of this ideal </w:t>
      </w:r>
      <w:r w:rsidR="006A500C" w:rsidRPr="006E7516">
        <w:rPr>
          <w:rFonts w:ascii="Times New Roman" w:hAnsi="Times New Roman"/>
          <w:color w:val="292526"/>
          <w:sz w:val="24"/>
          <w:szCs w:val="24"/>
          <w:lang w:val="en-US"/>
        </w:rPr>
        <w:t>for</w:t>
      </w:r>
      <w:r w:rsidR="002B6FAB" w:rsidRPr="006E7516">
        <w:rPr>
          <w:rFonts w:ascii="Times New Roman" w:hAnsi="Times New Roman"/>
          <w:color w:val="292526"/>
          <w:sz w:val="24"/>
          <w:szCs w:val="24"/>
          <w:lang w:val="en-US"/>
        </w:rPr>
        <w:t xml:space="preserve"> four teachers </w:t>
      </w:r>
      <w:r w:rsidR="00EF2B49" w:rsidRPr="006E7516">
        <w:rPr>
          <w:rFonts w:ascii="Times New Roman" w:hAnsi="Times New Roman"/>
          <w:color w:val="292526"/>
          <w:sz w:val="24"/>
          <w:szCs w:val="24"/>
          <w:lang w:val="en-US"/>
        </w:rPr>
        <w:t>due to</w:t>
      </w:r>
      <w:r w:rsidR="006A500C" w:rsidRPr="006E7516">
        <w:rPr>
          <w:rFonts w:ascii="Times New Roman" w:hAnsi="Times New Roman"/>
          <w:color w:val="292526"/>
          <w:sz w:val="24"/>
          <w:szCs w:val="24"/>
          <w:lang w:val="en-US"/>
        </w:rPr>
        <w:t xml:space="preserve"> the same reasons</w:t>
      </w:r>
      <w:r w:rsidR="00350FC3" w:rsidRPr="006E7516">
        <w:rPr>
          <w:rFonts w:ascii="Times New Roman" w:hAnsi="Times New Roman"/>
          <w:color w:val="292526"/>
          <w:sz w:val="24"/>
          <w:szCs w:val="24"/>
          <w:lang w:val="en-US"/>
        </w:rPr>
        <w:t xml:space="preserve"> listed above; one teacher </w:t>
      </w:r>
      <w:r w:rsidR="00350FC3" w:rsidRPr="006E7516">
        <w:rPr>
          <w:rFonts w:ascii="Times New Roman" w:hAnsi="Times New Roman"/>
          <w:color w:val="292526"/>
          <w:sz w:val="24"/>
          <w:szCs w:val="24"/>
          <w:lang w:val="en-US"/>
        </w:rPr>
        <w:lastRenderedPageBreak/>
        <w:t xml:space="preserve">initially selected to be in the one day </w:t>
      </w:r>
      <w:proofErr w:type="gramStart"/>
      <w:r w:rsidR="00350FC3" w:rsidRPr="006E7516">
        <w:rPr>
          <w:rFonts w:ascii="Times New Roman" w:hAnsi="Times New Roman"/>
          <w:color w:val="292526"/>
          <w:sz w:val="24"/>
          <w:szCs w:val="24"/>
          <w:lang w:val="en-US"/>
        </w:rPr>
        <w:t>workshop,</w:t>
      </w:r>
      <w:proofErr w:type="gramEnd"/>
      <w:r w:rsidR="00350FC3" w:rsidRPr="006E7516">
        <w:rPr>
          <w:rFonts w:ascii="Times New Roman" w:hAnsi="Times New Roman"/>
          <w:color w:val="292526"/>
          <w:sz w:val="24"/>
          <w:szCs w:val="24"/>
          <w:lang w:val="en-US"/>
        </w:rPr>
        <w:t xml:space="preserve"> and three to be in the two day workshop, were only available for half a day, and so went into that group</w:t>
      </w:r>
      <w:r w:rsidR="006A500C" w:rsidRPr="006E7516">
        <w:rPr>
          <w:rFonts w:ascii="Times New Roman" w:hAnsi="Times New Roman"/>
          <w:color w:val="292526"/>
          <w:sz w:val="24"/>
          <w:szCs w:val="24"/>
          <w:lang w:val="en-US"/>
        </w:rPr>
        <w:t xml:space="preserve">. </w:t>
      </w:r>
      <w:r w:rsidR="00350FC3" w:rsidRPr="006E7516">
        <w:rPr>
          <w:rFonts w:ascii="Times New Roman" w:hAnsi="Times New Roman"/>
          <w:color w:val="292526"/>
          <w:sz w:val="24"/>
          <w:szCs w:val="24"/>
          <w:lang w:val="en-US"/>
        </w:rPr>
        <w:t>Once we had identified the experimental teachers, we went back to the original pool of teachers</w:t>
      </w:r>
      <w:r w:rsidR="00FF408B" w:rsidRPr="006E7516">
        <w:rPr>
          <w:rFonts w:ascii="Times New Roman" w:hAnsi="Times New Roman"/>
          <w:color w:val="292526"/>
          <w:sz w:val="24"/>
          <w:szCs w:val="24"/>
          <w:lang w:val="en-US"/>
        </w:rPr>
        <w:t xml:space="preserve"> who </w:t>
      </w:r>
      <w:r w:rsidR="004A19FD" w:rsidRPr="006E7516">
        <w:rPr>
          <w:rFonts w:ascii="Times New Roman" w:hAnsi="Times New Roman"/>
          <w:color w:val="292526"/>
          <w:sz w:val="24"/>
          <w:szCs w:val="24"/>
          <w:lang w:val="en-US"/>
        </w:rPr>
        <w:t>had</w:t>
      </w:r>
      <w:r w:rsidR="00637AF2" w:rsidRPr="006E7516">
        <w:rPr>
          <w:rFonts w:ascii="Times New Roman" w:hAnsi="Times New Roman"/>
          <w:color w:val="292526"/>
          <w:sz w:val="24"/>
          <w:szCs w:val="24"/>
          <w:lang w:val="en-US"/>
        </w:rPr>
        <w:t xml:space="preserve"> agreed to be part of the study, </w:t>
      </w:r>
      <w:r w:rsidR="004A19FD" w:rsidRPr="006E7516">
        <w:rPr>
          <w:rFonts w:ascii="Times New Roman" w:hAnsi="Times New Roman"/>
          <w:color w:val="292526"/>
          <w:sz w:val="24"/>
          <w:szCs w:val="24"/>
          <w:lang w:val="en-US"/>
        </w:rPr>
        <w:t xml:space="preserve">and who </w:t>
      </w:r>
      <w:r w:rsidR="00FF408B" w:rsidRPr="006E7516">
        <w:rPr>
          <w:rFonts w:ascii="Times New Roman" w:hAnsi="Times New Roman"/>
          <w:color w:val="292526"/>
          <w:sz w:val="24"/>
          <w:szCs w:val="24"/>
          <w:lang w:val="en-US"/>
        </w:rPr>
        <w:t>were from neighboring schools that workshop attendees taught in</w:t>
      </w:r>
      <w:r w:rsidR="004A19FD" w:rsidRPr="006E7516">
        <w:rPr>
          <w:rFonts w:ascii="Times New Roman" w:hAnsi="Times New Roman"/>
          <w:color w:val="292526"/>
          <w:sz w:val="24"/>
          <w:szCs w:val="24"/>
          <w:lang w:val="en-US"/>
        </w:rPr>
        <w:t>,</w:t>
      </w:r>
      <w:r w:rsidR="00FF408B" w:rsidRPr="006E7516">
        <w:rPr>
          <w:rFonts w:ascii="Times New Roman" w:hAnsi="Times New Roman"/>
          <w:color w:val="292526"/>
          <w:sz w:val="24"/>
          <w:szCs w:val="24"/>
          <w:lang w:val="en-US"/>
        </w:rPr>
        <w:t xml:space="preserve"> to select those to be in the control condition. To minimize cross-contamination, these were drawn from schools that did not include any teachers in the experimental condition. </w:t>
      </w:r>
      <w:r w:rsidR="004057C8" w:rsidRPr="006E7516">
        <w:rPr>
          <w:rFonts w:ascii="Times New Roman" w:hAnsi="Times New Roman"/>
          <w:color w:val="292526"/>
          <w:sz w:val="24"/>
          <w:szCs w:val="24"/>
          <w:lang w:val="en-US"/>
        </w:rPr>
        <w:t xml:space="preserve">They were selected </w:t>
      </w:r>
      <w:r w:rsidR="008D1867" w:rsidRPr="006E7516">
        <w:rPr>
          <w:rFonts w:ascii="Times New Roman" w:hAnsi="Times New Roman"/>
          <w:color w:val="292526"/>
          <w:sz w:val="24"/>
          <w:szCs w:val="24"/>
          <w:lang w:val="en-US"/>
        </w:rPr>
        <w:t xml:space="preserve">on the basis of matching by </w:t>
      </w:r>
      <w:r w:rsidR="0021473E" w:rsidRPr="006E7516">
        <w:rPr>
          <w:rFonts w:ascii="Times New Roman" w:hAnsi="Times New Roman"/>
          <w:color w:val="292526"/>
          <w:sz w:val="24"/>
          <w:szCs w:val="24"/>
          <w:lang w:val="en-US"/>
        </w:rPr>
        <w:t>sex</w:t>
      </w:r>
      <w:r w:rsidR="00FF408B" w:rsidRPr="006E7516">
        <w:rPr>
          <w:rFonts w:ascii="Times New Roman" w:hAnsi="Times New Roman"/>
          <w:color w:val="292526"/>
          <w:sz w:val="24"/>
          <w:szCs w:val="24"/>
          <w:lang w:val="en-US"/>
        </w:rPr>
        <w:t xml:space="preserve">, </w:t>
      </w:r>
      <w:r w:rsidR="00F32A57" w:rsidRPr="006E7516">
        <w:rPr>
          <w:rFonts w:ascii="Times New Roman" w:hAnsi="Times New Roman"/>
          <w:color w:val="292526"/>
          <w:sz w:val="24"/>
          <w:szCs w:val="24"/>
          <w:lang w:val="en-US"/>
        </w:rPr>
        <w:t>age</w:t>
      </w:r>
      <w:r w:rsidR="00FF408B" w:rsidRPr="006E7516">
        <w:rPr>
          <w:rFonts w:ascii="Times New Roman" w:hAnsi="Times New Roman"/>
          <w:color w:val="292526"/>
          <w:sz w:val="24"/>
          <w:szCs w:val="24"/>
          <w:lang w:val="en-US"/>
        </w:rPr>
        <w:t xml:space="preserve"> and duration of teaching as far as we were able</w:t>
      </w:r>
      <w:r w:rsidR="007C168F" w:rsidRPr="00973C28">
        <w:rPr>
          <w:rFonts w:ascii="Times New Roman" w:hAnsi="Times New Roman"/>
          <w:color w:val="292526"/>
          <w:sz w:val="24"/>
          <w:szCs w:val="24"/>
          <w:lang w:val="en-US"/>
        </w:rPr>
        <w:t xml:space="preserve">. </w:t>
      </w:r>
      <w:r w:rsidR="00FF408B" w:rsidRPr="00973C28">
        <w:rPr>
          <w:rFonts w:ascii="Times New Roman" w:hAnsi="Times New Roman"/>
          <w:color w:val="292526"/>
          <w:sz w:val="24"/>
          <w:szCs w:val="24"/>
          <w:lang w:val="en-US"/>
        </w:rPr>
        <w:t xml:space="preserve">A group of 125 teachers </w:t>
      </w:r>
      <w:r w:rsidR="00AB1999" w:rsidRPr="00973C28">
        <w:rPr>
          <w:rFonts w:ascii="Times New Roman" w:hAnsi="Times New Roman"/>
          <w:color w:val="292526"/>
          <w:sz w:val="24"/>
          <w:szCs w:val="24"/>
          <w:lang w:val="en-US"/>
        </w:rPr>
        <w:t xml:space="preserve">from 14 schools </w:t>
      </w:r>
      <w:r w:rsidR="002B6FAB" w:rsidRPr="00973C28">
        <w:rPr>
          <w:rFonts w:ascii="Times New Roman" w:hAnsi="Times New Roman"/>
          <w:color w:val="292526"/>
          <w:sz w:val="24"/>
          <w:szCs w:val="24"/>
          <w:lang w:val="en-US"/>
        </w:rPr>
        <w:t xml:space="preserve">met these criteria, and </w:t>
      </w:r>
      <w:r w:rsidR="00FF408B" w:rsidRPr="00973C28">
        <w:rPr>
          <w:rFonts w:ascii="Times New Roman" w:hAnsi="Times New Roman"/>
          <w:color w:val="292526"/>
          <w:sz w:val="24"/>
          <w:szCs w:val="24"/>
          <w:lang w:val="en-US"/>
        </w:rPr>
        <w:t>agreed to act in this capacity (74.4% female, called the control teachers</w:t>
      </w:r>
      <w:r w:rsidR="005F4014" w:rsidRPr="00973C28">
        <w:rPr>
          <w:rFonts w:ascii="Times New Roman" w:hAnsi="Times New Roman"/>
          <w:color w:val="292526"/>
          <w:sz w:val="24"/>
          <w:szCs w:val="24"/>
          <w:lang w:val="en-US"/>
        </w:rPr>
        <w:t>)</w:t>
      </w:r>
      <w:r w:rsidR="002B6FAB" w:rsidRPr="00973C28">
        <w:rPr>
          <w:rFonts w:ascii="Times New Roman" w:hAnsi="Times New Roman"/>
          <w:color w:val="292526"/>
          <w:sz w:val="24"/>
          <w:szCs w:val="24"/>
          <w:lang w:val="en-US"/>
        </w:rPr>
        <w:t>, i.e., complete our questionnaires but not receive the training</w:t>
      </w:r>
      <w:r w:rsidR="005F4014" w:rsidRPr="00973C28">
        <w:rPr>
          <w:rFonts w:ascii="Times New Roman" w:hAnsi="Times New Roman"/>
          <w:color w:val="292526"/>
          <w:sz w:val="24"/>
          <w:szCs w:val="24"/>
          <w:lang w:val="en-US"/>
        </w:rPr>
        <w:t>.</w:t>
      </w:r>
      <w:r w:rsidR="005F4014" w:rsidRPr="006E7516">
        <w:rPr>
          <w:rFonts w:ascii="Times New Roman" w:hAnsi="Times New Roman"/>
          <w:color w:val="292526"/>
          <w:sz w:val="24"/>
          <w:szCs w:val="24"/>
          <w:lang w:val="en-US"/>
        </w:rPr>
        <w:t xml:space="preserve"> </w:t>
      </w:r>
    </w:p>
    <w:p w:rsidR="00BD0086" w:rsidRPr="00973C28" w:rsidRDefault="00BD0086" w:rsidP="001819E1">
      <w:pPr>
        <w:spacing w:line="480" w:lineRule="auto"/>
        <w:ind w:firstLine="284"/>
        <w:rPr>
          <w:rFonts w:ascii="Times New Roman" w:hAnsi="Times New Roman"/>
          <w:color w:val="292526"/>
          <w:sz w:val="24"/>
          <w:szCs w:val="24"/>
          <w:lang w:val="en-US"/>
        </w:rPr>
      </w:pPr>
      <w:r w:rsidRPr="00973C28">
        <w:rPr>
          <w:rFonts w:ascii="Times New Roman" w:hAnsi="Times New Roman"/>
          <w:color w:val="292526"/>
          <w:sz w:val="24"/>
          <w:szCs w:val="24"/>
          <w:lang w:val="en-US"/>
        </w:rPr>
        <w:t>The training was delivered in a variety of locations including some of the schools the experimental teachers attended, schools close by so that teachers from more tha</w:t>
      </w:r>
      <w:r w:rsidR="0021775A" w:rsidRPr="00973C28">
        <w:rPr>
          <w:rFonts w:ascii="Times New Roman" w:hAnsi="Times New Roman"/>
          <w:color w:val="292526"/>
          <w:sz w:val="24"/>
          <w:szCs w:val="24"/>
          <w:lang w:val="en-US"/>
        </w:rPr>
        <w:t>n one local area could attend</w:t>
      </w:r>
      <w:r w:rsidRPr="00973C28">
        <w:rPr>
          <w:rFonts w:ascii="Times New Roman" w:hAnsi="Times New Roman"/>
          <w:color w:val="292526"/>
          <w:sz w:val="24"/>
          <w:szCs w:val="24"/>
          <w:lang w:val="en-US"/>
        </w:rPr>
        <w:t xml:space="preserve"> together, and sites away from schools</w:t>
      </w:r>
      <w:r w:rsidR="0021775A" w:rsidRPr="00973C28">
        <w:rPr>
          <w:rFonts w:ascii="Times New Roman" w:hAnsi="Times New Roman"/>
          <w:color w:val="292526"/>
          <w:sz w:val="24"/>
          <w:szCs w:val="24"/>
          <w:lang w:val="en-US"/>
        </w:rPr>
        <w:t xml:space="preserve"> such as conference centers.</w:t>
      </w:r>
    </w:p>
    <w:p w:rsidR="001819E1" w:rsidRPr="006E7516" w:rsidRDefault="00637AF2" w:rsidP="00A94AD2">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Procedure and M</w:t>
      </w:r>
      <w:r w:rsidR="001819E1" w:rsidRPr="006E7516">
        <w:rPr>
          <w:rFonts w:ascii="Times New Roman" w:hAnsi="Times New Roman"/>
          <w:b/>
          <w:color w:val="292526"/>
          <w:sz w:val="24"/>
          <w:szCs w:val="24"/>
          <w:lang w:val="en-US"/>
        </w:rPr>
        <w:t>easures</w:t>
      </w:r>
    </w:p>
    <w:p w:rsidR="00DE4DC0" w:rsidRPr="006E7516" w:rsidRDefault="001819E1" w:rsidP="001819E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Data were collected via a postal questionnaire s</w:t>
      </w:r>
      <w:r w:rsidR="009601D4" w:rsidRPr="006E7516">
        <w:rPr>
          <w:rFonts w:ascii="Times New Roman" w:hAnsi="Times New Roman"/>
          <w:color w:val="292526"/>
          <w:sz w:val="24"/>
          <w:szCs w:val="24"/>
          <w:lang w:val="en-US"/>
        </w:rPr>
        <w:t>urvey. This was completed at three</w:t>
      </w:r>
      <w:r w:rsidRPr="006E7516">
        <w:rPr>
          <w:rFonts w:ascii="Times New Roman" w:hAnsi="Times New Roman"/>
          <w:color w:val="292526"/>
          <w:sz w:val="24"/>
          <w:szCs w:val="24"/>
          <w:lang w:val="en-US"/>
        </w:rPr>
        <w:t xml:space="preserve"> time points,</w:t>
      </w:r>
      <w:r w:rsidR="009601D4" w:rsidRPr="006E7516">
        <w:rPr>
          <w:rFonts w:ascii="Times New Roman" w:hAnsi="Times New Roman"/>
          <w:color w:val="292526"/>
          <w:sz w:val="24"/>
          <w:szCs w:val="24"/>
          <w:lang w:val="en-US"/>
        </w:rPr>
        <w:t xml:space="preserve"> denoted by pre-test, post-test and follow-up. For the experimental teachers, pre-test was </w:t>
      </w:r>
      <w:r w:rsidR="00907914" w:rsidRPr="006E7516">
        <w:rPr>
          <w:rFonts w:ascii="Times New Roman" w:hAnsi="Times New Roman"/>
          <w:color w:val="292526"/>
          <w:sz w:val="24"/>
          <w:szCs w:val="24"/>
          <w:lang w:val="en-US"/>
        </w:rPr>
        <w:t xml:space="preserve">one week </w:t>
      </w:r>
      <w:r w:rsidRPr="006E7516">
        <w:rPr>
          <w:rFonts w:ascii="Times New Roman" w:hAnsi="Times New Roman"/>
          <w:color w:val="292526"/>
          <w:sz w:val="24"/>
          <w:szCs w:val="24"/>
          <w:lang w:val="en-US"/>
        </w:rPr>
        <w:t>prior to</w:t>
      </w:r>
      <w:r w:rsidR="009601D4"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attendance </w:t>
      </w:r>
      <w:r w:rsidR="009601D4" w:rsidRPr="006E7516">
        <w:rPr>
          <w:rFonts w:ascii="Times New Roman" w:hAnsi="Times New Roman"/>
          <w:color w:val="292526"/>
          <w:sz w:val="24"/>
          <w:szCs w:val="24"/>
          <w:lang w:val="en-US"/>
        </w:rPr>
        <w:t>at an</w:t>
      </w:r>
      <w:r w:rsidRPr="006E7516">
        <w:rPr>
          <w:rFonts w:ascii="Times New Roman" w:hAnsi="Times New Roman"/>
          <w:color w:val="292526"/>
          <w:sz w:val="24"/>
          <w:szCs w:val="24"/>
          <w:lang w:val="en-US"/>
        </w:rPr>
        <w:t xml:space="preserve"> I </w:t>
      </w:r>
      <w:r w:rsidR="00650461" w:rsidRPr="006E7516">
        <w:rPr>
          <w:rFonts w:ascii="Times New Roman" w:hAnsi="Times New Roman"/>
          <w:color w:val="292526"/>
          <w:sz w:val="24"/>
          <w:szCs w:val="24"/>
          <w:lang w:val="en-US"/>
        </w:rPr>
        <w:t xml:space="preserve">DECIDE workshop, </w:t>
      </w:r>
      <w:r w:rsidR="009601D4" w:rsidRPr="006E7516">
        <w:rPr>
          <w:rFonts w:ascii="Times New Roman" w:hAnsi="Times New Roman"/>
          <w:color w:val="292526"/>
          <w:sz w:val="24"/>
          <w:szCs w:val="24"/>
          <w:lang w:val="en-US"/>
        </w:rPr>
        <w:t>post-test was two weeks later, and follow-up was eight months later still. Data collection periods and intervals were th</w:t>
      </w:r>
      <w:r w:rsidR="00AE5393" w:rsidRPr="006E7516">
        <w:rPr>
          <w:rFonts w:ascii="Times New Roman" w:hAnsi="Times New Roman"/>
          <w:color w:val="292526"/>
          <w:sz w:val="24"/>
          <w:szCs w:val="24"/>
          <w:lang w:val="en-US"/>
        </w:rPr>
        <w:t>e same for the control teachers</w:t>
      </w:r>
      <w:r w:rsidR="009601D4" w:rsidRPr="006E7516">
        <w:rPr>
          <w:rFonts w:ascii="Times New Roman" w:hAnsi="Times New Roman"/>
          <w:color w:val="292526"/>
          <w:sz w:val="24"/>
          <w:szCs w:val="24"/>
          <w:lang w:val="en-US"/>
        </w:rPr>
        <w:t xml:space="preserve">. </w:t>
      </w:r>
      <w:r w:rsidR="00650461" w:rsidRPr="006E7516">
        <w:rPr>
          <w:rFonts w:ascii="Times New Roman" w:hAnsi="Times New Roman"/>
          <w:color w:val="292526"/>
          <w:sz w:val="24"/>
          <w:szCs w:val="24"/>
          <w:lang w:val="en-US"/>
        </w:rPr>
        <w:t>The questionnaire began by defining C-B approaches, “</w:t>
      </w:r>
      <w:r w:rsidR="00E16DDA" w:rsidRPr="006E7516">
        <w:rPr>
          <w:rFonts w:ascii="Times New Roman" w:hAnsi="Times New Roman"/>
          <w:color w:val="292526"/>
          <w:sz w:val="24"/>
          <w:szCs w:val="24"/>
          <w:lang w:val="en-US"/>
        </w:rPr>
        <w:t>Cognitive-behavio</w:t>
      </w:r>
      <w:r w:rsidR="00650461" w:rsidRPr="006E7516">
        <w:rPr>
          <w:rFonts w:ascii="Times New Roman" w:hAnsi="Times New Roman"/>
          <w:color w:val="292526"/>
          <w:sz w:val="24"/>
          <w:szCs w:val="24"/>
          <w:lang w:val="en-US"/>
        </w:rPr>
        <w:t>ral approaches focus on helping children change their problematic</w:t>
      </w:r>
      <w:r w:rsidR="00E16DDA" w:rsidRPr="006E7516">
        <w:rPr>
          <w:rFonts w:ascii="Times New Roman" w:hAnsi="Times New Roman"/>
          <w:color w:val="292526"/>
          <w:sz w:val="24"/>
          <w:szCs w:val="24"/>
          <w:lang w:val="en-US"/>
        </w:rPr>
        <w:t xml:space="preserve"> behavio</w:t>
      </w:r>
      <w:r w:rsidR="00650461" w:rsidRPr="006E7516">
        <w:rPr>
          <w:rFonts w:ascii="Times New Roman" w:hAnsi="Times New Roman"/>
          <w:color w:val="292526"/>
          <w:sz w:val="24"/>
          <w:szCs w:val="24"/>
          <w:lang w:val="en-US"/>
        </w:rPr>
        <w:t>r</w:t>
      </w:r>
      <w:r w:rsidR="00E36405" w:rsidRPr="006E7516">
        <w:rPr>
          <w:rFonts w:ascii="Times New Roman" w:hAnsi="Times New Roman"/>
          <w:color w:val="292526"/>
          <w:sz w:val="24"/>
          <w:szCs w:val="24"/>
          <w:lang w:val="en-US"/>
        </w:rPr>
        <w:t xml:space="preserve"> by enabling them to change their thinking patterns</w:t>
      </w:r>
      <w:r w:rsidR="00341692" w:rsidRPr="006E7516">
        <w:rPr>
          <w:rFonts w:ascii="Times New Roman" w:hAnsi="Times New Roman"/>
          <w:color w:val="292526"/>
          <w:sz w:val="24"/>
          <w:szCs w:val="24"/>
          <w:lang w:val="en-US"/>
        </w:rPr>
        <w:t xml:space="preserve"> and emotional responses</w:t>
      </w:r>
      <w:r w:rsidR="00E36405" w:rsidRPr="006E7516">
        <w:rPr>
          <w:rFonts w:ascii="Times New Roman" w:hAnsi="Times New Roman"/>
          <w:color w:val="292526"/>
          <w:sz w:val="24"/>
          <w:szCs w:val="24"/>
          <w:lang w:val="en-US"/>
        </w:rPr>
        <w:t>.</w:t>
      </w:r>
      <w:r w:rsidR="00341692" w:rsidRPr="006E7516">
        <w:rPr>
          <w:rFonts w:ascii="Times New Roman" w:hAnsi="Times New Roman"/>
          <w:color w:val="292526"/>
          <w:sz w:val="24"/>
          <w:szCs w:val="24"/>
          <w:lang w:val="en-US"/>
        </w:rPr>
        <w:t xml:space="preserve"> For example, an adult might help a pupil identify what things provoke them and teach them how to have calming thoughts and to manage feelings like anger</w:t>
      </w:r>
      <w:r w:rsidR="00DE4DC0" w:rsidRPr="006E7516">
        <w:rPr>
          <w:rFonts w:ascii="Times New Roman" w:hAnsi="Times New Roman"/>
          <w:color w:val="292526"/>
          <w:sz w:val="24"/>
          <w:szCs w:val="24"/>
          <w:lang w:val="en-US"/>
        </w:rPr>
        <w:t>.</w:t>
      </w:r>
      <w:r w:rsidR="00E36405" w:rsidRPr="006E7516">
        <w:rPr>
          <w:rFonts w:ascii="Times New Roman" w:hAnsi="Times New Roman"/>
          <w:color w:val="292526"/>
          <w:sz w:val="24"/>
          <w:szCs w:val="24"/>
          <w:lang w:val="en-US"/>
        </w:rPr>
        <w:t xml:space="preserve">” </w:t>
      </w:r>
      <w:r w:rsidR="00BF5DB9" w:rsidRPr="006E7516">
        <w:rPr>
          <w:rFonts w:ascii="Times New Roman" w:hAnsi="Times New Roman"/>
          <w:color w:val="292526"/>
          <w:sz w:val="24"/>
          <w:szCs w:val="24"/>
          <w:lang w:val="en-US"/>
        </w:rPr>
        <w:t xml:space="preserve"> </w:t>
      </w:r>
      <w:r w:rsidR="00AE5393" w:rsidRPr="006E7516">
        <w:rPr>
          <w:rFonts w:ascii="Times New Roman" w:hAnsi="Times New Roman"/>
          <w:color w:val="292526"/>
          <w:sz w:val="24"/>
          <w:szCs w:val="24"/>
          <w:lang w:val="en-US"/>
        </w:rPr>
        <w:t>A</w:t>
      </w:r>
      <w:r w:rsidR="00BF5DB9" w:rsidRPr="006E7516">
        <w:rPr>
          <w:rFonts w:ascii="Times New Roman" w:hAnsi="Times New Roman"/>
          <w:color w:val="292526"/>
          <w:sz w:val="24"/>
          <w:szCs w:val="24"/>
          <w:lang w:val="en-US"/>
        </w:rPr>
        <w:t xml:space="preserve"> </w:t>
      </w:r>
      <w:r w:rsidR="00AE5393" w:rsidRPr="006E7516">
        <w:rPr>
          <w:rFonts w:ascii="Times New Roman" w:hAnsi="Times New Roman"/>
          <w:color w:val="292526"/>
          <w:sz w:val="24"/>
          <w:szCs w:val="24"/>
          <w:lang w:val="en-US"/>
        </w:rPr>
        <w:t>question</w:t>
      </w:r>
      <w:r w:rsidR="004B285C" w:rsidRPr="006E7516">
        <w:rPr>
          <w:rFonts w:ascii="Times New Roman" w:hAnsi="Times New Roman"/>
          <w:color w:val="292526"/>
          <w:sz w:val="24"/>
          <w:szCs w:val="24"/>
          <w:lang w:val="en-US"/>
        </w:rPr>
        <w:t xml:space="preserve"> asked if </w:t>
      </w:r>
      <w:r w:rsidR="004B285C" w:rsidRPr="006E7516">
        <w:rPr>
          <w:rFonts w:ascii="Times New Roman" w:hAnsi="Times New Roman"/>
          <w:color w:val="292526"/>
          <w:sz w:val="24"/>
          <w:szCs w:val="24"/>
          <w:lang w:val="en-US"/>
        </w:rPr>
        <w:lastRenderedPageBreak/>
        <w:t>participants had heard of this general approach</w:t>
      </w:r>
      <w:r w:rsidR="00D82310" w:rsidRPr="006E7516">
        <w:rPr>
          <w:rFonts w:ascii="Times New Roman" w:hAnsi="Times New Roman"/>
          <w:color w:val="292526"/>
          <w:sz w:val="24"/>
          <w:szCs w:val="24"/>
          <w:lang w:val="en-US"/>
        </w:rPr>
        <w:t xml:space="preserve">. All of the experimental teachers and 120 (96%) of the control teachers </w:t>
      </w:r>
      <w:r w:rsidR="00B833B2" w:rsidRPr="006E7516">
        <w:rPr>
          <w:rFonts w:ascii="Times New Roman" w:hAnsi="Times New Roman"/>
          <w:color w:val="292526"/>
          <w:sz w:val="24"/>
          <w:szCs w:val="24"/>
          <w:lang w:val="en-US"/>
        </w:rPr>
        <w:t>indicated that they had done so at pre-test.</w:t>
      </w:r>
    </w:p>
    <w:p w:rsidR="000E557C" w:rsidRPr="006E7516" w:rsidRDefault="00DE4DC0" w:rsidP="001819E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Our ongoing work with teachers</w:t>
      </w:r>
      <w:r w:rsidR="00E36405" w:rsidRPr="006E7516">
        <w:rPr>
          <w:rFonts w:ascii="Times New Roman" w:hAnsi="Times New Roman"/>
          <w:color w:val="292526"/>
          <w:sz w:val="24"/>
          <w:szCs w:val="24"/>
          <w:lang w:val="en-US"/>
        </w:rPr>
        <w:t xml:space="preserve"> had indicated that </w:t>
      </w:r>
      <w:r w:rsidRPr="006E7516">
        <w:rPr>
          <w:rFonts w:ascii="Times New Roman" w:hAnsi="Times New Roman"/>
          <w:color w:val="292526"/>
          <w:sz w:val="24"/>
          <w:szCs w:val="24"/>
          <w:lang w:val="en-US"/>
        </w:rPr>
        <w:t>most</w:t>
      </w:r>
      <w:r w:rsidR="00E36405" w:rsidRPr="006E7516">
        <w:rPr>
          <w:rFonts w:ascii="Times New Roman" w:hAnsi="Times New Roman"/>
          <w:color w:val="292526"/>
          <w:sz w:val="24"/>
          <w:szCs w:val="24"/>
          <w:lang w:val="en-US"/>
        </w:rPr>
        <w:t xml:space="preserve"> would likely only consent to take part if the questionnaire was kept short. </w:t>
      </w:r>
      <w:r w:rsidR="00650461" w:rsidRPr="006E7516">
        <w:rPr>
          <w:rFonts w:ascii="Times New Roman" w:hAnsi="Times New Roman"/>
          <w:color w:val="292526"/>
          <w:sz w:val="24"/>
          <w:szCs w:val="24"/>
          <w:lang w:val="en-US"/>
        </w:rPr>
        <w:t>Hence,</w:t>
      </w:r>
      <w:r w:rsidR="00C85409" w:rsidRPr="006E7516">
        <w:rPr>
          <w:rFonts w:ascii="Times New Roman" w:hAnsi="Times New Roman"/>
          <w:color w:val="292526"/>
          <w:sz w:val="24"/>
          <w:szCs w:val="24"/>
          <w:lang w:val="en-US"/>
        </w:rPr>
        <w:t xml:space="preserve"> existing scales that were fairly lengthy would not have been suitable (such as the 24- or 12- item Teacher Efficacy Scale, TES, </w:t>
      </w:r>
      <w:proofErr w:type="spellStart"/>
      <w:r w:rsidR="00C85409" w:rsidRPr="006E7516">
        <w:rPr>
          <w:rFonts w:ascii="Times New Roman" w:hAnsi="Times New Roman"/>
          <w:color w:val="292526"/>
          <w:sz w:val="24"/>
          <w:szCs w:val="24"/>
          <w:lang w:val="en-US"/>
        </w:rPr>
        <w:t>Tschannen</w:t>
      </w:r>
      <w:proofErr w:type="spellEnd"/>
      <w:r w:rsidR="00C85409" w:rsidRPr="006E7516">
        <w:rPr>
          <w:rFonts w:ascii="Times New Roman" w:hAnsi="Times New Roman"/>
          <w:color w:val="292526"/>
          <w:sz w:val="24"/>
          <w:szCs w:val="24"/>
          <w:lang w:val="en-US"/>
        </w:rPr>
        <w:t xml:space="preserve">-Moran &amp; </w:t>
      </w:r>
      <w:proofErr w:type="spellStart"/>
      <w:r w:rsidR="00C85409" w:rsidRPr="006E7516">
        <w:rPr>
          <w:rFonts w:ascii="Times New Roman" w:hAnsi="Times New Roman"/>
          <w:color w:val="292526"/>
          <w:sz w:val="24"/>
          <w:szCs w:val="24"/>
          <w:lang w:val="en-US"/>
        </w:rPr>
        <w:t>Woolfolk</w:t>
      </w:r>
      <w:proofErr w:type="spellEnd"/>
      <w:r w:rsidR="00C85409" w:rsidRPr="006E7516">
        <w:rPr>
          <w:rFonts w:ascii="Times New Roman" w:hAnsi="Times New Roman"/>
          <w:color w:val="292526"/>
          <w:sz w:val="24"/>
          <w:szCs w:val="24"/>
          <w:lang w:val="en-US"/>
        </w:rPr>
        <w:t xml:space="preserve"> Hoy, 2001) and</w:t>
      </w:r>
      <w:r w:rsidR="00650461" w:rsidRPr="006E7516">
        <w:rPr>
          <w:rFonts w:ascii="Times New Roman" w:hAnsi="Times New Roman"/>
          <w:color w:val="292526"/>
          <w:sz w:val="24"/>
          <w:szCs w:val="24"/>
          <w:lang w:val="en-US"/>
        </w:rPr>
        <w:t xml:space="preserve"> the scales that we developed for this study were kept </w:t>
      </w:r>
      <w:r w:rsidR="000577E3" w:rsidRPr="006E7516">
        <w:rPr>
          <w:rFonts w:ascii="Times New Roman" w:hAnsi="Times New Roman"/>
          <w:color w:val="292526"/>
          <w:sz w:val="24"/>
          <w:szCs w:val="24"/>
          <w:lang w:val="en-US"/>
        </w:rPr>
        <w:t>brief</w:t>
      </w:r>
      <w:r w:rsidR="00650461" w:rsidRPr="006E7516">
        <w:rPr>
          <w:rFonts w:ascii="Times New Roman" w:hAnsi="Times New Roman"/>
          <w:color w:val="292526"/>
          <w:sz w:val="24"/>
          <w:szCs w:val="24"/>
          <w:lang w:val="en-US"/>
        </w:rPr>
        <w:t xml:space="preserve">. </w:t>
      </w:r>
      <w:r w:rsidR="000577E3" w:rsidRPr="006E7516">
        <w:rPr>
          <w:rFonts w:ascii="Times New Roman" w:hAnsi="Times New Roman"/>
          <w:color w:val="292526"/>
          <w:sz w:val="24"/>
          <w:szCs w:val="24"/>
          <w:lang w:val="en-US"/>
        </w:rPr>
        <w:t>Three items were employed to measure ‘perceived effectiveness’</w:t>
      </w:r>
      <w:r w:rsidR="00650461" w:rsidRPr="006E7516">
        <w:rPr>
          <w:rFonts w:ascii="Times New Roman" w:hAnsi="Times New Roman"/>
          <w:color w:val="292526"/>
          <w:sz w:val="24"/>
          <w:szCs w:val="24"/>
          <w:lang w:val="en-US"/>
        </w:rPr>
        <w:t xml:space="preserve">: (1) “I think </w:t>
      </w:r>
      <w:r w:rsidR="00E36405" w:rsidRPr="006E7516">
        <w:rPr>
          <w:rFonts w:ascii="Times New Roman" w:hAnsi="Times New Roman"/>
          <w:color w:val="292526"/>
          <w:sz w:val="24"/>
          <w:szCs w:val="24"/>
          <w:lang w:val="en-US"/>
        </w:rPr>
        <w:t>that cogniti</w:t>
      </w:r>
      <w:r w:rsidR="00E16DDA" w:rsidRPr="006E7516">
        <w:rPr>
          <w:rFonts w:ascii="Times New Roman" w:hAnsi="Times New Roman"/>
          <w:color w:val="292526"/>
          <w:sz w:val="24"/>
          <w:szCs w:val="24"/>
          <w:lang w:val="en-US"/>
        </w:rPr>
        <w:t>ve-behavio</w:t>
      </w:r>
      <w:r w:rsidR="00E36405" w:rsidRPr="006E7516">
        <w:rPr>
          <w:rFonts w:ascii="Times New Roman" w:hAnsi="Times New Roman"/>
          <w:color w:val="292526"/>
          <w:sz w:val="24"/>
          <w:szCs w:val="24"/>
          <w:lang w:val="en-US"/>
        </w:rPr>
        <w:t>ral approaches are effective in tackling bullying”</w:t>
      </w:r>
      <w:r w:rsidR="00E16DDA" w:rsidRPr="006E7516">
        <w:rPr>
          <w:rFonts w:ascii="Times New Roman" w:hAnsi="Times New Roman"/>
          <w:color w:val="292526"/>
          <w:sz w:val="24"/>
          <w:szCs w:val="24"/>
          <w:lang w:val="en-US"/>
        </w:rPr>
        <w:t>, (2) Cognitive-behavio</w:t>
      </w:r>
      <w:r w:rsidR="00E36405" w:rsidRPr="006E7516">
        <w:rPr>
          <w:rFonts w:ascii="Times New Roman" w:hAnsi="Times New Roman"/>
          <w:color w:val="292526"/>
          <w:sz w:val="24"/>
          <w:szCs w:val="24"/>
          <w:lang w:val="en-US"/>
        </w:rPr>
        <w:t>ral approaches are not a good way to stop bullying (r)”, and (3) “</w:t>
      </w:r>
      <w:r w:rsidR="00E16DDA" w:rsidRPr="006E7516">
        <w:rPr>
          <w:rFonts w:ascii="Times New Roman" w:hAnsi="Times New Roman"/>
          <w:color w:val="292526"/>
          <w:sz w:val="24"/>
          <w:szCs w:val="24"/>
          <w:lang w:val="en-US"/>
        </w:rPr>
        <w:t>Cognitive-behavio</w:t>
      </w:r>
      <w:r w:rsidR="00E36405" w:rsidRPr="006E7516">
        <w:rPr>
          <w:rFonts w:ascii="Times New Roman" w:hAnsi="Times New Roman"/>
          <w:color w:val="292526"/>
          <w:sz w:val="24"/>
          <w:szCs w:val="24"/>
          <w:lang w:val="en-US"/>
        </w:rPr>
        <w:t>ral approaches</w:t>
      </w:r>
      <w:r w:rsidR="00E16DDA" w:rsidRPr="006E7516">
        <w:rPr>
          <w:rFonts w:ascii="Times New Roman" w:hAnsi="Times New Roman"/>
          <w:color w:val="292526"/>
          <w:sz w:val="24"/>
          <w:szCs w:val="24"/>
          <w:lang w:val="en-US"/>
        </w:rPr>
        <w:t xml:space="preserve"> are the best way to prevent bullying”.</w:t>
      </w:r>
      <w:r w:rsidR="009F1A12" w:rsidRPr="006E7516">
        <w:rPr>
          <w:rFonts w:ascii="Times New Roman" w:hAnsi="Times New Roman"/>
          <w:color w:val="292526"/>
          <w:sz w:val="24"/>
          <w:szCs w:val="24"/>
          <w:lang w:val="en-US"/>
        </w:rPr>
        <w:t xml:space="preserve"> </w:t>
      </w:r>
      <w:r w:rsidR="003F378D" w:rsidRPr="006E7516">
        <w:rPr>
          <w:rFonts w:ascii="Times New Roman" w:hAnsi="Times New Roman"/>
          <w:color w:val="292526"/>
          <w:sz w:val="24"/>
          <w:szCs w:val="24"/>
          <w:lang w:val="en-US"/>
        </w:rPr>
        <w:t xml:space="preserve">These items appear to be similar with the brief description of those employed by </w:t>
      </w:r>
      <w:proofErr w:type="spellStart"/>
      <w:r w:rsidR="003F378D" w:rsidRPr="006E7516">
        <w:rPr>
          <w:rFonts w:ascii="Times New Roman" w:hAnsi="Times New Roman"/>
          <w:color w:val="292526"/>
          <w:sz w:val="24"/>
          <w:szCs w:val="24"/>
          <w:lang w:val="en-US"/>
        </w:rPr>
        <w:t>Dake</w:t>
      </w:r>
      <w:proofErr w:type="spellEnd"/>
      <w:r w:rsidR="003F378D" w:rsidRPr="006E7516">
        <w:rPr>
          <w:rFonts w:ascii="Times New Roman" w:hAnsi="Times New Roman"/>
          <w:color w:val="292526"/>
          <w:sz w:val="24"/>
          <w:szCs w:val="24"/>
          <w:lang w:val="en-US"/>
        </w:rPr>
        <w:t xml:space="preserve"> et al (2003) but the actual items were not provided by them. </w:t>
      </w:r>
      <w:r w:rsidR="00E16DDA" w:rsidRPr="006E7516">
        <w:rPr>
          <w:rFonts w:ascii="Times New Roman" w:hAnsi="Times New Roman"/>
          <w:color w:val="292526"/>
          <w:sz w:val="24"/>
          <w:szCs w:val="24"/>
          <w:lang w:val="en-US"/>
        </w:rPr>
        <w:t>‘Self-efficacy</w:t>
      </w:r>
      <w:r w:rsidR="00E77AEE" w:rsidRPr="006E7516">
        <w:rPr>
          <w:rFonts w:ascii="Times New Roman" w:hAnsi="Times New Roman"/>
          <w:color w:val="292526"/>
          <w:sz w:val="24"/>
          <w:szCs w:val="24"/>
          <w:lang w:val="en-US"/>
        </w:rPr>
        <w:t>’</w:t>
      </w:r>
      <w:r w:rsidR="00E16DDA" w:rsidRPr="006E7516">
        <w:rPr>
          <w:rFonts w:ascii="Times New Roman" w:hAnsi="Times New Roman"/>
          <w:color w:val="292526"/>
          <w:sz w:val="24"/>
          <w:szCs w:val="24"/>
          <w:lang w:val="en-US"/>
        </w:rPr>
        <w:t xml:space="preserve"> was assessed with three items: (1) “I know how to use cognitive-behavioral approaches properly”, (2) “Sometimes I’m unsure about how best to use cognitive-behavioral approaches</w:t>
      </w:r>
      <w:r w:rsidR="00E77AEE" w:rsidRPr="006E7516">
        <w:rPr>
          <w:rFonts w:ascii="Times New Roman" w:hAnsi="Times New Roman"/>
          <w:color w:val="292526"/>
          <w:sz w:val="24"/>
          <w:szCs w:val="24"/>
          <w:lang w:val="en-US"/>
        </w:rPr>
        <w:t xml:space="preserve"> (r)”, and (3) “I am skilled at using cognitive-behavioral approaches”. </w:t>
      </w:r>
      <w:r w:rsidR="00C85409" w:rsidRPr="006E7516">
        <w:rPr>
          <w:rFonts w:ascii="Times New Roman" w:hAnsi="Times New Roman"/>
          <w:color w:val="292526"/>
          <w:sz w:val="24"/>
          <w:szCs w:val="24"/>
          <w:lang w:val="en-US"/>
        </w:rPr>
        <w:t>These items were worded in a similar way to the TES</w:t>
      </w:r>
      <w:r w:rsidR="00FC6786" w:rsidRPr="006E7516">
        <w:rPr>
          <w:rFonts w:ascii="Times New Roman" w:hAnsi="Times New Roman"/>
          <w:color w:val="292526"/>
          <w:sz w:val="24"/>
          <w:szCs w:val="24"/>
          <w:lang w:val="en-US"/>
        </w:rPr>
        <w:t>, (sample item is</w:t>
      </w:r>
      <w:r w:rsidR="00637AF2" w:rsidRPr="006E7516">
        <w:rPr>
          <w:rFonts w:ascii="Times New Roman" w:hAnsi="Times New Roman"/>
          <w:color w:val="292526"/>
          <w:sz w:val="24"/>
          <w:szCs w:val="24"/>
          <w:lang w:val="en-US"/>
        </w:rPr>
        <w:t>,</w:t>
      </w:r>
      <w:r w:rsidR="00FC6786" w:rsidRPr="006E7516">
        <w:rPr>
          <w:rFonts w:ascii="Times New Roman" w:hAnsi="Times New Roman"/>
          <w:color w:val="292526"/>
          <w:sz w:val="24"/>
          <w:szCs w:val="24"/>
          <w:lang w:val="en-US"/>
        </w:rPr>
        <w:t xml:space="preserve"> “</w:t>
      </w:r>
      <w:r w:rsidR="00FC6786" w:rsidRPr="006E7516">
        <w:rPr>
          <w:rFonts w:ascii="Times New Roman" w:hAnsi="Times New Roman"/>
          <w:color w:val="292526"/>
          <w:sz w:val="24"/>
          <w:szCs w:val="24"/>
        </w:rPr>
        <w:t xml:space="preserve">How well can you respond to defiant students?”) </w:t>
      </w:r>
      <w:r w:rsidR="00C85409" w:rsidRPr="006E7516">
        <w:rPr>
          <w:rFonts w:ascii="Times New Roman" w:hAnsi="Times New Roman"/>
          <w:color w:val="292526"/>
          <w:sz w:val="24"/>
          <w:szCs w:val="24"/>
          <w:lang w:val="en-US"/>
        </w:rPr>
        <w:t>with the added advantage that both positively and negatively worded items were used here but not in TES</w:t>
      </w:r>
      <w:r w:rsidR="00761821" w:rsidRPr="006E7516">
        <w:rPr>
          <w:rFonts w:ascii="Times New Roman" w:hAnsi="Times New Roman"/>
          <w:color w:val="292526"/>
          <w:sz w:val="24"/>
          <w:szCs w:val="24"/>
          <w:lang w:val="en-US"/>
        </w:rPr>
        <w:t>, and with a previous single item measure of teachers’ self-efficacy, “I have effective strategies for handling a bullying situation” (Bradshaw et al, 2007).</w:t>
      </w:r>
      <w:r w:rsidR="00761821" w:rsidRPr="006E7516">
        <w:rPr>
          <w:rFonts w:ascii="Times New Roman" w:hAnsi="Times New Roman"/>
          <w:b/>
          <w:color w:val="292526"/>
          <w:sz w:val="24"/>
          <w:szCs w:val="24"/>
          <w:lang w:val="en-US"/>
        </w:rPr>
        <w:t xml:space="preserve"> </w:t>
      </w:r>
      <w:r w:rsidR="00761821" w:rsidRPr="006E7516">
        <w:rPr>
          <w:rFonts w:ascii="Times New Roman" w:hAnsi="Times New Roman"/>
          <w:color w:val="292526"/>
          <w:sz w:val="24"/>
          <w:szCs w:val="24"/>
          <w:lang w:val="en-US"/>
        </w:rPr>
        <w:t xml:space="preserve"> </w:t>
      </w:r>
      <w:r w:rsidR="00E77AEE" w:rsidRPr="006E7516">
        <w:rPr>
          <w:rFonts w:ascii="Times New Roman" w:hAnsi="Times New Roman"/>
          <w:color w:val="292526"/>
          <w:sz w:val="24"/>
          <w:szCs w:val="24"/>
          <w:lang w:val="en-US"/>
        </w:rPr>
        <w:t>Response option</w:t>
      </w:r>
      <w:r w:rsidR="00593743" w:rsidRPr="006E7516">
        <w:rPr>
          <w:rFonts w:ascii="Times New Roman" w:hAnsi="Times New Roman"/>
          <w:color w:val="292526"/>
          <w:sz w:val="24"/>
          <w:szCs w:val="24"/>
          <w:lang w:val="en-US"/>
        </w:rPr>
        <w:t>s</w:t>
      </w:r>
      <w:r w:rsidR="00E77AEE" w:rsidRPr="006E7516">
        <w:rPr>
          <w:rFonts w:ascii="Times New Roman" w:hAnsi="Times New Roman"/>
          <w:color w:val="292526"/>
          <w:sz w:val="24"/>
          <w:szCs w:val="24"/>
          <w:lang w:val="en-US"/>
        </w:rPr>
        <w:t xml:space="preserve"> for these scales were Strongly Agree, Agree, Not Sure, Disagree and Strongly Disagree, scored from 5 to 1, or 1 to 5 for negatively worded items, denoted by ‘r’ above. </w:t>
      </w:r>
      <w:proofErr w:type="spellStart"/>
      <w:r w:rsidR="00E77AEE" w:rsidRPr="006E7516">
        <w:rPr>
          <w:rFonts w:ascii="Times New Roman" w:hAnsi="Times New Roman"/>
          <w:color w:val="292526"/>
          <w:sz w:val="24"/>
          <w:szCs w:val="24"/>
          <w:lang w:val="en-US"/>
        </w:rPr>
        <w:t>Cronbach’s</w:t>
      </w:r>
      <w:proofErr w:type="spellEnd"/>
      <w:r w:rsidR="00E77AEE" w:rsidRPr="006E7516">
        <w:rPr>
          <w:rFonts w:ascii="Times New Roman" w:hAnsi="Times New Roman"/>
          <w:color w:val="292526"/>
          <w:sz w:val="24"/>
          <w:szCs w:val="24"/>
          <w:lang w:val="en-US"/>
        </w:rPr>
        <w:t xml:space="preserve"> alpha values were .71 </w:t>
      </w:r>
      <w:r w:rsidR="000577E3" w:rsidRPr="006E7516">
        <w:rPr>
          <w:rFonts w:ascii="Times New Roman" w:hAnsi="Times New Roman"/>
          <w:color w:val="292526"/>
          <w:sz w:val="24"/>
          <w:szCs w:val="24"/>
          <w:lang w:val="en-US"/>
        </w:rPr>
        <w:t xml:space="preserve">and </w:t>
      </w:r>
      <w:r w:rsidR="00E77AEE" w:rsidRPr="006E7516">
        <w:rPr>
          <w:rFonts w:ascii="Times New Roman" w:hAnsi="Times New Roman"/>
          <w:color w:val="292526"/>
          <w:sz w:val="24"/>
          <w:szCs w:val="24"/>
          <w:lang w:val="en-US"/>
        </w:rPr>
        <w:t>.74</w:t>
      </w:r>
      <w:r w:rsidR="000577E3" w:rsidRPr="006E7516">
        <w:rPr>
          <w:rFonts w:ascii="Times New Roman" w:hAnsi="Times New Roman"/>
          <w:color w:val="292526"/>
          <w:sz w:val="24"/>
          <w:szCs w:val="24"/>
          <w:lang w:val="en-US"/>
        </w:rPr>
        <w:t>, respectively</w:t>
      </w:r>
      <w:r w:rsidR="00E77AEE" w:rsidRPr="006E7516">
        <w:rPr>
          <w:rFonts w:ascii="Times New Roman" w:hAnsi="Times New Roman"/>
          <w:color w:val="292526"/>
          <w:sz w:val="24"/>
          <w:szCs w:val="24"/>
          <w:lang w:val="en-US"/>
        </w:rPr>
        <w:t>, indicating very high internal reliability for such short scales.</w:t>
      </w:r>
      <w:r w:rsidR="009E3B8D" w:rsidRPr="006E7516">
        <w:rPr>
          <w:rFonts w:ascii="Times New Roman" w:hAnsi="Times New Roman"/>
          <w:color w:val="292526"/>
          <w:sz w:val="24"/>
          <w:szCs w:val="24"/>
          <w:lang w:val="en-US"/>
        </w:rPr>
        <w:t xml:space="preserve"> Hence, for each scale a total score was created, ranging from 3 </w:t>
      </w:r>
      <w:r w:rsidR="00F7696A" w:rsidRPr="006E7516">
        <w:rPr>
          <w:rFonts w:ascii="Times New Roman" w:hAnsi="Times New Roman"/>
          <w:color w:val="292526"/>
          <w:sz w:val="24"/>
          <w:szCs w:val="24"/>
          <w:lang w:val="en-US"/>
        </w:rPr>
        <w:t xml:space="preserve">to 15, with a high score indicating greater </w:t>
      </w:r>
      <w:r w:rsidR="000577E3" w:rsidRPr="006E7516">
        <w:rPr>
          <w:rFonts w:ascii="Times New Roman" w:hAnsi="Times New Roman"/>
          <w:color w:val="292526"/>
          <w:sz w:val="24"/>
          <w:szCs w:val="24"/>
          <w:lang w:val="en-US"/>
        </w:rPr>
        <w:t>‘</w:t>
      </w:r>
      <w:r w:rsidR="00F7696A" w:rsidRPr="006E7516">
        <w:rPr>
          <w:rFonts w:ascii="Times New Roman" w:hAnsi="Times New Roman"/>
          <w:color w:val="292526"/>
          <w:sz w:val="24"/>
          <w:szCs w:val="24"/>
          <w:lang w:val="en-US"/>
        </w:rPr>
        <w:t>perceived effectiveness</w:t>
      </w:r>
      <w:r w:rsidR="000577E3" w:rsidRPr="006E7516">
        <w:rPr>
          <w:rFonts w:ascii="Times New Roman" w:hAnsi="Times New Roman"/>
          <w:color w:val="292526"/>
          <w:sz w:val="24"/>
          <w:szCs w:val="24"/>
          <w:lang w:val="en-US"/>
        </w:rPr>
        <w:t>’ and ‘self-efficacy’</w:t>
      </w:r>
      <w:r w:rsidR="00F7696A" w:rsidRPr="006E7516">
        <w:rPr>
          <w:rFonts w:ascii="Times New Roman" w:hAnsi="Times New Roman"/>
          <w:color w:val="292526"/>
          <w:sz w:val="24"/>
          <w:szCs w:val="24"/>
          <w:lang w:val="en-US"/>
        </w:rPr>
        <w:t>.</w:t>
      </w:r>
      <w:r w:rsidR="009E3B8D" w:rsidRPr="006E7516">
        <w:rPr>
          <w:rFonts w:ascii="Times New Roman" w:hAnsi="Times New Roman"/>
          <w:color w:val="292526"/>
          <w:sz w:val="24"/>
          <w:szCs w:val="24"/>
          <w:lang w:val="en-US"/>
        </w:rPr>
        <w:t xml:space="preserve"> </w:t>
      </w:r>
    </w:p>
    <w:p w:rsidR="00D82630" w:rsidRPr="006E7516" w:rsidRDefault="00740848" w:rsidP="00EA7313">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‘Usage’</w:t>
      </w:r>
      <w:r w:rsidR="009E3B8D" w:rsidRPr="006E7516">
        <w:rPr>
          <w:rFonts w:ascii="Times New Roman" w:hAnsi="Times New Roman"/>
          <w:color w:val="292526"/>
          <w:sz w:val="24"/>
          <w:szCs w:val="24"/>
          <w:lang w:val="en-US"/>
        </w:rPr>
        <w:t xml:space="preserve"> </w:t>
      </w:r>
      <w:r w:rsidR="0049136C" w:rsidRPr="006E7516">
        <w:rPr>
          <w:rFonts w:ascii="Times New Roman" w:hAnsi="Times New Roman"/>
          <w:color w:val="292526"/>
          <w:sz w:val="24"/>
          <w:szCs w:val="24"/>
          <w:lang w:val="en-US"/>
        </w:rPr>
        <w:t>was assessed with a single item</w:t>
      </w:r>
      <w:r w:rsidR="00D82630" w:rsidRPr="006E7516">
        <w:rPr>
          <w:rFonts w:ascii="Times New Roman" w:hAnsi="Times New Roman"/>
          <w:color w:val="292526"/>
          <w:sz w:val="24"/>
          <w:szCs w:val="24"/>
          <w:lang w:val="en-US"/>
        </w:rPr>
        <w:t xml:space="preserve">: </w:t>
      </w:r>
      <w:r w:rsidR="009E3B8D" w:rsidRPr="006E7516">
        <w:rPr>
          <w:rFonts w:ascii="Times New Roman" w:hAnsi="Times New Roman"/>
          <w:color w:val="292526"/>
          <w:sz w:val="24"/>
          <w:szCs w:val="24"/>
          <w:lang w:val="en-US"/>
        </w:rPr>
        <w:t xml:space="preserve">“How often do you use </w:t>
      </w:r>
      <w:r w:rsidR="007B35F5" w:rsidRPr="006E7516">
        <w:rPr>
          <w:rFonts w:ascii="Times New Roman" w:hAnsi="Times New Roman"/>
          <w:color w:val="292526"/>
          <w:sz w:val="24"/>
          <w:szCs w:val="24"/>
          <w:lang w:val="en-US"/>
        </w:rPr>
        <w:t xml:space="preserve">I DECIDE or similar </w:t>
      </w:r>
      <w:r w:rsidR="00EA7313" w:rsidRPr="006E7516">
        <w:rPr>
          <w:rFonts w:ascii="Times New Roman" w:hAnsi="Times New Roman"/>
          <w:color w:val="292526"/>
          <w:sz w:val="24"/>
          <w:szCs w:val="24"/>
          <w:lang w:val="en-US"/>
        </w:rPr>
        <w:t>cognitive-behavioral</w:t>
      </w:r>
      <w:r w:rsidR="009E3B8D" w:rsidRPr="006E7516">
        <w:rPr>
          <w:rFonts w:ascii="Times New Roman" w:hAnsi="Times New Roman"/>
          <w:color w:val="292526"/>
          <w:sz w:val="24"/>
          <w:szCs w:val="24"/>
          <w:lang w:val="en-US"/>
        </w:rPr>
        <w:t xml:space="preserve"> app</w:t>
      </w:r>
      <w:r w:rsidR="009903DA" w:rsidRPr="006E7516">
        <w:rPr>
          <w:rFonts w:ascii="Times New Roman" w:hAnsi="Times New Roman"/>
          <w:color w:val="292526"/>
          <w:sz w:val="24"/>
          <w:szCs w:val="24"/>
          <w:lang w:val="en-US"/>
        </w:rPr>
        <w:t xml:space="preserve">roaches in your anti-bullying </w:t>
      </w:r>
      <w:r w:rsidR="009E3B8D" w:rsidRPr="006E7516">
        <w:rPr>
          <w:rFonts w:ascii="Times New Roman" w:hAnsi="Times New Roman"/>
          <w:color w:val="292526"/>
          <w:sz w:val="24"/>
          <w:szCs w:val="24"/>
          <w:lang w:val="en-US"/>
        </w:rPr>
        <w:t>work?” Response option</w:t>
      </w:r>
      <w:r w:rsidR="00F7696A" w:rsidRPr="006E7516">
        <w:rPr>
          <w:rFonts w:ascii="Times New Roman" w:hAnsi="Times New Roman"/>
          <w:color w:val="292526"/>
          <w:sz w:val="24"/>
          <w:szCs w:val="24"/>
          <w:lang w:val="en-US"/>
        </w:rPr>
        <w:t>s</w:t>
      </w:r>
      <w:r w:rsidR="009E3B8D" w:rsidRPr="006E7516">
        <w:rPr>
          <w:rFonts w:ascii="Times New Roman" w:hAnsi="Times New Roman"/>
          <w:color w:val="292526"/>
          <w:sz w:val="24"/>
          <w:szCs w:val="24"/>
          <w:lang w:val="en-US"/>
        </w:rPr>
        <w:t xml:space="preserve"> were Never, Very Infrequently, Infrequently, Frequently, and Very Frequently, scored 0 t</w:t>
      </w:r>
      <w:r w:rsidR="003B5F2F" w:rsidRPr="006E7516">
        <w:rPr>
          <w:rFonts w:ascii="Times New Roman" w:hAnsi="Times New Roman"/>
          <w:color w:val="292526"/>
          <w:sz w:val="24"/>
          <w:szCs w:val="24"/>
          <w:lang w:val="en-US"/>
        </w:rPr>
        <w:t>o 4</w:t>
      </w:r>
      <w:r w:rsidR="009E3B8D" w:rsidRPr="006E7516">
        <w:rPr>
          <w:rFonts w:ascii="Times New Roman" w:hAnsi="Times New Roman"/>
          <w:color w:val="292526"/>
          <w:sz w:val="24"/>
          <w:szCs w:val="24"/>
          <w:lang w:val="en-US"/>
        </w:rPr>
        <w:t>, respectively.</w:t>
      </w:r>
      <w:r w:rsidR="00AD0C76" w:rsidRPr="006E7516">
        <w:rPr>
          <w:rFonts w:ascii="Times New Roman" w:hAnsi="Times New Roman"/>
          <w:color w:val="292526"/>
          <w:sz w:val="24"/>
          <w:szCs w:val="24"/>
          <w:lang w:val="en-US"/>
        </w:rPr>
        <w:t xml:space="preserve"> </w:t>
      </w:r>
      <w:r w:rsidR="0049136C" w:rsidRPr="006E7516">
        <w:rPr>
          <w:rFonts w:ascii="Times New Roman" w:hAnsi="Times New Roman"/>
          <w:color w:val="292526"/>
          <w:sz w:val="24"/>
          <w:szCs w:val="24"/>
          <w:lang w:val="en-US"/>
        </w:rPr>
        <w:t xml:space="preserve">At </w:t>
      </w:r>
      <w:r w:rsidRPr="006E7516">
        <w:rPr>
          <w:rFonts w:ascii="Times New Roman" w:hAnsi="Times New Roman"/>
          <w:color w:val="292526"/>
          <w:sz w:val="24"/>
          <w:szCs w:val="24"/>
          <w:lang w:val="en-US"/>
        </w:rPr>
        <w:t>follow-up</w:t>
      </w:r>
      <w:r w:rsidR="0049136C" w:rsidRPr="006E7516">
        <w:rPr>
          <w:rFonts w:ascii="Times New Roman" w:hAnsi="Times New Roman"/>
          <w:color w:val="292526"/>
          <w:sz w:val="24"/>
          <w:szCs w:val="24"/>
          <w:lang w:val="en-US"/>
        </w:rPr>
        <w:t>, f</w:t>
      </w:r>
      <w:r w:rsidR="00EA7313" w:rsidRPr="006E7516">
        <w:rPr>
          <w:rFonts w:ascii="Times New Roman" w:hAnsi="Times New Roman"/>
          <w:color w:val="292526"/>
          <w:sz w:val="24"/>
          <w:szCs w:val="24"/>
          <w:lang w:val="en-US"/>
        </w:rPr>
        <w:t xml:space="preserve">or those choosing one of the </w:t>
      </w:r>
      <w:r w:rsidR="0049136C" w:rsidRPr="006E7516">
        <w:rPr>
          <w:rFonts w:ascii="Times New Roman" w:hAnsi="Times New Roman"/>
          <w:color w:val="292526"/>
          <w:sz w:val="24"/>
          <w:szCs w:val="24"/>
          <w:lang w:val="en-US"/>
        </w:rPr>
        <w:t>first three options</w:t>
      </w:r>
      <w:r w:rsidR="00B617BD" w:rsidRPr="006E7516">
        <w:rPr>
          <w:rFonts w:ascii="Times New Roman" w:hAnsi="Times New Roman"/>
          <w:color w:val="292526"/>
          <w:sz w:val="24"/>
          <w:szCs w:val="24"/>
          <w:lang w:val="en-US"/>
        </w:rPr>
        <w:t xml:space="preserve"> (or last two</w:t>
      </w:r>
      <w:r w:rsidR="007C3445" w:rsidRPr="006E7516">
        <w:rPr>
          <w:rFonts w:ascii="Times New Roman" w:hAnsi="Times New Roman"/>
          <w:color w:val="292526"/>
          <w:sz w:val="24"/>
          <w:szCs w:val="24"/>
          <w:lang w:val="en-US"/>
        </w:rPr>
        <w:t xml:space="preserve"> options)</w:t>
      </w:r>
      <w:r w:rsidR="0049136C" w:rsidRPr="006E7516">
        <w:rPr>
          <w:rFonts w:ascii="Times New Roman" w:hAnsi="Times New Roman"/>
          <w:color w:val="292526"/>
          <w:sz w:val="24"/>
          <w:szCs w:val="24"/>
          <w:lang w:val="en-US"/>
        </w:rPr>
        <w:t>, a secondary</w:t>
      </w:r>
      <w:r w:rsidR="00EA7313" w:rsidRPr="006E7516">
        <w:rPr>
          <w:rFonts w:ascii="Times New Roman" w:hAnsi="Times New Roman"/>
          <w:color w:val="292526"/>
          <w:sz w:val="24"/>
          <w:szCs w:val="24"/>
          <w:lang w:val="en-US"/>
        </w:rPr>
        <w:t xml:space="preserve"> </w:t>
      </w:r>
      <w:r w:rsidR="008503FE" w:rsidRPr="006E7516">
        <w:rPr>
          <w:rFonts w:ascii="Times New Roman" w:hAnsi="Times New Roman"/>
          <w:color w:val="292526"/>
          <w:sz w:val="24"/>
          <w:szCs w:val="24"/>
          <w:lang w:val="en-US"/>
        </w:rPr>
        <w:t xml:space="preserve">open </w:t>
      </w:r>
      <w:r w:rsidR="00EA7313" w:rsidRPr="006E7516">
        <w:rPr>
          <w:rFonts w:ascii="Times New Roman" w:hAnsi="Times New Roman"/>
          <w:color w:val="292526"/>
          <w:sz w:val="24"/>
          <w:szCs w:val="24"/>
          <w:lang w:val="en-US"/>
        </w:rPr>
        <w:t xml:space="preserve">question asked, “Why do you use </w:t>
      </w:r>
      <w:r w:rsidR="007B35F5" w:rsidRPr="006E7516">
        <w:rPr>
          <w:rFonts w:ascii="Times New Roman" w:hAnsi="Times New Roman"/>
          <w:color w:val="292526"/>
          <w:sz w:val="24"/>
          <w:szCs w:val="24"/>
          <w:lang w:val="en-US"/>
        </w:rPr>
        <w:t xml:space="preserve">I DECIDE or similar </w:t>
      </w:r>
      <w:r w:rsidR="00EA7313" w:rsidRPr="006E7516">
        <w:rPr>
          <w:rFonts w:ascii="Times New Roman" w:hAnsi="Times New Roman"/>
          <w:color w:val="292526"/>
          <w:sz w:val="24"/>
          <w:szCs w:val="24"/>
          <w:lang w:val="en-US"/>
        </w:rPr>
        <w:t>cognitive-behavioral approaches infrequently or never</w:t>
      </w:r>
      <w:r w:rsidR="007C3445" w:rsidRPr="006E7516">
        <w:rPr>
          <w:rFonts w:ascii="Times New Roman" w:hAnsi="Times New Roman"/>
          <w:color w:val="292526"/>
          <w:sz w:val="24"/>
          <w:szCs w:val="24"/>
          <w:lang w:val="en-US"/>
        </w:rPr>
        <w:t xml:space="preserve"> (frequently)</w:t>
      </w:r>
      <w:r w:rsidR="00EA7313" w:rsidRPr="006E7516">
        <w:rPr>
          <w:rFonts w:ascii="Times New Roman" w:hAnsi="Times New Roman"/>
          <w:color w:val="292526"/>
          <w:sz w:val="24"/>
          <w:szCs w:val="24"/>
          <w:lang w:val="en-US"/>
        </w:rPr>
        <w:t xml:space="preserve"> in your anti-bullying work?” </w:t>
      </w:r>
      <w:r w:rsidR="004B6FA6" w:rsidRPr="006E7516">
        <w:rPr>
          <w:rFonts w:ascii="Times New Roman" w:hAnsi="Times New Roman"/>
          <w:color w:val="292526"/>
          <w:sz w:val="24"/>
          <w:szCs w:val="24"/>
          <w:lang w:val="en-US"/>
        </w:rPr>
        <w:t xml:space="preserve">At pre-test, all participants were reminded that they would be asked about </w:t>
      </w:r>
      <w:r w:rsidR="009960E3" w:rsidRPr="006E7516">
        <w:rPr>
          <w:rFonts w:ascii="Times New Roman" w:hAnsi="Times New Roman"/>
          <w:color w:val="292526"/>
          <w:sz w:val="24"/>
          <w:szCs w:val="24"/>
          <w:lang w:val="en-US"/>
        </w:rPr>
        <w:t xml:space="preserve">their reported </w:t>
      </w:r>
      <w:r w:rsidR="004B6FA6" w:rsidRPr="006E7516">
        <w:rPr>
          <w:rFonts w:ascii="Times New Roman" w:hAnsi="Times New Roman"/>
          <w:color w:val="292526"/>
          <w:sz w:val="24"/>
          <w:szCs w:val="24"/>
          <w:lang w:val="en-US"/>
        </w:rPr>
        <w:t>usage (and the other variables)</w:t>
      </w:r>
      <w:r w:rsidR="008F1807" w:rsidRPr="006E7516">
        <w:rPr>
          <w:rFonts w:ascii="Times New Roman" w:hAnsi="Times New Roman"/>
          <w:color w:val="292526"/>
          <w:sz w:val="24"/>
          <w:szCs w:val="24"/>
          <w:lang w:val="en-US"/>
        </w:rPr>
        <w:t xml:space="preserve"> at other phases of the project and hence that keeping a record of when they did use C-B approaches would be helpful. A pro forma for this was provided but many teachers reported having insufficient time to fill them out and instead used their own records</w:t>
      </w:r>
      <w:r w:rsidR="00BF5DB9" w:rsidRPr="006E7516">
        <w:rPr>
          <w:rFonts w:ascii="Times New Roman" w:hAnsi="Times New Roman"/>
          <w:color w:val="292526"/>
          <w:sz w:val="24"/>
          <w:szCs w:val="24"/>
          <w:lang w:val="en-US"/>
        </w:rPr>
        <w:t xml:space="preserve"> (see below for reliability data)</w:t>
      </w:r>
      <w:r w:rsidR="008F1807" w:rsidRPr="006E7516">
        <w:rPr>
          <w:rFonts w:ascii="Times New Roman" w:hAnsi="Times New Roman"/>
          <w:color w:val="292526"/>
          <w:sz w:val="24"/>
          <w:szCs w:val="24"/>
          <w:lang w:val="en-US"/>
        </w:rPr>
        <w:t>.</w:t>
      </w:r>
    </w:p>
    <w:p w:rsidR="001A435B" w:rsidRPr="006E7516" w:rsidRDefault="001A435B" w:rsidP="00532178">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Since </w:t>
      </w:r>
      <w:r w:rsidR="00C73842" w:rsidRPr="006E7516">
        <w:rPr>
          <w:rFonts w:ascii="Times New Roman" w:hAnsi="Times New Roman"/>
          <w:color w:val="292526"/>
          <w:sz w:val="24"/>
          <w:szCs w:val="24"/>
          <w:lang w:val="en-US"/>
        </w:rPr>
        <w:t>we examined</w:t>
      </w:r>
      <w:r w:rsidRPr="006E7516">
        <w:rPr>
          <w:rFonts w:ascii="Times New Roman" w:hAnsi="Times New Roman"/>
          <w:color w:val="292526"/>
          <w:sz w:val="24"/>
          <w:szCs w:val="24"/>
          <w:lang w:val="en-US"/>
        </w:rPr>
        <w:t xml:space="preserve"> the effects of attending an I DECIDE workshop on subsequent </w:t>
      </w:r>
      <w:r w:rsidR="009960E3" w:rsidRPr="006E7516">
        <w:rPr>
          <w:rFonts w:ascii="Times New Roman" w:hAnsi="Times New Roman"/>
          <w:color w:val="292526"/>
          <w:sz w:val="24"/>
          <w:szCs w:val="24"/>
          <w:lang w:val="en-US"/>
        </w:rPr>
        <w:t xml:space="preserve">reported </w:t>
      </w:r>
      <w:r w:rsidRPr="006E7516">
        <w:rPr>
          <w:rFonts w:ascii="Times New Roman" w:hAnsi="Times New Roman"/>
          <w:color w:val="292526"/>
          <w:sz w:val="24"/>
          <w:szCs w:val="24"/>
          <w:lang w:val="en-US"/>
        </w:rPr>
        <w:t>usage</w:t>
      </w:r>
      <w:r w:rsidR="00532178" w:rsidRPr="006E7516">
        <w:rPr>
          <w:rFonts w:ascii="Times New Roman" w:hAnsi="Times New Roman"/>
          <w:color w:val="292526"/>
          <w:sz w:val="24"/>
          <w:szCs w:val="24"/>
          <w:lang w:val="en-US"/>
        </w:rPr>
        <w:t xml:space="preserve"> and beliefs</w:t>
      </w:r>
      <w:r w:rsidRPr="006E7516">
        <w:rPr>
          <w:rFonts w:ascii="Times New Roman" w:hAnsi="Times New Roman"/>
          <w:color w:val="292526"/>
          <w:sz w:val="24"/>
          <w:szCs w:val="24"/>
          <w:lang w:val="en-US"/>
        </w:rPr>
        <w:t>,</w:t>
      </w:r>
      <w:r w:rsidR="00532178" w:rsidRPr="006E7516">
        <w:rPr>
          <w:rFonts w:ascii="Times New Roman" w:hAnsi="Times New Roman"/>
          <w:color w:val="292526"/>
          <w:sz w:val="24"/>
          <w:szCs w:val="24"/>
          <w:lang w:val="en-US"/>
        </w:rPr>
        <w:t xml:space="preserve"> our longitudinal design was implemented to try to minimize the likelihood that participants would have received training in other C-B approaches in the period between post-test and follow-up. Specifically, we conducted the study within a single academic year because teachers usually attend few training events within </w:t>
      </w:r>
      <w:r w:rsidR="00283885" w:rsidRPr="006E7516">
        <w:rPr>
          <w:rFonts w:ascii="Times New Roman" w:hAnsi="Times New Roman"/>
          <w:color w:val="292526"/>
          <w:sz w:val="24"/>
          <w:szCs w:val="24"/>
          <w:lang w:val="en-US"/>
        </w:rPr>
        <w:t>such a period</w:t>
      </w:r>
      <w:r w:rsidR="00532178" w:rsidRPr="006E7516">
        <w:rPr>
          <w:rFonts w:ascii="Times New Roman" w:hAnsi="Times New Roman"/>
          <w:color w:val="292526"/>
          <w:sz w:val="24"/>
          <w:szCs w:val="24"/>
          <w:lang w:val="en-US"/>
        </w:rPr>
        <w:t>. To test if this was the case, at follow-up participants were asked</w:t>
      </w:r>
      <w:r w:rsidRPr="006E7516">
        <w:rPr>
          <w:rFonts w:ascii="Times New Roman" w:hAnsi="Times New Roman"/>
          <w:color w:val="292526"/>
          <w:sz w:val="24"/>
          <w:szCs w:val="24"/>
          <w:lang w:val="en-US"/>
        </w:rPr>
        <w:t>, “Have you received any other training in cognitive-behavioral approaches since you attended the I DECIDE workshop, and if so what was</w:t>
      </w:r>
      <w:r w:rsidR="00FA0BE1" w:rsidRPr="006E7516">
        <w:rPr>
          <w:rFonts w:ascii="Times New Roman" w:hAnsi="Times New Roman"/>
          <w:color w:val="292526"/>
          <w:sz w:val="24"/>
          <w:szCs w:val="24"/>
          <w:lang w:val="en-US"/>
        </w:rPr>
        <w:t xml:space="preserve"> it and what </w:t>
      </w:r>
      <w:proofErr w:type="gramStart"/>
      <w:r w:rsidR="00FA0BE1" w:rsidRPr="006E7516">
        <w:rPr>
          <w:rFonts w:ascii="Times New Roman" w:hAnsi="Times New Roman"/>
          <w:color w:val="292526"/>
          <w:sz w:val="24"/>
          <w:szCs w:val="24"/>
          <w:lang w:val="en-US"/>
        </w:rPr>
        <w:t>was its</w:t>
      </w:r>
      <w:r w:rsidRPr="006E7516">
        <w:rPr>
          <w:rFonts w:ascii="Times New Roman" w:hAnsi="Times New Roman"/>
          <w:color w:val="292526"/>
          <w:sz w:val="24"/>
          <w:szCs w:val="24"/>
          <w:lang w:val="en-US"/>
        </w:rPr>
        <w:t xml:space="preserve"> </w:t>
      </w:r>
      <w:r w:rsidR="00FA0BE1" w:rsidRPr="006E7516">
        <w:rPr>
          <w:rFonts w:ascii="Times New Roman" w:hAnsi="Times New Roman"/>
          <w:color w:val="292526"/>
          <w:sz w:val="24"/>
          <w:szCs w:val="24"/>
          <w:lang w:val="en-US"/>
        </w:rPr>
        <w:t>duration</w:t>
      </w:r>
      <w:proofErr w:type="gramEnd"/>
      <w:r w:rsidRPr="006E7516">
        <w:rPr>
          <w:rFonts w:ascii="Times New Roman" w:hAnsi="Times New Roman"/>
          <w:color w:val="292526"/>
          <w:sz w:val="24"/>
          <w:szCs w:val="24"/>
          <w:lang w:val="en-US"/>
        </w:rPr>
        <w:t xml:space="preserve">?” </w:t>
      </w:r>
      <w:r w:rsidR="00532178" w:rsidRPr="006E7516">
        <w:rPr>
          <w:rFonts w:ascii="Times New Roman" w:hAnsi="Times New Roman"/>
          <w:color w:val="292526"/>
          <w:sz w:val="24"/>
          <w:szCs w:val="24"/>
          <w:lang w:val="en-US"/>
        </w:rPr>
        <w:t xml:space="preserve">Only five teachers replied affirmatively, </w:t>
      </w:r>
      <w:r w:rsidR="00387C4F" w:rsidRPr="006E7516">
        <w:rPr>
          <w:rFonts w:ascii="Times New Roman" w:hAnsi="Times New Roman"/>
          <w:color w:val="292526"/>
          <w:sz w:val="24"/>
          <w:szCs w:val="24"/>
          <w:lang w:val="en-US"/>
        </w:rPr>
        <w:t xml:space="preserve">all for a half day workshop, </w:t>
      </w:r>
      <w:r w:rsidR="00532178" w:rsidRPr="006E7516">
        <w:rPr>
          <w:rFonts w:ascii="Times New Roman" w:hAnsi="Times New Roman"/>
          <w:color w:val="292526"/>
          <w:sz w:val="24"/>
          <w:szCs w:val="24"/>
          <w:lang w:val="en-US"/>
        </w:rPr>
        <w:t>and they were spread out</w:t>
      </w:r>
      <w:r w:rsidR="00387C4F" w:rsidRPr="006E7516">
        <w:rPr>
          <w:rFonts w:ascii="Times New Roman" w:hAnsi="Times New Roman"/>
          <w:color w:val="292526"/>
          <w:sz w:val="24"/>
          <w:szCs w:val="24"/>
          <w:lang w:val="en-US"/>
        </w:rPr>
        <w:t xml:space="preserve"> across</w:t>
      </w:r>
      <w:r w:rsidRPr="006E7516">
        <w:rPr>
          <w:rFonts w:ascii="Times New Roman" w:hAnsi="Times New Roman"/>
          <w:color w:val="292526"/>
          <w:sz w:val="24"/>
          <w:szCs w:val="24"/>
          <w:lang w:val="en-US"/>
        </w:rPr>
        <w:t xml:space="preserve"> </w:t>
      </w:r>
      <w:r w:rsidR="00387C4F" w:rsidRPr="006E7516">
        <w:rPr>
          <w:rFonts w:ascii="Times New Roman" w:hAnsi="Times New Roman"/>
          <w:color w:val="292526"/>
          <w:sz w:val="24"/>
          <w:szCs w:val="24"/>
          <w:lang w:val="en-US"/>
        </w:rPr>
        <w:t>the experimental and control teachers.</w:t>
      </w:r>
      <w:r w:rsidR="00644FF9" w:rsidRPr="006E7516">
        <w:rPr>
          <w:rFonts w:ascii="Times New Roman" w:hAnsi="Times New Roman"/>
          <w:color w:val="292526"/>
          <w:sz w:val="24"/>
          <w:szCs w:val="24"/>
          <w:lang w:val="en-US"/>
        </w:rPr>
        <w:t xml:space="preserve"> </w:t>
      </w:r>
      <w:r w:rsidR="00C73842" w:rsidRPr="006E7516">
        <w:rPr>
          <w:rFonts w:ascii="Times New Roman" w:hAnsi="Times New Roman"/>
          <w:color w:val="292526"/>
          <w:sz w:val="24"/>
          <w:szCs w:val="24"/>
          <w:lang w:val="en-US"/>
        </w:rPr>
        <w:t>Hence</w:t>
      </w:r>
      <w:r w:rsidR="00644FF9" w:rsidRPr="006E7516">
        <w:rPr>
          <w:rFonts w:ascii="Times New Roman" w:hAnsi="Times New Roman"/>
          <w:color w:val="292526"/>
          <w:sz w:val="24"/>
          <w:szCs w:val="24"/>
          <w:lang w:val="en-US"/>
        </w:rPr>
        <w:t>, we deemed it unnecessary to include this variable as a co-</w:t>
      </w:r>
      <w:proofErr w:type="spellStart"/>
      <w:r w:rsidR="00644FF9" w:rsidRPr="006E7516">
        <w:rPr>
          <w:rFonts w:ascii="Times New Roman" w:hAnsi="Times New Roman"/>
          <w:color w:val="292526"/>
          <w:sz w:val="24"/>
          <w:szCs w:val="24"/>
          <w:lang w:val="en-US"/>
        </w:rPr>
        <w:t>variate</w:t>
      </w:r>
      <w:proofErr w:type="spellEnd"/>
      <w:r w:rsidR="00644FF9" w:rsidRPr="006E7516">
        <w:rPr>
          <w:rFonts w:ascii="Times New Roman" w:hAnsi="Times New Roman"/>
          <w:color w:val="292526"/>
          <w:sz w:val="24"/>
          <w:szCs w:val="24"/>
          <w:lang w:val="en-US"/>
        </w:rPr>
        <w:t xml:space="preserve"> in our statistical analyses.</w:t>
      </w:r>
    </w:p>
    <w:p w:rsidR="008503FE" w:rsidRPr="006E7516" w:rsidRDefault="00D82630" w:rsidP="008503FE">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Due to the longitudinal </w:t>
      </w:r>
      <w:r w:rsidR="00FF1BE9" w:rsidRPr="006E7516">
        <w:rPr>
          <w:rFonts w:ascii="Times New Roman" w:hAnsi="Times New Roman"/>
          <w:color w:val="292526"/>
          <w:sz w:val="24"/>
          <w:szCs w:val="24"/>
          <w:lang w:val="en-US"/>
        </w:rPr>
        <w:t xml:space="preserve">and experimental </w:t>
      </w:r>
      <w:r w:rsidRPr="006E7516">
        <w:rPr>
          <w:rFonts w:ascii="Times New Roman" w:hAnsi="Times New Roman"/>
          <w:color w:val="292526"/>
          <w:sz w:val="24"/>
          <w:szCs w:val="24"/>
          <w:lang w:val="en-US"/>
        </w:rPr>
        <w:t>nature of our study, it was not desirable to assess</w:t>
      </w:r>
      <w:r w:rsidR="00FF1BE9" w:rsidRPr="006E7516">
        <w:rPr>
          <w:rFonts w:ascii="Times New Roman" w:hAnsi="Times New Roman"/>
          <w:color w:val="292526"/>
          <w:sz w:val="24"/>
          <w:szCs w:val="24"/>
          <w:lang w:val="en-US"/>
        </w:rPr>
        <w:t xml:space="preserve"> test-retest reliability</w:t>
      </w:r>
      <w:r w:rsidR="00C73842" w:rsidRPr="006E7516">
        <w:rPr>
          <w:rFonts w:ascii="Times New Roman" w:hAnsi="Times New Roman"/>
          <w:color w:val="292526"/>
          <w:sz w:val="24"/>
          <w:szCs w:val="24"/>
          <w:lang w:val="en-US"/>
        </w:rPr>
        <w:t xml:space="preserve"> of our measures</w:t>
      </w:r>
      <w:r w:rsidR="00FF1BE9"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with </w:t>
      </w:r>
      <w:r w:rsidR="00C73842" w:rsidRPr="006E7516">
        <w:rPr>
          <w:rFonts w:ascii="Times New Roman" w:hAnsi="Times New Roman"/>
          <w:color w:val="292526"/>
          <w:sz w:val="24"/>
          <w:szCs w:val="24"/>
          <w:lang w:val="en-US"/>
        </w:rPr>
        <w:t>actual</w:t>
      </w:r>
      <w:r w:rsidRPr="006E7516">
        <w:rPr>
          <w:rFonts w:ascii="Times New Roman" w:hAnsi="Times New Roman"/>
          <w:color w:val="292526"/>
          <w:sz w:val="24"/>
          <w:szCs w:val="24"/>
          <w:lang w:val="en-US"/>
        </w:rPr>
        <w:t xml:space="preserve"> participants. Hence a separate sample of</w:t>
      </w:r>
      <w:r w:rsidR="00AD0C76" w:rsidRPr="006E7516">
        <w:rPr>
          <w:rFonts w:ascii="Times New Roman" w:hAnsi="Times New Roman"/>
          <w:color w:val="292526"/>
          <w:sz w:val="24"/>
          <w:szCs w:val="24"/>
          <w:lang w:val="en-US"/>
        </w:rPr>
        <w:t xml:space="preserve"> </w:t>
      </w:r>
      <w:r w:rsidR="00AD0C76" w:rsidRPr="006E7516">
        <w:rPr>
          <w:rFonts w:ascii="Times New Roman" w:hAnsi="Times New Roman"/>
          <w:color w:val="292526"/>
          <w:sz w:val="24"/>
          <w:szCs w:val="24"/>
          <w:lang w:val="en-US"/>
        </w:rPr>
        <w:lastRenderedPageBreak/>
        <w:t xml:space="preserve">teachers (n = </w:t>
      </w:r>
      <w:r w:rsidR="00A11596" w:rsidRPr="006E7516">
        <w:rPr>
          <w:rFonts w:ascii="Times New Roman" w:hAnsi="Times New Roman"/>
          <w:color w:val="292526"/>
          <w:sz w:val="24"/>
          <w:szCs w:val="24"/>
          <w:lang w:val="en-US"/>
        </w:rPr>
        <w:t>61</w:t>
      </w:r>
      <w:r w:rsidR="003B5F2F" w:rsidRPr="006E7516">
        <w:rPr>
          <w:rFonts w:ascii="Times New Roman" w:hAnsi="Times New Roman"/>
          <w:color w:val="292526"/>
          <w:sz w:val="24"/>
          <w:szCs w:val="24"/>
          <w:lang w:val="en-US"/>
        </w:rPr>
        <w:t>)</w:t>
      </w:r>
      <w:r w:rsidR="00AD0C76" w:rsidRPr="006E7516">
        <w:rPr>
          <w:rFonts w:ascii="Times New Roman" w:hAnsi="Times New Roman"/>
          <w:color w:val="292526"/>
          <w:sz w:val="24"/>
          <w:szCs w:val="24"/>
          <w:lang w:val="en-US"/>
        </w:rPr>
        <w:t xml:space="preserve"> completed the </w:t>
      </w:r>
      <w:r w:rsidR="00C73842" w:rsidRPr="006E7516">
        <w:rPr>
          <w:rFonts w:ascii="Times New Roman" w:hAnsi="Times New Roman"/>
          <w:color w:val="292526"/>
          <w:sz w:val="24"/>
          <w:szCs w:val="24"/>
          <w:lang w:val="en-US"/>
        </w:rPr>
        <w:t xml:space="preserve">same </w:t>
      </w:r>
      <w:r w:rsidR="00AD0C76" w:rsidRPr="006E7516">
        <w:rPr>
          <w:rFonts w:ascii="Times New Roman" w:hAnsi="Times New Roman"/>
          <w:color w:val="292526"/>
          <w:sz w:val="24"/>
          <w:szCs w:val="24"/>
          <w:lang w:val="en-US"/>
        </w:rPr>
        <w:t xml:space="preserve">questionnaire </w:t>
      </w:r>
      <w:r w:rsidRPr="006E7516">
        <w:rPr>
          <w:rFonts w:ascii="Times New Roman" w:hAnsi="Times New Roman"/>
          <w:color w:val="292526"/>
          <w:sz w:val="24"/>
          <w:szCs w:val="24"/>
          <w:lang w:val="en-US"/>
        </w:rPr>
        <w:t>twice, with a one week gap</w:t>
      </w:r>
      <w:r w:rsidR="00DC0131" w:rsidRPr="006E7516">
        <w:rPr>
          <w:rFonts w:ascii="Times New Roman" w:hAnsi="Times New Roman"/>
          <w:color w:val="292526"/>
          <w:sz w:val="24"/>
          <w:szCs w:val="24"/>
          <w:lang w:val="en-US"/>
        </w:rPr>
        <w:t>.</w:t>
      </w:r>
      <w:r w:rsidR="00AD0C76" w:rsidRPr="006E7516">
        <w:rPr>
          <w:rFonts w:ascii="Times New Roman" w:hAnsi="Times New Roman"/>
          <w:color w:val="292526"/>
          <w:sz w:val="24"/>
          <w:szCs w:val="24"/>
          <w:lang w:val="en-US"/>
        </w:rPr>
        <w:t xml:space="preserve"> </w:t>
      </w:r>
      <w:r w:rsidR="00FF1BE9" w:rsidRPr="006E7516">
        <w:rPr>
          <w:rFonts w:ascii="Times New Roman" w:hAnsi="Times New Roman"/>
          <w:color w:val="292526"/>
          <w:sz w:val="24"/>
          <w:szCs w:val="24"/>
          <w:lang w:val="en-US"/>
        </w:rPr>
        <w:t>Pearson’s r v</w:t>
      </w:r>
      <w:r w:rsidR="00AD0C76" w:rsidRPr="006E7516">
        <w:rPr>
          <w:rFonts w:ascii="Times New Roman" w:hAnsi="Times New Roman"/>
          <w:color w:val="292526"/>
          <w:sz w:val="24"/>
          <w:szCs w:val="24"/>
          <w:lang w:val="en-US"/>
        </w:rPr>
        <w:t xml:space="preserve">alues for </w:t>
      </w:r>
      <w:r w:rsidR="00FF1BE9" w:rsidRPr="006E7516">
        <w:rPr>
          <w:rFonts w:ascii="Times New Roman" w:hAnsi="Times New Roman"/>
          <w:color w:val="292526"/>
          <w:sz w:val="24"/>
          <w:szCs w:val="24"/>
          <w:lang w:val="en-US"/>
        </w:rPr>
        <w:t>‘p</w:t>
      </w:r>
      <w:r w:rsidR="00AD0C76" w:rsidRPr="006E7516">
        <w:rPr>
          <w:rFonts w:ascii="Times New Roman" w:hAnsi="Times New Roman"/>
          <w:color w:val="292526"/>
          <w:sz w:val="24"/>
          <w:szCs w:val="24"/>
          <w:lang w:val="en-US"/>
        </w:rPr>
        <w:t>erceived</w:t>
      </w:r>
      <w:r w:rsidR="00FF1BE9" w:rsidRPr="006E7516">
        <w:rPr>
          <w:rFonts w:ascii="Times New Roman" w:hAnsi="Times New Roman"/>
          <w:color w:val="292526"/>
          <w:sz w:val="24"/>
          <w:szCs w:val="24"/>
          <w:lang w:val="en-US"/>
        </w:rPr>
        <w:t xml:space="preserve"> effectiveness</w:t>
      </w:r>
      <w:r w:rsidR="00AD0C76" w:rsidRPr="006E7516">
        <w:rPr>
          <w:rFonts w:ascii="Times New Roman" w:hAnsi="Times New Roman"/>
          <w:color w:val="292526"/>
          <w:sz w:val="24"/>
          <w:szCs w:val="24"/>
          <w:lang w:val="en-US"/>
        </w:rPr>
        <w:t>’,</w:t>
      </w:r>
      <w:r w:rsidR="00FF1BE9" w:rsidRPr="006E7516">
        <w:rPr>
          <w:rFonts w:ascii="Times New Roman" w:hAnsi="Times New Roman"/>
          <w:color w:val="292526"/>
          <w:sz w:val="24"/>
          <w:szCs w:val="24"/>
          <w:lang w:val="en-US"/>
        </w:rPr>
        <w:t xml:space="preserve"> ‘s</w:t>
      </w:r>
      <w:r w:rsidR="003B5F2F" w:rsidRPr="006E7516">
        <w:rPr>
          <w:rFonts w:ascii="Times New Roman" w:hAnsi="Times New Roman"/>
          <w:color w:val="292526"/>
          <w:sz w:val="24"/>
          <w:szCs w:val="24"/>
          <w:lang w:val="en-US"/>
        </w:rPr>
        <w:t>elf-efficacy’</w:t>
      </w:r>
      <w:r w:rsidR="009903DA" w:rsidRPr="006E7516">
        <w:rPr>
          <w:rFonts w:ascii="Times New Roman" w:hAnsi="Times New Roman"/>
          <w:color w:val="292526"/>
          <w:sz w:val="24"/>
          <w:szCs w:val="24"/>
          <w:lang w:val="en-US"/>
        </w:rPr>
        <w:t>, and ‘u</w:t>
      </w:r>
      <w:r w:rsidR="00FF1BE9" w:rsidRPr="006E7516">
        <w:rPr>
          <w:rFonts w:ascii="Times New Roman" w:hAnsi="Times New Roman"/>
          <w:color w:val="292526"/>
          <w:sz w:val="24"/>
          <w:szCs w:val="24"/>
          <w:lang w:val="en-US"/>
        </w:rPr>
        <w:t>sage</w:t>
      </w:r>
      <w:r w:rsidR="00AD0C76" w:rsidRPr="006E7516">
        <w:rPr>
          <w:rFonts w:ascii="Times New Roman" w:hAnsi="Times New Roman"/>
          <w:color w:val="292526"/>
          <w:sz w:val="24"/>
          <w:szCs w:val="24"/>
          <w:lang w:val="en-US"/>
        </w:rPr>
        <w:t>’ were .88, .92, and 1.0, respectively, all p &lt; .001.</w:t>
      </w:r>
      <w:r w:rsidRPr="006E7516">
        <w:rPr>
          <w:rFonts w:ascii="Times New Roman" w:hAnsi="Times New Roman"/>
          <w:color w:val="292526"/>
          <w:sz w:val="24"/>
          <w:szCs w:val="24"/>
          <w:lang w:val="en-US"/>
        </w:rPr>
        <w:t xml:space="preserve"> At the end of the study, we also assessed the test-retest reliability of the latter single item measure by asking a sub-sample of I DECIDE attendees (n= 22) to answer that question</w:t>
      </w:r>
      <w:r w:rsidR="009903DA" w:rsidRPr="006E7516">
        <w:rPr>
          <w:rFonts w:ascii="Times New Roman" w:hAnsi="Times New Roman"/>
          <w:color w:val="292526"/>
          <w:sz w:val="24"/>
          <w:szCs w:val="24"/>
          <w:lang w:val="en-US"/>
        </w:rPr>
        <w:t xml:space="preserve"> again, one week later. R</w:t>
      </w:r>
      <w:r w:rsidRPr="006E7516">
        <w:rPr>
          <w:rFonts w:ascii="Times New Roman" w:hAnsi="Times New Roman"/>
          <w:color w:val="292526"/>
          <w:sz w:val="24"/>
          <w:szCs w:val="24"/>
          <w:lang w:val="en-US"/>
        </w:rPr>
        <w:t>eliability was high, .98, p &lt;.001.</w:t>
      </w:r>
    </w:p>
    <w:p w:rsidR="006D7D97" w:rsidRPr="00973C28" w:rsidRDefault="006D7D97" w:rsidP="008503FE">
      <w:pPr>
        <w:spacing w:line="480" w:lineRule="auto"/>
        <w:ind w:firstLine="284"/>
        <w:rPr>
          <w:rFonts w:ascii="Times New Roman" w:hAnsi="Times New Roman"/>
          <w:color w:val="292526"/>
          <w:sz w:val="24"/>
          <w:szCs w:val="24"/>
          <w:lang w:val="en-US"/>
        </w:rPr>
      </w:pPr>
      <w:r w:rsidRPr="00973C28">
        <w:rPr>
          <w:rFonts w:ascii="Times New Roman" w:hAnsi="Times New Roman"/>
          <w:color w:val="292526"/>
          <w:sz w:val="24"/>
          <w:szCs w:val="24"/>
          <w:lang w:val="en-US"/>
        </w:rPr>
        <w:t>Content analysis was used to code</w:t>
      </w:r>
      <w:r w:rsidR="00C73842" w:rsidRPr="00973C28">
        <w:rPr>
          <w:rFonts w:ascii="Times New Roman" w:hAnsi="Times New Roman"/>
          <w:color w:val="292526"/>
          <w:sz w:val="24"/>
          <w:szCs w:val="24"/>
          <w:lang w:val="en-US"/>
        </w:rPr>
        <w:t xml:space="preserve"> responses to the open question</w:t>
      </w:r>
      <w:r w:rsidR="001E064C" w:rsidRPr="00973C28">
        <w:rPr>
          <w:rFonts w:ascii="Times New Roman" w:hAnsi="Times New Roman"/>
          <w:color w:val="292526"/>
          <w:sz w:val="24"/>
          <w:szCs w:val="24"/>
          <w:lang w:val="en-US"/>
        </w:rPr>
        <w:t xml:space="preserve">. </w:t>
      </w:r>
      <w:r w:rsidR="008503FE" w:rsidRPr="00973C28">
        <w:rPr>
          <w:rFonts w:ascii="Times New Roman" w:hAnsi="Times New Roman"/>
          <w:color w:val="292526"/>
          <w:sz w:val="24"/>
          <w:szCs w:val="24"/>
          <w:lang w:val="en-US"/>
        </w:rPr>
        <w:t>A researcher</w:t>
      </w:r>
      <w:r w:rsidR="002802ED" w:rsidRPr="00973C28">
        <w:rPr>
          <w:rFonts w:ascii="Times New Roman" w:hAnsi="Times New Roman"/>
          <w:color w:val="292526"/>
          <w:sz w:val="24"/>
          <w:szCs w:val="24"/>
          <w:lang w:val="en-US"/>
        </w:rPr>
        <w:t xml:space="preserve"> experienced in this method</w:t>
      </w:r>
      <w:r w:rsidR="008503FE" w:rsidRPr="00973C28">
        <w:rPr>
          <w:rFonts w:ascii="Times New Roman" w:hAnsi="Times New Roman"/>
          <w:color w:val="292526"/>
          <w:sz w:val="24"/>
          <w:szCs w:val="24"/>
          <w:lang w:val="en-US"/>
        </w:rPr>
        <w:t xml:space="preserve"> initially read through them and identified themes that were relatively common</w:t>
      </w:r>
      <w:r w:rsidR="002802ED" w:rsidRPr="00973C28">
        <w:rPr>
          <w:rFonts w:ascii="Times New Roman" w:hAnsi="Times New Roman"/>
          <w:color w:val="292526"/>
          <w:sz w:val="24"/>
          <w:szCs w:val="24"/>
          <w:lang w:val="en-US"/>
        </w:rPr>
        <w:t xml:space="preserve">, i.e., given by at least 10% of participants overall, or </w:t>
      </w:r>
      <w:r w:rsidR="008F757A" w:rsidRPr="00973C28">
        <w:rPr>
          <w:rFonts w:ascii="Times New Roman" w:hAnsi="Times New Roman"/>
          <w:color w:val="292526"/>
          <w:sz w:val="24"/>
          <w:szCs w:val="24"/>
          <w:lang w:val="en-US"/>
        </w:rPr>
        <w:t xml:space="preserve">by at least 10% of participants </w:t>
      </w:r>
      <w:r w:rsidR="002802ED" w:rsidRPr="00973C28">
        <w:rPr>
          <w:rFonts w:ascii="Times New Roman" w:hAnsi="Times New Roman"/>
          <w:color w:val="292526"/>
          <w:sz w:val="24"/>
          <w:szCs w:val="24"/>
          <w:lang w:val="en-US"/>
        </w:rPr>
        <w:t>in any duration of training</w:t>
      </w:r>
      <w:r w:rsidR="008F757A" w:rsidRPr="00973C28">
        <w:rPr>
          <w:rFonts w:ascii="Times New Roman" w:hAnsi="Times New Roman"/>
          <w:color w:val="292526"/>
          <w:sz w:val="24"/>
          <w:szCs w:val="24"/>
          <w:lang w:val="en-US"/>
        </w:rPr>
        <w:t xml:space="preserve"> sub-group</w:t>
      </w:r>
      <w:r w:rsidR="008503FE" w:rsidRPr="00973C28">
        <w:rPr>
          <w:rFonts w:ascii="Times New Roman" w:hAnsi="Times New Roman"/>
          <w:color w:val="292526"/>
          <w:sz w:val="24"/>
          <w:szCs w:val="24"/>
          <w:lang w:val="en-US"/>
        </w:rPr>
        <w:t xml:space="preserve">. </w:t>
      </w:r>
      <w:r w:rsidR="002802ED" w:rsidRPr="00973C28">
        <w:rPr>
          <w:rFonts w:ascii="Times New Roman" w:hAnsi="Times New Roman"/>
          <w:color w:val="292526"/>
          <w:sz w:val="24"/>
          <w:szCs w:val="24"/>
          <w:lang w:val="en-US"/>
        </w:rPr>
        <w:t>Infrequent responses by this criterion were subsumed in</w:t>
      </w:r>
      <w:r w:rsidR="008F757A" w:rsidRPr="00973C28">
        <w:rPr>
          <w:rFonts w:ascii="Times New Roman" w:hAnsi="Times New Roman"/>
          <w:color w:val="292526"/>
          <w:sz w:val="24"/>
          <w:szCs w:val="24"/>
          <w:lang w:val="en-US"/>
        </w:rPr>
        <w:t>to</w:t>
      </w:r>
      <w:r w:rsidR="002802ED" w:rsidRPr="00973C28">
        <w:rPr>
          <w:rFonts w:ascii="Times New Roman" w:hAnsi="Times New Roman"/>
          <w:color w:val="292526"/>
          <w:sz w:val="24"/>
          <w:szCs w:val="24"/>
          <w:lang w:val="en-US"/>
        </w:rPr>
        <w:t xml:space="preserve"> an ‘Other’ category</w:t>
      </w:r>
      <w:r w:rsidR="00A42CC2" w:rsidRPr="00973C28">
        <w:rPr>
          <w:rFonts w:ascii="Times New Roman" w:hAnsi="Times New Roman"/>
          <w:color w:val="292526"/>
          <w:sz w:val="24"/>
          <w:szCs w:val="24"/>
          <w:lang w:val="en-US"/>
        </w:rPr>
        <w:t>,</w:t>
      </w:r>
      <w:r w:rsidR="002802ED" w:rsidRPr="00973C28">
        <w:rPr>
          <w:rFonts w:ascii="Times New Roman" w:hAnsi="Times New Roman"/>
          <w:color w:val="292526"/>
          <w:sz w:val="24"/>
          <w:szCs w:val="24"/>
          <w:lang w:val="en-US"/>
        </w:rPr>
        <w:t xml:space="preserve"> </w:t>
      </w:r>
      <w:r w:rsidR="00A42CC2" w:rsidRPr="00973C28">
        <w:rPr>
          <w:rFonts w:ascii="Times New Roman" w:hAnsi="Times New Roman"/>
          <w:color w:val="292526"/>
          <w:sz w:val="24"/>
          <w:szCs w:val="24"/>
          <w:lang w:val="en-US"/>
        </w:rPr>
        <w:t>and this was</w:t>
      </w:r>
      <w:r w:rsidR="002802ED" w:rsidRPr="00973C28">
        <w:rPr>
          <w:rFonts w:ascii="Times New Roman" w:hAnsi="Times New Roman"/>
          <w:color w:val="292526"/>
          <w:sz w:val="24"/>
          <w:szCs w:val="24"/>
          <w:lang w:val="en-US"/>
        </w:rPr>
        <w:t xml:space="preserve"> not subject to analysis (see below). </w:t>
      </w:r>
      <w:r w:rsidR="00A42CC2" w:rsidRPr="00973C28">
        <w:rPr>
          <w:rFonts w:ascii="Times New Roman" w:hAnsi="Times New Roman"/>
          <w:color w:val="292526"/>
          <w:sz w:val="24"/>
          <w:szCs w:val="24"/>
          <w:lang w:val="en-US"/>
        </w:rPr>
        <w:t xml:space="preserve">Common responses were labeled (see Table 2) and </w:t>
      </w:r>
      <w:r w:rsidR="008503FE" w:rsidRPr="00973C28">
        <w:rPr>
          <w:rFonts w:ascii="Times New Roman" w:hAnsi="Times New Roman"/>
          <w:color w:val="292526"/>
          <w:sz w:val="24"/>
          <w:szCs w:val="24"/>
          <w:lang w:val="en-US"/>
        </w:rPr>
        <w:t xml:space="preserve">used as </w:t>
      </w:r>
      <w:proofErr w:type="gramStart"/>
      <w:r w:rsidR="008503FE" w:rsidRPr="00973C28">
        <w:rPr>
          <w:rFonts w:ascii="Times New Roman" w:hAnsi="Times New Roman"/>
          <w:color w:val="292526"/>
          <w:sz w:val="24"/>
          <w:szCs w:val="24"/>
          <w:lang w:val="en-US"/>
        </w:rPr>
        <w:t>a taxonomy</w:t>
      </w:r>
      <w:proofErr w:type="gramEnd"/>
      <w:r w:rsidR="008503FE" w:rsidRPr="00973C28">
        <w:rPr>
          <w:rFonts w:ascii="Times New Roman" w:hAnsi="Times New Roman"/>
          <w:color w:val="292526"/>
          <w:sz w:val="24"/>
          <w:szCs w:val="24"/>
          <w:lang w:val="en-US"/>
        </w:rPr>
        <w:t xml:space="preserve"> by t</w:t>
      </w:r>
      <w:r w:rsidR="002802ED" w:rsidRPr="00973C28">
        <w:rPr>
          <w:rFonts w:ascii="Times New Roman" w:hAnsi="Times New Roman"/>
          <w:color w:val="292526"/>
          <w:sz w:val="24"/>
          <w:szCs w:val="24"/>
          <w:lang w:val="en-US"/>
        </w:rPr>
        <w:t>wo raters to independently code</w:t>
      </w:r>
      <w:r w:rsidR="008503FE" w:rsidRPr="00973C28">
        <w:rPr>
          <w:rFonts w:ascii="Times New Roman" w:hAnsi="Times New Roman"/>
          <w:color w:val="292526"/>
          <w:sz w:val="24"/>
          <w:szCs w:val="24"/>
          <w:lang w:val="en-US"/>
        </w:rPr>
        <w:t xml:space="preserve"> each response.</w:t>
      </w:r>
      <w:r w:rsidR="008503FE" w:rsidRPr="00973C28">
        <w:rPr>
          <w:rFonts w:ascii="Times New Roman" w:hAnsi="Times New Roman"/>
          <w:b/>
          <w:color w:val="292526"/>
          <w:sz w:val="24"/>
          <w:szCs w:val="24"/>
          <w:lang w:val="en-US"/>
        </w:rPr>
        <w:t xml:space="preserve"> </w:t>
      </w:r>
      <w:r w:rsidR="001E064C" w:rsidRPr="00973C28">
        <w:rPr>
          <w:rFonts w:ascii="Times New Roman" w:hAnsi="Times New Roman"/>
          <w:color w:val="292526"/>
          <w:sz w:val="24"/>
          <w:szCs w:val="24"/>
          <w:lang w:val="en-US"/>
        </w:rPr>
        <w:t>Cohen’s kappa indicated good levels of inter-coder relia</w:t>
      </w:r>
      <w:r w:rsidR="0086002B" w:rsidRPr="00973C28">
        <w:rPr>
          <w:rFonts w:ascii="Times New Roman" w:hAnsi="Times New Roman"/>
          <w:color w:val="292526"/>
          <w:sz w:val="24"/>
          <w:szCs w:val="24"/>
          <w:lang w:val="en-US"/>
        </w:rPr>
        <w:t>bility, with the value being .80</w:t>
      </w:r>
      <w:r w:rsidR="00587BCB" w:rsidRPr="00973C28">
        <w:rPr>
          <w:rFonts w:ascii="Times New Roman" w:hAnsi="Times New Roman"/>
          <w:color w:val="292526"/>
          <w:sz w:val="24"/>
          <w:szCs w:val="24"/>
          <w:lang w:val="en-US"/>
        </w:rPr>
        <w:t xml:space="preserve"> and </w:t>
      </w:r>
      <w:r w:rsidR="001E064C" w:rsidRPr="00973C28">
        <w:rPr>
          <w:rFonts w:ascii="Times New Roman" w:hAnsi="Times New Roman"/>
          <w:color w:val="292526"/>
          <w:sz w:val="24"/>
          <w:szCs w:val="24"/>
          <w:lang w:val="en-US"/>
        </w:rPr>
        <w:t>.</w:t>
      </w:r>
      <w:r w:rsidR="00587BCB" w:rsidRPr="00973C28">
        <w:rPr>
          <w:rFonts w:ascii="Times New Roman" w:hAnsi="Times New Roman"/>
          <w:color w:val="292526"/>
          <w:sz w:val="24"/>
          <w:szCs w:val="24"/>
          <w:lang w:val="en-US"/>
        </w:rPr>
        <w:t>83</w:t>
      </w:r>
      <w:r w:rsidR="001E064C" w:rsidRPr="00973C28">
        <w:rPr>
          <w:rFonts w:ascii="Times New Roman" w:hAnsi="Times New Roman"/>
          <w:color w:val="292526"/>
          <w:sz w:val="24"/>
          <w:szCs w:val="24"/>
          <w:lang w:val="en-US"/>
        </w:rPr>
        <w:t xml:space="preserve"> </w:t>
      </w:r>
      <w:r w:rsidR="00587BCB" w:rsidRPr="00973C28">
        <w:rPr>
          <w:rFonts w:ascii="Times New Roman" w:hAnsi="Times New Roman"/>
          <w:color w:val="292526"/>
          <w:sz w:val="24"/>
          <w:szCs w:val="24"/>
          <w:lang w:val="en-US"/>
        </w:rPr>
        <w:t>for the reasons why IDECIDE was used infrequently and frequently, respectively.</w:t>
      </w:r>
      <w:r w:rsidR="002802ED" w:rsidRPr="00973C28">
        <w:rPr>
          <w:rFonts w:ascii="Times New Roman" w:hAnsi="Times New Roman"/>
          <w:color w:val="292526"/>
          <w:sz w:val="24"/>
          <w:szCs w:val="24"/>
          <w:lang w:val="en-US"/>
        </w:rPr>
        <w:t xml:space="preserve"> Instances of initial disagreement were discussed by the three coders, and resolved with consensus coding.</w:t>
      </w:r>
    </w:p>
    <w:p w:rsidR="0065223C" w:rsidRPr="006E7516" w:rsidRDefault="0065223C" w:rsidP="001819E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Given that our variables were all self-report, it was stressed to all participants that honest responses were required. They were assured that responses would remain confidential and that telling the truth was more helpful to the researchers than offering socially desirable answers.</w:t>
      </w:r>
      <w:r w:rsidR="00F9493A" w:rsidRPr="006E7516">
        <w:rPr>
          <w:rFonts w:ascii="Times New Roman" w:hAnsi="Times New Roman"/>
          <w:color w:val="292526"/>
          <w:sz w:val="24"/>
          <w:szCs w:val="24"/>
          <w:lang w:val="en-US"/>
        </w:rPr>
        <w:t xml:space="preserve"> </w:t>
      </w:r>
    </w:p>
    <w:p w:rsidR="00CE4EEE" w:rsidRPr="006E7516" w:rsidRDefault="00C73842" w:rsidP="00A94AD2">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The I DECIDE P</w:t>
      </w:r>
      <w:r w:rsidR="00CE4EEE" w:rsidRPr="006E7516">
        <w:rPr>
          <w:rFonts w:ascii="Times New Roman" w:hAnsi="Times New Roman"/>
          <w:b/>
          <w:color w:val="292526"/>
          <w:sz w:val="24"/>
          <w:szCs w:val="24"/>
          <w:lang w:val="en-US"/>
        </w:rPr>
        <w:t>rogram</w:t>
      </w:r>
    </w:p>
    <w:p w:rsidR="00F62549" w:rsidRPr="006E7516" w:rsidRDefault="00CE4EEE" w:rsidP="001819E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The I DECIDE program</w:t>
      </w:r>
      <w:r w:rsidR="00322668" w:rsidRPr="006E7516">
        <w:rPr>
          <w:rFonts w:ascii="Times New Roman" w:hAnsi="Times New Roman"/>
          <w:color w:val="292526"/>
          <w:sz w:val="24"/>
          <w:szCs w:val="24"/>
          <w:lang w:val="en-US"/>
        </w:rPr>
        <w:t xml:space="preserve">, designed for children aged 7+ years, </w:t>
      </w:r>
      <w:r w:rsidRPr="006E7516">
        <w:rPr>
          <w:rFonts w:ascii="Times New Roman" w:hAnsi="Times New Roman"/>
          <w:color w:val="292526"/>
          <w:sz w:val="24"/>
          <w:szCs w:val="24"/>
          <w:lang w:val="en-US"/>
        </w:rPr>
        <w:t>is founded on cognitive-</w:t>
      </w:r>
      <w:r w:rsidR="00322668" w:rsidRPr="006E7516">
        <w:rPr>
          <w:rFonts w:ascii="Times New Roman" w:hAnsi="Times New Roman"/>
          <w:color w:val="292526"/>
          <w:sz w:val="24"/>
          <w:szCs w:val="24"/>
          <w:lang w:val="en-US"/>
        </w:rPr>
        <w:t>behavioral principle</w:t>
      </w:r>
      <w:r w:rsidR="00055DF0" w:rsidRPr="006E7516">
        <w:rPr>
          <w:rFonts w:ascii="Times New Roman" w:hAnsi="Times New Roman"/>
          <w:color w:val="292526"/>
          <w:sz w:val="24"/>
          <w:szCs w:val="24"/>
          <w:lang w:val="en-US"/>
        </w:rPr>
        <w:t>s</w:t>
      </w:r>
      <w:r w:rsidRPr="006E7516">
        <w:rPr>
          <w:rFonts w:ascii="Times New Roman" w:hAnsi="Times New Roman"/>
          <w:color w:val="292526"/>
          <w:sz w:val="24"/>
          <w:szCs w:val="24"/>
          <w:lang w:val="en-US"/>
        </w:rPr>
        <w:t>.</w:t>
      </w:r>
      <w:r w:rsidR="007418D8" w:rsidRPr="006E7516">
        <w:rPr>
          <w:rFonts w:ascii="Times New Roman" w:hAnsi="Times New Roman"/>
          <w:color w:val="292526"/>
          <w:sz w:val="24"/>
          <w:szCs w:val="24"/>
          <w:lang w:val="en-US"/>
        </w:rPr>
        <w:t xml:space="preserve"> </w:t>
      </w:r>
      <w:r w:rsidR="00AC6360" w:rsidRPr="006E7516">
        <w:rPr>
          <w:rFonts w:ascii="Times New Roman" w:hAnsi="Times New Roman"/>
          <w:color w:val="292526"/>
          <w:sz w:val="24"/>
          <w:szCs w:val="24"/>
          <w:lang w:val="en-US"/>
        </w:rPr>
        <w:t>It</w:t>
      </w:r>
      <w:r w:rsidR="007418D8" w:rsidRPr="006E7516">
        <w:rPr>
          <w:rFonts w:ascii="Times New Roman" w:hAnsi="Times New Roman"/>
          <w:color w:val="292526"/>
          <w:sz w:val="24"/>
          <w:szCs w:val="24"/>
          <w:lang w:val="en-US"/>
        </w:rPr>
        <w:t xml:space="preserve"> </w:t>
      </w:r>
      <w:r w:rsidR="009903DA" w:rsidRPr="006E7516">
        <w:rPr>
          <w:rFonts w:ascii="Times New Roman" w:hAnsi="Times New Roman"/>
          <w:color w:val="292526"/>
          <w:sz w:val="24"/>
          <w:szCs w:val="24"/>
          <w:lang w:val="en-US"/>
        </w:rPr>
        <w:t xml:space="preserve">was </w:t>
      </w:r>
      <w:r w:rsidR="007418D8" w:rsidRPr="006E7516">
        <w:rPr>
          <w:rFonts w:ascii="Times New Roman" w:hAnsi="Times New Roman"/>
          <w:color w:val="292526"/>
          <w:sz w:val="24"/>
          <w:szCs w:val="24"/>
          <w:lang w:val="en-US"/>
        </w:rPr>
        <w:t>informed by various empirical and theoretical formulations that are especially relevant to bullying, such as the notion of hostile attribution bias (</w:t>
      </w:r>
      <w:r w:rsidR="00E8095B" w:rsidRPr="006E7516">
        <w:rPr>
          <w:rFonts w:ascii="Times New Roman" w:hAnsi="Times New Roman"/>
          <w:color w:val="292526"/>
          <w:sz w:val="24"/>
          <w:szCs w:val="24"/>
          <w:lang w:val="en-US"/>
        </w:rPr>
        <w:t xml:space="preserve">the tendency </w:t>
      </w:r>
      <w:r w:rsidR="00E8095B" w:rsidRPr="006E7516">
        <w:rPr>
          <w:rFonts w:ascii="Times New Roman" w:hAnsi="Times New Roman"/>
          <w:color w:val="292526"/>
          <w:sz w:val="24"/>
          <w:szCs w:val="24"/>
          <w:lang w:val="en-US"/>
        </w:rPr>
        <w:lastRenderedPageBreak/>
        <w:t xml:space="preserve">to attribute hostile intent in ambiguous provocative situations, </w:t>
      </w:r>
      <w:r w:rsidR="007418D8" w:rsidRPr="006E7516">
        <w:rPr>
          <w:rFonts w:ascii="Times New Roman" w:hAnsi="Times New Roman"/>
          <w:color w:val="292526"/>
          <w:sz w:val="24"/>
          <w:szCs w:val="24"/>
          <w:lang w:val="en-US"/>
        </w:rPr>
        <w:t>Dodge</w:t>
      </w:r>
      <w:r w:rsidR="00A701A2" w:rsidRPr="006E7516">
        <w:rPr>
          <w:rFonts w:ascii="Times New Roman" w:hAnsi="Times New Roman"/>
          <w:color w:val="292526"/>
          <w:sz w:val="24"/>
          <w:szCs w:val="24"/>
          <w:lang w:val="en-US"/>
        </w:rPr>
        <w:t>, 2006)</w:t>
      </w:r>
      <w:r w:rsidR="00D93DAD" w:rsidRPr="006E7516">
        <w:rPr>
          <w:rFonts w:ascii="Times New Roman" w:hAnsi="Times New Roman"/>
          <w:color w:val="292526"/>
          <w:sz w:val="24"/>
          <w:szCs w:val="24"/>
          <w:lang w:val="en-US"/>
        </w:rPr>
        <w:t>, and the ro</w:t>
      </w:r>
      <w:r w:rsidR="00864513" w:rsidRPr="006E7516">
        <w:rPr>
          <w:rFonts w:ascii="Times New Roman" w:hAnsi="Times New Roman"/>
          <w:color w:val="292526"/>
          <w:sz w:val="24"/>
          <w:szCs w:val="24"/>
          <w:lang w:val="en-US"/>
        </w:rPr>
        <w:t xml:space="preserve">le of peer approval/disapproval on an individual’s behavior </w:t>
      </w:r>
      <w:r w:rsidR="007E526A" w:rsidRPr="006E7516">
        <w:rPr>
          <w:rFonts w:ascii="Times New Roman" w:hAnsi="Times New Roman"/>
          <w:color w:val="292526"/>
          <w:sz w:val="24"/>
          <w:szCs w:val="24"/>
          <w:lang w:val="en-US"/>
        </w:rPr>
        <w:t>(</w:t>
      </w:r>
      <w:proofErr w:type="spellStart"/>
      <w:r w:rsidR="007E526A" w:rsidRPr="006E7516">
        <w:rPr>
          <w:rFonts w:ascii="Times New Roman" w:hAnsi="Times New Roman"/>
          <w:sz w:val="24"/>
          <w:szCs w:val="24"/>
          <w:lang w:val="en-US"/>
        </w:rPr>
        <w:t>Salmivalli</w:t>
      </w:r>
      <w:proofErr w:type="spellEnd"/>
      <w:r w:rsidR="007E526A" w:rsidRPr="006E7516">
        <w:rPr>
          <w:rFonts w:ascii="Times New Roman" w:hAnsi="Times New Roman"/>
          <w:sz w:val="24"/>
          <w:szCs w:val="24"/>
          <w:lang w:val="en-US"/>
        </w:rPr>
        <w:t xml:space="preserve">, </w:t>
      </w:r>
      <w:proofErr w:type="spellStart"/>
      <w:r w:rsidR="007E526A" w:rsidRPr="006E7516">
        <w:rPr>
          <w:rFonts w:ascii="Times New Roman" w:hAnsi="Times New Roman"/>
          <w:sz w:val="24"/>
          <w:szCs w:val="24"/>
          <w:lang w:val="en-US"/>
        </w:rPr>
        <w:t>Lagerspetz</w:t>
      </w:r>
      <w:proofErr w:type="spellEnd"/>
      <w:r w:rsidR="007E526A" w:rsidRPr="006E7516">
        <w:rPr>
          <w:rFonts w:ascii="Times New Roman" w:hAnsi="Times New Roman"/>
          <w:sz w:val="24"/>
          <w:szCs w:val="24"/>
          <w:lang w:val="en-US"/>
        </w:rPr>
        <w:t xml:space="preserve">, </w:t>
      </w:r>
      <w:proofErr w:type="spellStart"/>
      <w:r w:rsidR="007E526A" w:rsidRPr="006E7516">
        <w:rPr>
          <w:rFonts w:ascii="Times New Roman" w:hAnsi="Times New Roman"/>
          <w:sz w:val="24"/>
          <w:szCs w:val="24"/>
          <w:lang w:val="en-US"/>
        </w:rPr>
        <w:t>Bjorkqvist</w:t>
      </w:r>
      <w:proofErr w:type="spellEnd"/>
      <w:r w:rsidR="007E526A" w:rsidRPr="006E7516">
        <w:rPr>
          <w:rFonts w:ascii="Times New Roman" w:hAnsi="Times New Roman"/>
          <w:sz w:val="24"/>
          <w:szCs w:val="24"/>
          <w:lang w:val="en-US"/>
        </w:rPr>
        <w:t xml:space="preserve">, </w:t>
      </w:r>
      <w:proofErr w:type="spellStart"/>
      <w:r w:rsidR="007E526A" w:rsidRPr="006E7516">
        <w:rPr>
          <w:rFonts w:ascii="Times New Roman" w:hAnsi="Times New Roman"/>
          <w:sz w:val="24"/>
          <w:szCs w:val="24"/>
          <w:lang w:val="en-US"/>
        </w:rPr>
        <w:t>Osterman</w:t>
      </w:r>
      <w:proofErr w:type="spellEnd"/>
      <w:r w:rsidR="007E526A" w:rsidRPr="006E7516">
        <w:rPr>
          <w:rFonts w:ascii="Times New Roman" w:hAnsi="Times New Roman"/>
          <w:sz w:val="24"/>
          <w:szCs w:val="24"/>
          <w:lang w:val="en-US"/>
        </w:rPr>
        <w:t xml:space="preserve">, &amp; </w:t>
      </w:r>
      <w:proofErr w:type="spellStart"/>
      <w:r w:rsidR="007E526A" w:rsidRPr="006E7516">
        <w:rPr>
          <w:rFonts w:ascii="Times New Roman" w:hAnsi="Times New Roman"/>
          <w:sz w:val="24"/>
          <w:szCs w:val="24"/>
          <w:lang w:val="en-US"/>
        </w:rPr>
        <w:t>Kaukiainen</w:t>
      </w:r>
      <w:proofErr w:type="spellEnd"/>
      <w:r w:rsidR="007E526A" w:rsidRPr="006E7516">
        <w:rPr>
          <w:rFonts w:ascii="Times New Roman" w:hAnsi="Times New Roman"/>
          <w:sz w:val="24"/>
          <w:szCs w:val="24"/>
          <w:lang w:val="en-US"/>
        </w:rPr>
        <w:t>, 1996)</w:t>
      </w:r>
      <w:r w:rsidR="00A701A2"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It is a structured program that uses </w:t>
      </w:r>
      <w:r w:rsidR="002D1D55" w:rsidRPr="006E7516">
        <w:rPr>
          <w:rFonts w:ascii="Times New Roman" w:hAnsi="Times New Roman"/>
          <w:color w:val="292526"/>
          <w:sz w:val="24"/>
          <w:szCs w:val="24"/>
          <w:lang w:val="en-US"/>
        </w:rPr>
        <w:t>many practical</w:t>
      </w:r>
      <w:r w:rsidR="00F62549" w:rsidRPr="006E7516">
        <w:rPr>
          <w:rFonts w:ascii="Times New Roman" w:hAnsi="Times New Roman"/>
          <w:color w:val="292526"/>
          <w:sz w:val="24"/>
          <w:szCs w:val="24"/>
          <w:lang w:val="en-US"/>
        </w:rPr>
        <w:t xml:space="preserve"> exercises</w:t>
      </w:r>
      <w:r w:rsidR="002D1D55" w:rsidRPr="006E7516">
        <w:rPr>
          <w:rFonts w:ascii="Times New Roman" w:hAnsi="Times New Roman"/>
          <w:color w:val="292526"/>
          <w:sz w:val="24"/>
          <w:szCs w:val="24"/>
          <w:lang w:val="en-US"/>
        </w:rPr>
        <w:t xml:space="preserve"> rather than didactic ‘therapy’</w:t>
      </w:r>
      <w:r w:rsidR="00F62549" w:rsidRPr="006E7516">
        <w:rPr>
          <w:rFonts w:ascii="Times New Roman" w:hAnsi="Times New Roman"/>
          <w:color w:val="292526"/>
          <w:sz w:val="24"/>
          <w:szCs w:val="24"/>
          <w:lang w:val="en-US"/>
        </w:rPr>
        <w:t xml:space="preserve">. </w:t>
      </w:r>
      <w:r w:rsidR="00436F5B" w:rsidRPr="006E7516">
        <w:rPr>
          <w:rFonts w:ascii="Times New Roman" w:hAnsi="Times New Roman"/>
          <w:color w:val="292526"/>
          <w:sz w:val="24"/>
          <w:szCs w:val="24"/>
          <w:lang w:val="en-US"/>
        </w:rPr>
        <w:t>P</w:t>
      </w:r>
      <w:r w:rsidR="00B90594" w:rsidRPr="006E7516">
        <w:rPr>
          <w:rFonts w:ascii="Times New Roman" w:hAnsi="Times New Roman"/>
          <w:color w:val="292526"/>
          <w:sz w:val="24"/>
          <w:szCs w:val="24"/>
          <w:lang w:val="en-US"/>
        </w:rPr>
        <w:t xml:space="preserve">upils </w:t>
      </w:r>
      <w:r w:rsidRPr="006E7516">
        <w:rPr>
          <w:rFonts w:ascii="Times New Roman" w:hAnsi="Times New Roman"/>
          <w:color w:val="292526"/>
          <w:sz w:val="24"/>
          <w:szCs w:val="24"/>
          <w:lang w:val="en-US"/>
        </w:rPr>
        <w:t>are shown how to keep a ‘triggers diary’ to identify what it was about the victim</w:t>
      </w:r>
      <w:r w:rsidR="00804693" w:rsidRPr="006E7516">
        <w:rPr>
          <w:rFonts w:ascii="Times New Roman" w:hAnsi="Times New Roman"/>
          <w:color w:val="292526"/>
          <w:sz w:val="24"/>
          <w:szCs w:val="24"/>
          <w:lang w:val="en-US"/>
        </w:rPr>
        <w:t xml:space="preserve"> and/or the peer group</w:t>
      </w:r>
      <w:r w:rsidR="007C3445" w:rsidRPr="006E7516">
        <w:rPr>
          <w:rFonts w:ascii="Times New Roman" w:hAnsi="Times New Roman"/>
          <w:color w:val="292526"/>
          <w:sz w:val="24"/>
          <w:szCs w:val="24"/>
          <w:lang w:val="en-US"/>
        </w:rPr>
        <w:t xml:space="preserve"> that prompted </w:t>
      </w:r>
      <w:r w:rsidR="00436F5B" w:rsidRPr="006E7516">
        <w:rPr>
          <w:rFonts w:ascii="Times New Roman" w:hAnsi="Times New Roman"/>
          <w:color w:val="292526"/>
          <w:sz w:val="24"/>
          <w:szCs w:val="24"/>
          <w:lang w:val="en-US"/>
        </w:rPr>
        <w:t xml:space="preserve">bullying and bullying supporting </w:t>
      </w:r>
      <w:r w:rsidR="007C3445" w:rsidRPr="006E7516">
        <w:rPr>
          <w:rFonts w:ascii="Times New Roman" w:hAnsi="Times New Roman"/>
          <w:color w:val="292526"/>
          <w:sz w:val="24"/>
          <w:szCs w:val="24"/>
          <w:lang w:val="en-US"/>
        </w:rPr>
        <w:t>behavior</w:t>
      </w:r>
      <w:r w:rsidRPr="006E7516">
        <w:rPr>
          <w:rFonts w:ascii="Times New Roman" w:hAnsi="Times New Roman"/>
          <w:color w:val="292526"/>
          <w:sz w:val="24"/>
          <w:szCs w:val="24"/>
          <w:lang w:val="en-US"/>
        </w:rPr>
        <w:t xml:space="preserve">. </w:t>
      </w:r>
      <w:r w:rsidR="00804693" w:rsidRPr="006E7516">
        <w:rPr>
          <w:rFonts w:ascii="Times New Roman" w:hAnsi="Times New Roman"/>
          <w:color w:val="292526"/>
          <w:sz w:val="24"/>
          <w:szCs w:val="24"/>
          <w:lang w:val="en-US"/>
        </w:rPr>
        <w:t xml:space="preserve">They </w:t>
      </w:r>
      <w:r w:rsidRPr="006E7516">
        <w:rPr>
          <w:rFonts w:ascii="Times New Roman" w:hAnsi="Times New Roman"/>
          <w:color w:val="292526"/>
          <w:sz w:val="24"/>
          <w:szCs w:val="24"/>
          <w:lang w:val="en-US"/>
        </w:rPr>
        <w:t>are helped to identify the</w:t>
      </w:r>
      <w:r w:rsidR="009D5C95" w:rsidRPr="006E7516">
        <w:rPr>
          <w:rFonts w:ascii="Times New Roman" w:hAnsi="Times New Roman"/>
          <w:color w:val="292526"/>
          <w:sz w:val="24"/>
          <w:szCs w:val="24"/>
          <w:lang w:val="en-US"/>
        </w:rPr>
        <w:t>ir</w:t>
      </w:r>
      <w:r w:rsidRPr="006E7516">
        <w:rPr>
          <w:rFonts w:ascii="Times New Roman" w:hAnsi="Times New Roman"/>
          <w:color w:val="292526"/>
          <w:sz w:val="24"/>
          <w:szCs w:val="24"/>
          <w:lang w:val="en-US"/>
        </w:rPr>
        <w:t xml:space="preserve"> current associated patterns of thoughts</w:t>
      </w:r>
      <w:r w:rsidR="009D5C95" w:rsidRPr="006E7516">
        <w:rPr>
          <w:rFonts w:ascii="Times New Roman" w:hAnsi="Times New Roman"/>
          <w:color w:val="292526"/>
          <w:sz w:val="24"/>
          <w:szCs w:val="24"/>
          <w:lang w:val="en-US"/>
        </w:rPr>
        <w:t>, the feelings and emotions that these lead to, the behaviors that follow from these inner proce</w:t>
      </w:r>
      <w:r w:rsidR="00436F5B" w:rsidRPr="006E7516">
        <w:rPr>
          <w:rFonts w:ascii="Times New Roman" w:hAnsi="Times New Roman"/>
          <w:color w:val="292526"/>
          <w:sz w:val="24"/>
          <w:szCs w:val="24"/>
          <w:lang w:val="en-US"/>
        </w:rPr>
        <w:t>sses, and to un</w:t>
      </w:r>
      <w:r w:rsidR="00804693" w:rsidRPr="006E7516">
        <w:rPr>
          <w:rFonts w:ascii="Times New Roman" w:hAnsi="Times New Roman"/>
          <w:color w:val="292526"/>
          <w:sz w:val="24"/>
          <w:szCs w:val="24"/>
          <w:lang w:val="en-US"/>
        </w:rPr>
        <w:t>derstand how all of those things</w:t>
      </w:r>
      <w:r w:rsidR="009D5C95" w:rsidRPr="006E7516">
        <w:rPr>
          <w:rFonts w:ascii="Times New Roman" w:hAnsi="Times New Roman"/>
          <w:color w:val="292526"/>
          <w:sz w:val="24"/>
          <w:szCs w:val="24"/>
          <w:lang w:val="en-US"/>
        </w:rPr>
        <w:t xml:space="preserve"> impact on subsequent overt behavior</w:t>
      </w:r>
      <w:r w:rsidR="00864513" w:rsidRPr="006E7516">
        <w:rPr>
          <w:rFonts w:ascii="Times New Roman" w:hAnsi="Times New Roman"/>
          <w:color w:val="292526"/>
          <w:sz w:val="24"/>
          <w:szCs w:val="24"/>
          <w:lang w:val="en-US"/>
        </w:rPr>
        <w:t xml:space="preserve"> and the personal consequences it brings about</w:t>
      </w:r>
      <w:r w:rsidR="009D5C95" w:rsidRPr="006E7516">
        <w:rPr>
          <w:rFonts w:ascii="Times New Roman" w:hAnsi="Times New Roman"/>
          <w:color w:val="292526"/>
          <w:sz w:val="24"/>
          <w:szCs w:val="24"/>
          <w:lang w:val="en-US"/>
        </w:rPr>
        <w:t xml:space="preserve">. </w:t>
      </w:r>
      <w:r w:rsidR="002D1D55" w:rsidRPr="006E7516">
        <w:rPr>
          <w:rFonts w:ascii="Times New Roman" w:hAnsi="Times New Roman"/>
          <w:color w:val="292526"/>
          <w:sz w:val="24"/>
          <w:szCs w:val="24"/>
          <w:lang w:val="en-US"/>
        </w:rPr>
        <w:t>The in-service workshop</w:t>
      </w:r>
      <w:r w:rsidR="009D5C95" w:rsidRPr="006E7516">
        <w:rPr>
          <w:rFonts w:ascii="Times New Roman" w:hAnsi="Times New Roman"/>
          <w:color w:val="292526"/>
          <w:sz w:val="24"/>
          <w:szCs w:val="24"/>
          <w:lang w:val="en-US"/>
        </w:rPr>
        <w:t xml:space="preserve"> </w:t>
      </w:r>
      <w:r w:rsidR="002D1D55" w:rsidRPr="006E7516">
        <w:rPr>
          <w:rFonts w:ascii="Times New Roman" w:hAnsi="Times New Roman"/>
          <w:color w:val="292526"/>
          <w:sz w:val="24"/>
          <w:szCs w:val="24"/>
          <w:lang w:val="en-US"/>
        </w:rPr>
        <w:t xml:space="preserve">showed </w:t>
      </w:r>
      <w:r w:rsidR="009D5C95" w:rsidRPr="006E7516">
        <w:rPr>
          <w:rFonts w:ascii="Times New Roman" w:hAnsi="Times New Roman"/>
          <w:color w:val="292526"/>
          <w:sz w:val="24"/>
          <w:szCs w:val="24"/>
          <w:lang w:val="en-US"/>
        </w:rPr>
        <w:t xml:space="preserve">teachers </w:t>
      </w:r>
      <w:r w:rsidR="002D1D55" w:rsidRPr="006E7516">
        <w:rPr>
          <w:rFonts w:ascii="Times New Roman" w:hAnsi="Times New Roman"/>
          <w:color w:val="292526"/>
          <w:sz w:val="24"/>
          <w:szCs w:val="24"/>
          <w:lang w:val="en-US"/>
        </w:rPr>
        <w:t xml:space="preserve">how to </w:t>
      </w:r>
      <w:r w:rsidR="009D5C95" w:rsidRPr="006E7516">
        <w:rPr>
          <w:rFonts w:ascii="Times New Roman" w:hAnsi="Times New Roman"/>
          <w:color w:val="292526"/>
          <w:sz w:val="24"/>
          <w:szCs w:val="24"/>
          <w:lang w:val="en-US"/>
        </w:rPr>
        <w:t>equip pupils</w:t>
      </w:r>
      <w:r w:rsidR="0052174B" w:rsidRPr="006E7516">
        <w:rPr>
          <w:rFonts w:ascii="Times New Roman" w:hAnsi="Times New Roman"/>
          <w:color w:val="292526"/>
          <w:sz w:val="24"/>
          <w:szCs w:val="24"/>
          <w:lang w:val="en-US"/>
        </w:rPr>
        <w:t xml:space="preserve"> at risk of bullying others or supporting the actions of bullies</w:t>
      </w:r>
      <w:r w:rsidR="009D5C95" w:rsidRPr="006E7516">
        <w:rPr>
          <w:rFonts w:ascii="Times New Roman" w:hAnsi="Times New Roman"/>
          <w:color w:val="292526"/>
          <w:sz w:val="24"/>
          <w:szCs w:val="24"/>
          <w:lang w:val="en-US"/>
        </w:rPr>
        <w:t xml:space="preserve"> with the skill</w:t>
      </w:r>
      <w:r w:rsidR="00F62549" w:rsidRPr="006E7516">
        <w:rPr>
          <w:rFonts w:ascii="Times New Roman" w:hAnsi="Times New Roman"/>
          <w:color w:val="292526"/>
          <w:sz w:val="24"/>
          <w:szCs w:val="24"/>
          <w:lang w:val="en-US"/>
        </w:rPr>
        <w:t>s</w:t>
      </w:r>
      <w:r w:rsidR="009D5C95" w:rsidRPr="006E7516">
        <w:rPr>
          <w:rFonts w:ascii="Times New Roman" w:hAnsi="Times New Roman"/>
          <w:color w:val="292526"/>
          <w:sz w:val="24"/>
          <w:szCs w:val="24"/>
          <w:lang w:val="en-US"/>
        </w:rPr>
        <w:t xml:space="preserve"> to generate more helpful alternatives</w:t>
      </w:r>
      <w:r w:rsidR="00864513" w:rsidRPr="006E7516">
        <w:rPr>
          <w:rFonts w:ascii="Times New Roman" w:hAnsi="Times New Roman"/>
          <w:color w:val="292526"/>
          <w:sz w:val="24"/>
          <w:szCs w:val="24"/>
          <w:lang w:val="en-US"/>
        </w:rPr>
        <w:t xml:space="preserve"> at every stage</w:t>
      </w:r>
      <w:r w:rsidR="009D5C95" w:rsidRPr="006E7516">
        <w:rPr>
          <w:rFonts w:ascii="Times New Roman" w:hAnsi="Times New Roman"/>
          <w:color w:val="292526"/>
          <w:sz w:val="24"/>
          <w:szCs w:val="24"/>
          <w:lang w:val="en-US"/>
        </w:rPr>
        <w:t xml:space="preserve">. </w:t>
      </w:r>
      <w:r w:rsidR="007418D8" w:rsidRPr="006E7516">
        <w:rPr>
          <w:rFonts w:ascii="Times New Roman" w:hAnsi="Times New Roman"/>
          <w:color w:val="292526"/>
          <w:sz w:val="24"/>
          <w:szCs w:val="24"/>
          <w:lang w:val="en-US"/>
        </w:rPr>
        <w:t>For instance, several exercises teach pupils</w:t>
      </w:r>
      <w:r w:rsidR="00864513" w:rsidRPr="006E7516">
        <w:rPr>
          <w:rFonts w:ascii="Times New Roman" w:hAnsi="Times New Roman"/>
          <w:color w:val="292526"/>
          <w:sz w:val="24"/>
          <w:szCs w:val="24"/>
          <w:lang w:val="en-US"/>
        </w:rPr>
        <w:t xml:space="preserve"> how</w:t>
      </w:r>
      <w:r w:rsidR="007418D8" w:rsidRPr="006E7516">
        <w:rPr>
          <w:rFonts w:ascii="Times New Roman" w:hAnsi="Times New Roman"/>
          <w:color w:val="292526"/>
          <w:sz w:val="24"/>
          <w:szCs w:val="24"/>
          <w:lang w:val="en-US"/>
        </w:rPr>
        <w:t xml:space="preserve"> to draw a distinction between ‘helpful’ and ‘unhelpful’ thoughts.</w:t>
      </w:r>
      <w:r w:rsidR="00864513" w:rsidRPr="006E7516">
        <w:rPr>
          <w:rFonts w:ascii="Times New Roman" w:hAnsi="Times New Roman"/>
          <w:color w:val="292526"/>
          <w:sz w:val="24"/>
          <w:szCs w:val="24"/>
          <w:lang w:val="en-US"/>
        </w:rPr>
        <w:t xml:space="preserve"> </w:t>
      </w:r>
      <w:r w:rsidR="002D1D55" w:rsidRPr="006E7516">
        <w:rPr>
          <w:rFonts w:ascii="Times New Roman" w:hAnsi="Times New Roman"/>
          <w:color w:val="292526"/>
          <w:sz w:val="24"/>
          <w:szCs w:val="24"/>
          <w:lang w:val="en-US"/>
        </w:rPr>
        <w:t xml:space="preserve">Workshop attendees were </w:t>
      </w:r>
      <w:r w:rsidR="00F62549" w:rsidRPr="006E7516">
        <w:rPr>
          <w:rFonts w:ascii="Times New Roman" w:hAnsi="Times New Roman"/>
          <w:color w:val="292526"/>
          <w:sz w:val="24"/>
          <w:szCs w:val="24"/>
          <w:lang w:val="en-US"/>
        </w:rPr>
        <w:t>provided with examples of ‘high profile’ cases that illustrate the principles, and encouraged to look for their own examples once they start</w:t>
      </w:r>
      <w:r w:rsidR="00F9493A" w:rsidRPr="006E7516">
        <w:rPr>
          <w:rFonts w:ascii="Times New Roman" w:hAnsi="Times New Roman"/>
          <w:color w:val="292526"/>
          <w:sz w:val="24"/>
          <w:szCs w:val="24"/>
          <w:lang w:val="en-US"/>
        </w:rPr>
        <w:t>ed</w:t>
      </w:r>
      <w:r w:rsidR="00F62549" w:rsidRPr="006E7516">
        <w:rPr>
          <w:rFonts w:ascii="Times New Roman" w:hAnsi="Times New Roman"/>
          <w:color w:val="292526"/>
          <w:sz w:val="24"/>
          <w:szCs w:val="24"/>
          <w:lang w:val="en-US"/>
        </w:rPr>
        <w:t xml:space="preserve"> to implement I DECIDE. For example, many boys and girls in the UK are keen football supporters, and the training used cases where footballers were sent off </w:t>
      </w:r>
      <w:r w:rsidR="002D1D55" w:rsidRPr="006E7516">
        <w:rPr>
          <w:rFonts w:ascii="Times New Roman" w:hAnsi="Times New Roman"/>
          <w:color w:val="292526"/>
          <w:sz w:val="24"/>
          <w:szCs w:val="24"/>
          <w:lang w:val="en-US"/>
        </w:rPr>
        <w:t xml:space="preserve">(negative consequence) </w:t>
      </w:r>
      <w:r w:rsidR="00F62549" w:rsidRPr="006E7516">
        <w:rPr>
          <w:rFonts w:ascii="Times New Roman" w:hAnsi="Times New Roman"/>
          <w:color w:val="292526"/>
          <w:sz w:val="24"/>
          <w:szCs w:val="24"/>
          <w:lang w:val="en-US"/>
        </w:rPr>
        <w:t xml:space="preserve">because they responded to </w:t>
      </w:r>
      <w:r w:rsidR="0052174B" w:rsidRPr="006E7516">
        <w:rPr>
          <w:rFonts w:ascii="Times New Roman" w:hAnsi="Times New Roman"/>
          <w:color w:val="292526"/>
          <w:sz w:val="24"/>
          <w:szCs w:val="24"/>
          <w:lang w:val="en-US"/>
        </w:rPr>
        <w:t xml:space="preserve">real or imagined </w:t>
      </w:r>
      <w:r w:rsidR="00F62549" w:rsidRPr="006E7516">
        <w:rPr>
          <w:rFonts w:ascii="Times New Roman" w:hAnsi="Times New Roman"/>
          <w:color w:val="292526"/>
          <w:sz w:val="24"/>
          <w:szCs w:val="24"/>
          <w:lang w:val="en-US"/>
        </w:rPr>
        <w:t xml:space="preserve">provocations from members of the opposing team with ‘unhelpful’ thoughts and feelings, </w:t>
      </w:r>
      <w:r w:rsidR="002D1D55" w:rsidRPr="006E7516">
        <w:rPr>
          <w:rFonts w:ascii="Times New Roman" w:hAnsi="Times New Roman"/>
          <w:color w:val="292526"/>
          <w:sz w:val="24"/>
          <w:szCs w:val="24"/>
          <w:lang w:val="en-US"/>
        </w:rPr>
        <w:t xml:space="preserve">and </w:t>
      </w:r>
      <w:r w:rsidR="00F62549" w:rsidRPr="006E7516">
        <w:rPr>
          <w:rFonts w:ascii="Times New Roman" w:hAnsi="Times New Roman"/>
          <w:color w:val="292526"/>
          <w:sz w:val="24"/>
          <w:szCs w:val="24"/>
          <w:lang w:val="en-US"/>
        </w:rPr>
        <w:t xml:space="preserve">unacceptable </w:t>
      </w:r>
      <w:r w:rsidR="002D1D55" w:rsidRPr="006E7516">
        <w:rPr>
          <w:rFonts w:ascii="Times New Roman" w:hAnsi="Times New Roman"/>
          <w:color w:val="292526"/>
          <w:sz w:val="24"/>
          <w:szCs w:val="24"/>
          <w:lang w:val="en-US"/>
        </w:rPr>
        <w:t>behavior</w:t>
      </w:r>
      <w:r w:rsidR="00F62549" w:rsidRPr="006E7516">
        <w:rPr>
          <w:rFonts w:ascii="Times New Roman" w:hAnsi="Times New Roman"/>
          <w:color w:val="292526"/>
          <w:sz w:val="24"/>
          <w:szCs w:val="24"/>
          <w:lang w:val="en-US"/>
        </w:rPr>
        <w:t>.</w:t>
      </w:r>
    </w:p>
    <w:p w:rsidR="000B201F" w:rsidRPr="006E7516" w:rsidRDefault="000B201F" w:rsidP="000B201F">
      <w:pPr>
        <w:autoSpaceDE w:val="0"/>
        <w:autoSpaceDN w:val="0"/>
        <w:adjustRightInd w:val="0"/>
        <w:spacing w:after="0" w:line="480" w:lineRule="auto"/>
        <w:ind w:firstLine="284"/>
        <w:rPr>
          <w:rFonts w:ascii="Times New Roman" w:hAnsi="Times New Roman"/>
          <w:sz w:val="24"/>
          <w:szCs w:val="24"/>
          <w:lang w:val="en-US" w:eastAsia="en-GB"/>
        </w:rPr>
      </w:pPr>
      <w:r w:rsidRPr="006E7516">
        <w:rPr>
          <w:rFonts w:ascii="Times New Roman" w:hAnsi="Times New Roman"/>
          <w:color w:val="292526"/>
          <w:sz w:val="24"/>
          <w:szCs w:val="24"/>
          <w:lang w:val="en-US"/>
        </w:rPr>
        <w:t>In this study, I DECIDE training was presented as being especially relevant for use as a targeted preventive intervention for children identified as being involved in, or at risk of, bullying, but it was also noted that it could be utilized as a universal intervention with all children in a group since studies have shown that many children will engage in bullying at some point in their school careers (</w:t>
      </w:r>
      <w:proofErr w:type="spellStart"/>
      <w:r w:rsidRPr="006E7516">
        <w:rPr>
          <w:rFonts w:ascii="Times New Roman" w:hAnsi="Times New Roman"/>
          <w:color w:val="292526"/>
          <w:sz w:val="24"/>
          <w:szCs w:val="24"/>
          <w:lang w:val="en-US"/>
        </w:rPr>
        <w:t>Olweus</w:t>
      </w:r>
      <w:proofErr w:type="spellEnd"/>
      <w:r w:rsidRPr="006E7516">
        <w:rPr>
          <w:rFonts w:ascii="Times New Roman" w:hAnsi="Times New Roman"/>
          <w:color w:val="292526"/>
          <w:sz w:val="24"/>
          <w:szCs w:val="24"/>
          <w:lang w:val="en-US"/>
        </w:rPr>
        <w:t>, 1993, Rose et al, 2009).</w:t>
      </w:r>
    </w:p>
    <w:p w:rsidR="00630B11" w:rsidRPr="006E7516" w:rsidRDefault="00864513" w:rsidP="009903DA">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 xml:space="preserve">The </w:t>
      </w:r>
      <w:r w:rsidR="002D1D55" w:rsidRPr="006E7516">
        <w:rPr>
          <w:rFonts w:ascii="Times New Roman" w:hAnsi="Times New Roman"/>
          <w:color w:val="292526"/>
          <w:sz w:val="24"/>
          <w:szCs w:val="24"/>
          <w:lang w:val="en-US"/>
        </w:rPr>
        <w:t>workshop made</w:t>
      </w:r>
      <w:r w:rsidRPr="006E7516">
        <w:rPr>
          <w:rFonts w:ascii="Times New Roman" w:hAnsi="Times New Roman"/>
          <w:color w:val="292526"/>
          <w:sz w:val="24"/>
          <w:szCs w:val="24"/>
          <w:lang w:val="en-US"/>
        </w:rPr>
        <w:t xml:space="preserve"> it clear to teachers that they should not come up with the </w:t>
      </w:r>
      <w:r w:rsidR="002D1D55" w:rsidRPr="006E7516">
        <w:rPr>
          <w:rFonts w:ascii="Times New Roman" w:hAnsi="Times New Roman"/>
          <w:color w:val="292526"/>
          <w:sz w:val="24"/>
          <w:szCs w:val="24"/>
          <w:lang w:val="en-US"/>
        </w:rPr>
        <w:t xml:space="preserve">more helpful </w:t>
      </w:r>
      <w:r w:rsidRPr="006E7516">
        <w:rPr>
          <w:rFonts w:ascii="Times New Roman" w:hAnsi="Times New Roman"/>
          <w:color w:val="292526"/>
          <w:sz w:val="24"/>
          <w:szCs w:val="24"/>
          <w:lang w:val="en-US"/>
        </w:rPr>
        <w:t>alternatives but rather support pupils in the process of arriving at their own. At the end of the program</w:t>
      </w:r>
      <w:r w:rsidR="00F9493A" w:rsidRPr="006E7516">
        <w:rPr>
          <w:rFonts w:ascii="Times New Roman" w:hAnsi="Times New Roman"/>
          <w:color w:val="292526"/>
          <w:sz w:val="24"/>
          <w:szCs w:val="24"/>
          <w:lang w:val="en-US"/>
        </w:rPr>
        <w:t xml:space="preserve">, teachers </w:t>
      </w:r>
      <w:r w:rsidR="00436F5B" w:rsidRPr="006E7516">
        <w:rPr>
          <w:rFonts w:ascii="Times New Roman" w:hAnsi="Times New Roman"/>
          <w:color w:val="292526"/>
          <w:sz w:val="24"/>
          <w:szCs w:val="24"/>
          <w:lang w:val="en-US"/>
        </w:rPr>
        <w:t>enable</w:t>
      </w:r>
      <w:r w:rsidRPr="006E7516">
        <w:rPr>
          <w:rFonts w:ascii="Times New Roman" w:hAnsi="Times New Roman"/>
          <w:color w:val="292526"/>
          <w:sz w:val="24"/>
          <w:szCs w:val="24"/>
          <w:lang w:val="en-US"/>
        </w:rPr>
        <w:t xml:space="preserve"> pupils to construct ‘contrast</w:t>
      </w:r>
      <w:r w:rsidR="00436F5B" w:rsidRPr="006E7516">
        <w:rPr>
          <w:rFonts w:ascii="Times New Roman" w:hAnsi="Times New Roman"/>
          <w:color w:val="292526"/>
          <w:sz w:val="24"/>
          <w:szCs w:val="24"/>
          <w:lang w:val="en-US"/>
        </w:rPr>
        <w:t>ing self-portraits’ of the ‘old and new me’</w:t>
      </w:r>
      <w:r w:rsidRPr="006E7516">
        <w:rPr>
          <w:rFonts w:ascii="Times New Roman" w:hAnsi="Times New Roman"/>
          <w:color w:val="292526"/>
          <w:sz w:val="24"/>
          <w:szCs w:val="24"/>
          <w:lang w:val="en-US"/>
        </w:rPr>
        <w:t xml:space="preserve">. </w:t>
      </w:r>
    </w:p>
    <w:p w:rsidR="00C1539F" w:rsidRPr="006E7516" w:rsidRDefault="00C1539F" w:rsidP="009903DA">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The different durations of training all addressed the same ‘basic</w:t>
      </w:r>
      <w:r w:rsidR="00C47F6F" w:rsidRPr="006E7516">
        <w:rPr>
          <w:rFonts w:ascii="Times New Roman" w:hAnsi="Times New Roman"/>
          <w:color w:val="292526"/>
          <w:sz w:val="24"/>
          <w:szCs w:val="24"/>
          <w:lang w:val="en-US"/>
        </w:rPr>
        <w:t xml:space="preserve"> steps</w:t>
      </w:r>
      <w:r w:rsidRPr="006E7516">
        <w:rPr>
          <w:rFonts w:ascii="Times New Roman" w:hAnsi="Times New Roman"/>
          <w:color w:val="292526"/>
          <w:sz w:val="24"/>
          <w:szCs w:val="24"/>
          <w:lang w:val="en-US"/>
        </w:rPr>
        <w:t xml:space="preserve">’ </w:t>
      </w:r>
      <w:r w:rsidR="001B0FD4" w:rsidRPr="006E7516">
        <w:rPr>
          <w:rFonts w:ascii="Times New Roman" w:hAnsi="Times New Roman"/>
          <w:color w:val="292526"/>
          <w:sz w:val="24"/>
          <w:szCs w:val="24"/>
          <w:lang w:val="en-US"/>
        </w:rPr>
        <w:t xml:space="preserve">covered </w:t>
      </w:r>
      <w:r w:rsidR="00C47F6F" w:rsidRPr="006E7516">
        <w:rPr>
          <w:rFonts w:ascii="Times New Roman" w:hAnsi="Times New Roman"/>
          <w:color w:val="292526"/>
          <w:sz w:val="24"/>
          <w:szCs w:val="24"/>
          <w:lang w:val="en-US"/>
        </w:rPr>
        <w:t xml:space="preserve">in </w:t>
      </w:r>
      <w:r w:rsidR="00C47F6F" w:rsidRPr="006E7516">
        <w:rPr>
          <w:rFonts w:ascii="Times New Roman" w:hAnsi="Times New Roman"/>
          <w:i/>
          <w:color w:val="292526"/>
          <w:sz w:val="24"/>
          <w:szCs w:val="24"/>
          <w:lang w:val="en-US"/>
        </w:rPr>
        <w:t>I DECIDE</w:t>
      </w:r>
      <w:r w:rsidRPr="006E7516">
        <w:rPr>
          <w:rFonts w:ascii="Times New Roman" w:hAnsi="Times New Roman"/>
          <w:color w:val="292526"/>
          <w:sz w:val="24"/>
          <w:szCs w:val="24"/>
          <w:lang w:val="en-US"/>
        </w:rPr>
        <w:t>, namely the triggers, thoughts, feelings, beh</w:t>
      </w:r>
      <w:r w:rsidR="00C47F6F" w:rsidRPr="006E7516">
        <w:rPr>
          <w:rFonts w:ascii="Times New Roman" w:hAnsi="Times New Roman"/>
          <w:color w:val="292526"/>
          <w:sz w:val="24"/>
          <w:szCs w:val="24"/>
          <w:lang w:val="en-US"/>
        </w:rPr>
        <w:t xml:space="preserve">avior and consequences that could be relevant to bullying. What differed was the variety of exercises that were </w:t>
      </w:r>
      <w:r w:rsidR="00884CD3" w:rsidRPr="006E7516">
        <w:rPr>
          <w:rFonts w:ascii="Times New Roman" w:hAnsi="Times New Roman"/>
          <w:color w:val="292526"/>
          <w:sz w:val="24"/>
          <w:szCs w:val="24"/>
          <w:lang w:val="en-US"/>
        </w:rPr>
        <w:t>taught</w:t>
      </w:r>
      <w:r w:rsidR="00C47F6F" w:rsidRPr="006E7516">
        <w:rPr>
          <w:rFonts w:ascii="Times New Roman" w:hAnsi="Times New Roman"/>
          <w:color w:val="292526"/>
          <w:sz w:val="24"/>
          <w:szCs w:val="24"/>
          <w:lang w:val="en-US"/>
        </w:rPr>
        <w:t xml:space="preserve"> to the teachers (longer durations considered more alternative ways to work on each ‘step’) and the amount of time available to try them out with each other and discuss them with the group and the tutor. </w:t>
      </w:r>
      <w:r w:rsidR="0088119F" w:rsidRPr="006E7516">
        <w:rPr>
          <w:rFonts w:ascii="Times New Roman" w:hAnsi="Times New Roman"/>
          <w:color w:val="292526"/>
          <w:sz w:val="24"/>
          <w:szCs w:val="24"/>
          <w:lang w:val="en-US"/>
        </w:rPr>
        <w:t xml:space="preserve">For example, longer durations allowed more time for  teachers to reflect on why an activity may not be well-received by pupils, and to discuss how to overcome those problems, something that was done only very briefly in the half day format. </w:t>
      </w:r>
      <w:r w:rsidR="00E8095B" w:rsidRPr="00973C28">
        <w:rPr>
          <w:rFonts w:ascii="Times New Roman" w:hAnsi="Times New Roman"/>
          <w:color w:val="292526"/>
          <w:sz w:val="24"/>
          <w:szCs w:val="24"/>
          <w:lang w:val="en-US"/>
        </w:rPr>
        <w:t>Similarly</w:t>
      </w:r>
      <w:r w:rsidR="00055DF0" w:rsidRPr="00973C28">
        <w:rPr>
          <w:rFonts w:ascii="Times New Roman" w:hAnsi="Times New Roman"/>
          <w:color w:val="292526"/>
          <w:sz w:val="24"/>
          <w:szCs w:val="24"/>
          <w:lang w:val="en-US"/>
        </w:rPr>
        <w:t>, with increasing training</w:t>
      </w:r>
      <w:r w:rsidR="00DB3F0D" w:rsidRPr="00973C28">
        <w:rPr>
          <w:rFonts w:ascii="Times New Roman" w:hAnsi="Times New Roman"/>
          <w:color w:val="292526"/>
          <w:sz w:val="24"/>
          <w:szCs w:val="24"/>
          <w:lang w:val="en-US"/>
        </w:rPr>
        <w:t xml:space="preserve"> durations</w:t>
      </w:r>
      <w:r w:rsidR="00055DF0" w:rsidRPr="00973C28">
        <w:rPr>
          <w:rFonts w:ascii="Times New Roman" w:hAnsi="Times New Roman"/>
          <w:color w:val="292526"/>
          <w:sz w:val="24"/>
          <w:szCs w:val="24"/>
          <w:lang w:val="en-US"/>
        </w:rPr>
        <w:t xml:space="preserve">, attendees had more time to reflect on </w:t>
      </w:r>
      <w:r w:rsidR="003D2CA8" w:rsidRPr="00973C28">
        <w:rPr>
          <w:rFonts w:ascii="Times New Roman" w:hAnsi="Times New Roman"/>
          <w:color w:val="292526"/>
          <w:sz w:val="24"/>
          <w:szCs w:val="24"/>
          <w:lang w:val="en-US"/>
        </w:rPr>
        <w:t>the ideas and concepts presented. For example, i</w:t>
      </w:r>
      <w:r w:rsidR="00E8095B" w:rsidRPr="00973C28">
        <w:rPr>
          <w:rFonts w:ascii="Times New Roman" w:hAnsi="Times New Roman"/>
          <w:color w:val="292526"/>
          <w:sz w:val="24"/>
          <w:szCs w:val="24"/>
          <w:lang w:val="en-US"/>
        </w:rPr>
        <w:t>n the half-day workshop</w:t>
      </w:r>
      <w:r w:rsidR="00DB3F0D" w:rsidRPr="00973C28">
        <w:rPr>
          <w:rFonts w:ascii="Times New Roman" w:hAnsi="Times New Roman"/>
          <w:color w:val="292526"/>
          <w:sz w:val="24"/>
          <w:szCs w:val="24"/>
          <w:lang w:val="en-US"/>
        </w:rPr>
        <w:t>,</w:t>
      </w:r>
      <w:r w:rsidR="00E8095B" w:rsidRPr="00973C28">
        <w:rPr>
          <w:rFonts w:ascii="Times New Roman" w:hAnsi="Times New Roman"/>
          <w:color w:val="292526"/>
          <w:sz w:val="24"/>
          <w:szCs w:val="24"/>
          <w:lang w:val="en-US"/>
        </w:rPr>
        <w:t xml:space="preserve"> </w:t>
      </w:r>
      <w:r w:rsidR="003D2CA8" w:rsidRPr="00973C28">
        <w:rPr>
          <w:rFonts w:ascii="Times New Roman" w:hAnsi="Times New Roman"/>
          <w:color w:val="292526"/>
          <w:sz w:val="24"/>
          <w:szCs w:val="24"/>
          <w:lang w:val="en-US"/>
        </w:rPr>
        <w:t xml:space="preserve">hostile attribution bias </w:t>
      </w:r>
      <w:r w:rsidR="00E8095B" w:rsidRPr="00973C28">
        <w:rPr>
          <w:rFonts w:ascii="Times New Roman" w:hAnsi="Times New Roman"/>
          <w:color w:val="292526"/>
          <w:sz w:val="24"/>
          <w:szCs w:val="24"/>
          <w:lang w:val="en-US"/>
        </w:rPr>
        <w:t>was explained to them, a brief case study was described, and about five minutes was provided for discussion with a partner about examples of their own pupils exhibiting it. In the three day workshop, all of these things were augmented by opportunities for attendees to</w:t>
      </w:r>
      <w:r w:rsidR="003D2CA8" w:rsidRPr="00973C28">
        <w:rPr>
          <w:rFonts w:ascii="Times New Roman" w:hAnsi="Times New Roman"/>
          <w:color w:val="292526"/>
          <w:sz w:val="24"/>
          <w:szCs w:val="24"/>
          <w:lang w:val="en-US"/>
        </w:rPr>
        <w:t xml:space="preserve"> </w:t>
      </w:r>
      <w:r w:rsidR="00E8095B" w:rsidRPr="00973C28">
        <w:rPr>
          <w:rFonts w:ascii="Times New Roman" w:hAnsi="Times New Roman"/>
          <w:color w:val="292526"/>
          <w:sz w:val="24"/>
          <w:szCs w:val="24"/>
          <w:lang w:val="en-US"/>
        </w:rPr>
        <w:t xml:space="preserve">reflect </w:t>
      </w:r>
      <w:r w:rsidR="003D2CA8" w:rsidRPr="00973C28">
        <w:rPr>
          <w:rFonts w:ascii="Times New Roman" w:hAnsi="Times New Roman"/>
          <w:color w:val="292526"/>
          <w:sz w:val="24"/>
          <w:szCs w:val="24"/>
          <w:lang w:val="en-US"/>
        </w:rPr>
        <w:t xml:space="preserve">more personally </w:t>
      </w:r>
      <w:r w:rsidR="00E8095B" w:rsidRPr="00973C28">
        <w:rPr>
          <w:rFonts w:ascii="Times New Roman" w:hAnsi="Times New Roman"/>
          <w:color w:val="292526"/>
          <w:sz w:val="24"/>
          <w:szCs w:val="24"/>
          <w:lang w:val="en-US"/>
        </w:rPr>
        <w:t>on situations where they or a colleague had</w:t>
      </w:r>
      <w:r w:rsidR="003D2CA8" w:rsidRPr="00973C28">
        <w:rPr>
          <w:rFonts w:ascii="Times New Roman" w:hAnsi="Times New Roman"/>
          <w:color w:val="292526"/>
          <w:sz w:val="24"/>
          <w:szCs w:val="24"/>
          <w:lang w:val="en-US"/>
        </w:rPr>
        <w:t xml:space="preserve"> exhibited such bias. </w:t>
      </w:r>
      <w:r w:rsidR="00DD3E68" w:rsidRPr="006E7516">
        <w:rPr>
          <w:rFonts w:ascii="Times New Roman" w:hAnsi="Times New Roman"/>
          <w:color w:val="292526"/>
          <w:sz w:val="24"/>
          <w:szCs w:val="24"/>
          <w:lang w:val="en-US"/>
        </w:rPr>
        <w:t>Thus,</w:t>
      </w:r>
      <w:r w:rsidR="0088119F" w:rsidRPr="006E7516">
        <w:rPr>
          <w:rFonts w:ascii="Times New Roman" w:hAnsi="Times New Roman"/>
          <w:color w:val="292526"/>
          <w:sz w:val="24"/>
          <w:szCs w:val="24"/>
          <w:lang w:val="en-US"/>
        </w:rPr>
        <w:t xml:space="preserve"> while the time available for </w:t>
      </w:r>
      <w:r w:rsidR="00B116B7" w:rsidRPr="006E7516">
        <w:rPr>
          <w:rFonts w:ascii="Times New Roman" w:hAnsi="Times New Roman"/>
          <w:color w:val="292526"/>
          <w:sz w:val="24"/>
          <w:szCs w:val="24"/>
          <w:lang w:val="en-US"/>
        </w:rPr>
        <w:t xml:space="preserve">discussion, </w:t>
      </w:r>
      <w:r w:rsidR="0088119F" w:rsidRPr="006E7516">
        <w:rPr>
          <w:rFonts w:ascii="Times New Roman" w:hAnsi="Times New Roman"/>
          <w:color w:val="292526"/>
          <w:sz w:val="24"/>
          <w:szCs w:val="24"/>
          <w:lang w:val="en-US"/>
        </w:rPr>
        <w:t>consolidation</w:t>
      </w:r>
      <w:r w:rsidR="00200F75" w:rsidRPr="006E7516">
        <w:rPr>
          <w:rFonts w:ascii="Times New Roman" w:hAnsi="Times New Roman"/>
          <w:color w:val="292526"/>
          <w:sz w:val="24"/>
          <w:szCs w:val="24"/>
          <w:lang w:val="en-US"/>
        </w:rPr>
        <w:t xml:space="preserve"> and practice</w:t>
      </w:r>
      <w:r w:rsidR="00884CD3" w:rsidRPr="006E7516">
        <w:rPr>
          <w:rFonts w:ascii="Times New Roman" w:hAnsi="Times New Roman"/>
          <w:color w:val="292526"/>
          <w:sz w:val="24"/>
          <w:szCs w:val="24"/>
          <w:lang w:val="en-US"/>
        </w:rPr>
        <w:t xml:space="preserve"> may have varied, </w:t>
      </w:r>
      <w:r w:rsidR="00C47F6F" w:rsidRPr="006E7516">
        <w:rPr>
          <w:rFonts w:ascii="Times New Roman" w:hAnsi="Times New Roman"/>
          <w:color w:val="292526"/>
          <w:sz w:val="24"/>
          <w:szCs w:val="24"/>
          <w:lang w:val="en-US"/>
        </w:rPr>
        <w:t>the ‘content’ per se was held as consistent as possible across the different durations.</w:t>
      </w:r>
    </w:p>
    <w:p w:rsidR="00797769" w:rsidRPr="006E7516" w:rsidRDefault="004B6FA6" w:rsidP="004B6FA6">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All workshops were delivered by the author, a trained educat</w:t>
      </w:r>
      <w:r w:rsidR="00C47F6F" w:rsidRPr="006E7516">
        <w:rPr>
          <w:rFonts w:ascii="Times New Roman" w:hAnsi="Times New Roman"/>
          <w:color w:val="292526"/>
          <w:sz w:val="24"/>
          <w:szCs w:val="24"/>
          <w:lang w:val="en-US"/>
        </w:rPr>
        <w:t xml:space="preserve">or and counselor, using </w:t>
      </w:r>
      <w:proofErr w:type="spellStart"/>
      <w:r w:rsidR="00C47F6F" w:rsidRPr="006E7516">
        <w:rPr>
          <w:rFonts w:ascii="Times New Roman" w:hAnsi="Times New Roman"/>
          <w:color w:val="292526"/>
          <w:sz w:val="24"/>
          <w:szCs w:val="24"/>
          <w:lang w:val="en-US"/>
        </w:rPr>
        <w:t>manualiz</w:t>
      </w:r>
      <w:r w:rsidRPr="006E7516">
        <w:rPr>
          <w:rFonts w:ascii="Times New Roman" w:hAnsi="Times New Roman"/>
          <w:color w:val="292526"/>
          <w:sz w:val="24"/>
          <w:szCs w:val="24"/>
          <w:lang w:val="en-US"/>
        </w:rPr>
        <w:t>ed</w:t>
      </w:r>
      <w:proofErr w:type="spellEnd"/>
      <w:r w:rsidRPr="006E7516">
        <w:rPr>
          <w:rFonts w:ascii="Times New Roman" w:hAnsi="Times New Roman"/>
          <w:color w:val="292526"/>
          <w:sz w:val="24"/>
          <w:szCs w:val="24"/>
          <w:lang w:val="en-US"/>
        </w:rPr>
        <w:t xml:space="preserve"> protocols that are usually employed to teach practitioners how to use C-B approaches. </w:t>
      </w:r>
      <w:r w:rsidR="00797769" w:rsidRPr="006E7516">
        <w:rPr>
          <w:rFonts w:ascii="Times New Roman" w:hAnsi="Times New Roman"/>
          <w:color w:val="292526"/>
          <w:sz w:val="24"/>
          <w:szCs w:val="24"/>
          <w:lang w:val="en-US"/>
        </w:rPr>
        <w:t>Evaluation studies have shown signifi</w:t>
      </w:r>
      <w:r w:rsidR="0038353E" w:rsidRPr="006E7516">
        <w:rPr>
          <w:rFonts w:ascii="Times New Roman" w:hAnsi="Times New Roman"/>
          <w:color w:val="292526"/>
          <w:sz w:val="24"/>
          <w:szCs w:val="24"/>
          <w:lang w:val="en-US"/>
        </w:rPr>
        <w:t xml:space="preserve">cant positive effects on bullying-related thoughts, feelings and behavior when teachers implement the I DECIDE program on a whole </w:t>
      </w:r>
      <w:r w:rsidR="0038353E" w:rsidRPr="006E7516">
        <w:rPr>
          <w:rFonts w:ascii="Times New Roman" w:hAnsi="Times New Roman"/>
          <w:color w:val="292526"/>
          <w:sz w:val="24"/>
          <w:szCs w:val="24"/>
          <w:lang w:val="en-US"/>
        </w:rPr>
        <w:lastRenderedPageBreak/>
        <w:t>class basis (Boulton &amp; Boulton, submitted) and with targeted groups of at r</w:t>
      </w:r>
      <w:r w:rsidR="00115CFD" w:rsidRPr="006E7516">
        <w:rPr>
          <w:rFonts w:ascii="Times New Roman" w:hAnsi="Times New Roman"/>
          <w:color w:val="292526"/>
          <w:sz w:val="24"/>
          <w:szCs w:val="24"/>
          <w:lang w:val="en-US"/>
        </w:rPr>
        <w:t>isk pupils (Boulton, submitted).</w:t>
      </w:r>
    </w:p>
    <w:p w:rsidR="00F478CC" w:rsidRPr="006E7516" w:rsidRDefault="003A1EC0" w:rsidP="00B31257">
      <w:pPr>
        <w:spacing w:line="480" w:lineRule="auto"/>
        <w:jc w:val="center"/>
        <w:rPr>
          <w:rFonts w:ascii="Times New Roman" w:hAnsi="Times New Roman"/>
          <w:b/>
          <w:color w:val="292526"/>
          <w:sz w:val="24"/>
          <w:szCs w:val="24"/>
          <w:lang w:val="en-US"/>
        </w:rPr>
      </w:pPr>
      <w:r w:rsidRPr="006E7516">
        <w:rPr>
          <w:rFonts w:ascii="Times New Roman" w:hAnsi="Times New Roman"/>
          <w:b/>
          <w:color w:val="292526"/>
          <w:sz w:val="24"/>
          <w:szCs w:val="24"/>
          <w:lang w:val="en-US"/>
        </w:rPr>
        <w:t>Results</w:t>
      </w:r>
    </w:p>
    <w:p w:rsidR="0084621D" w:rsidRPr="006E7516" w:rsidRDefault="0084621D"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Initial comparison of experimental and control groups</w:t>
      </w:r>
    </w:p>
    <w:p w:rsidR="0084621D" w:rsidRPr="006E7516" w:rsidRDefault="0084621D" w:rsidP="0084621D">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T-tests and chi-squared tests confirmed that the two groups did not differ in terms of sex, age, duration of serving as a teacher, amount of ‘extra’ training in C-B approaches they had received, and that their schools did not differ in the proportion of pupils on the school register receiving free school meals. This, along with the results which indicated the experimental and control groups did not differ initially on our dependent variables (see below), means that it is appropriate to test for the effects of I DECIDE training on our dependent variables.</w:t>
      </w:r>
    </w:p>
    <w:p w:rsidR="00F478CC" w:rsidRPr="006E7516" w:rsidRDefault="00F478CC"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Aim</w:t>
      </w:r>
      <w:r w:rsidR="003841D8" w:rsidRPr="006E7516">
        <w:rPr>
          <w:rFonts w:ascii="Times New Roman" w:hAnsi="Times New Roman"/>
          <w:b/>
          <w:color w:val="292526"/>
          <w:sz w:val="24"/>
          <w:szCs w:val="24"/>
          <w:lang w:val="en-US"/>
        </w:rPr>
        <w:t xml:space="preserve"> 1a: Teachers</w:t>
      </w:r>
      <w:r w:rsidR="009903DA" w:rsidRPr="006E7516">
        <w:rPr>
          <w:rFonts w:ascii="Times New Roman" w:hAnsi="Times New Roman"/>
          <w:b/>
          <w:color w:val="292526"/>
          <w:sz w:val="24"/>
          <w:szCs w:val="24"/>
          <w:lang w:val="en-US"/>
        </w:rPr>
        <w:t>’</w:t>
      </w:r>
      <w:r w:rsidR="003841D8" w:rsidRPr="006E7516">
        <w:rPr>
          <w:rFonts w:ascii="Times New Roman" w:hAnsi="Times New Roman"/>
          <w:b/>
          <w:color w:val="292526"/>
          <w:sz w:val="24"/>
          <w:szCs w:val="24"/>
          <w:lang w:val="en-US"/>
        </w:rPr>
        <w:t xml:space="preserve"> </w:t>
      </w:r>
      <w:r w:rsidR="001B0FD4" w:rsidRPr="006E7516">
        <w:rPr>
          <w:rFonts w:ascii="Times New Roman" w:hAnsi="Times New Roman"/>
          <w:b/>
          <w:color w:val="292526"/>
          <w:sz w:val="24"/>
          <w:szCs w:val="24"/>
          <w:lang w:val="en-US"/>
        </w:rPr>
        <w:t>I</w:t>
      </w:r>
      <w:r w:rsidR="00603DC5" w:rsidRPr="006E7516">
        <w:rPr>
          <w:rFonts w:ascii="Times New Roman" w:hAnsi="Times New Roman"/>
          <w:b/>
          <w:color w:val="292526"/>
          <w:sz w:val="24"/>
          <w:szCs w:val="24"/>
          <w:lang w:val="en-US"/>
        </w:rPr>
        <w:t xml:space="preserve">nitial </w:t>
      </w:r>
      <w:r w:rsidR="001B0FD4" w:rsidRPr="006E7516">
        <w:rPr>
          <w:rFonts w:ascii="Times New Roman" w:hAnsi="Times New Roman"/>
          <w:b/>
          <w:color w:val="292526"/>
          <w:sz w:val="24"/>
          <w:szCs w:val="24"/>
          <w:lang w:val="en-US"/>
        </w:rPr>
        <w:t>S</w:t>
      </w:r>
      <w:r w:rsidR="003841D8" w:rsidRPr="006E7516">
        <w:rPr>
          <w:rFonts w:ascii="Times New Roman" w:hAnsi="Times New Roman"/>
          <w:b/>
          <w:color w:val="292526"/>
          <w:sz w:val="24"/>
          <w:szCs w:val="24"/>
          <w:lang w:val="en-US"/>
        </w:rPr>
        <w:t xml:space="preserve">elf-efficacy, </w:t>
      </w:r>
      <w:r w:rsidR="001B0FD4" w:rsidRPr="006E7516">
        <w:rPr>
          <w:rFonts w:ascii="Times New Roman" w:hAnsi="Times New Roman"/>
          <w:b/>
          <w:color w:val="292526"/>
          <w:sz w:val="24"/>
          <w:szCs w:val="24"/>
          <w:lang w:val="en-US"/>
        </w:rPr>
        <w:t>Perceived Effectiveness, and Use of C-B A</w:t>
      </w:r>
      <w:r w:rsidR="003841D8" w:rsidRPr="006E7516">
        <w:rPr>
          <w:rFonts w:ascii="Times New Roman" w:hAnsi="Times New Roman"/>
          <w:b/>
          <w:color w:val="292526"/>
          <w:sz w:val="24"/>
          <w:szCs w:val="24"/>
          <w:lang w:val="en-US"/>
        </w:rPr>
        <w:t>pproaches</w:t>
      </w:r>
    </w:p>
    <w:p w:rsidR="00F9493A"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Descriptiv</w:t>
      </w:r>
      <w:r w:rsidR="001B0FD4" w:rsidRPr="006E7516">
        <w:rPr>
          <w:rFonts w:ascii="Times New Roman" w:hAnsi="Times New Roman"/>
          <w:color w:val="292526"/>
          <w:sz w:val="24"/>
          <w:szCs w:val="24"/>
          <w:lang w:val="en-US"/>
        </w:rPr>
        <w:t>e data from the whole sample at pre-test</w:t>
      </w:r>
      <w:r w:rsidR="00F9493A" w:rsidRPr="006E7516">
        <w:rPr>
          <w:rFonts w:ascii="Times New Roman" w:hAnsi="Times New Roman"/>
          <w:color w:val="292526"/>
          <w:sz w:val="24"/>
          <w:szCs w:val="24"/>
          <w:lang w:val="en-US"/>
        </w:rPr>
        <w:t xml:space="preserve"> were</w:t>
      </w:r>
      <w:r w:rsidRPr="006E7516">
        <w:rPr>
          <w:rFonts w:ascii="Times New Roman" w:hAnsi="Times New Roman"/>
          <w:color w:val="292526"/>
          <w:sz w:val="24"/>
          <w:szCs w:val="24"/>
          <w:lang w:val="en-US"/>
        </w:rPr>
        <w:t xml:space="preserve"> used to quantify teachers’</w:t>
      </w:r>
      <w:r w:rsidR="00603DC5" w:rsidRPr="006E7516">
        <w:rPr>
          <w:rFonts w:ascii="Times New Roman" w:hAnsi="Times New Roman"/>
          <w:color w:val="292526"/>
          <w:sz w:val="24"/>
          <w:szCs w:val="24"/>
          <w:lang w:val="en-US"/>
        </w:rPr>
        <w:t xml:space="preserve"> ‘s</w:t>
      </w:r>
      <w:r w:rsidR="003841D8" w:rsidRPr="006E7516">
        <w:rPr>
          <w:rFonts w:ascii="Times New Roman" w:hAnsi="Times New Roman"/>
          <w:color w:val="292526"/>
          <w:sz w:val="24"/>
          <w:szCs w:val="24"/>
          <w:lang w:val="en-US"/>
        </w:rPr>
        <w:t>elf-efficacy’,</w:t>
      </w:r>
      <w:r w:rsidR="008D040B" w:rsidRPr="006E7516">
        <w:rPr>
          <w:rFonts w:ascii="Times New Roman" w:hAnsi="Times New Roman"/>
          <w:color w:val="292526"/>
          <w:sz w:val="24"/>
          <w:szCs w:val="24"/>
          <w:lang w:val="en-US"/>
        </w:rPr>
        <w:t xml:space="preserve"> </w:t>
      </w:r>
      <w:r w:rsidR="00603DC5" w:rsidRPr="006E7516">
        <w:rPr>
          <w:rFonts w:ascii="Times New Roman" w:hAnsi="Times New Roman"/>
          <w:color w:val="292526"/>
          <w:sz w:val="24"/>
          <w:szCs w:val="24"/>
          <w:lang w:val="en-US"/>
        </w:rPr>
        <w:t>‘p</w:t>
      </w:r>
      <w:r w:rsidR="008D040B" w:rsidRPr="006E7516">
        <w:rPr>
          <w:rFonts w:ascii="Times New Roman" w:hAnsi="Times New Roman"/>
          <w:color w:val="292526"/>
          <w:sz w:val="24"/>
          <w:szCs w:val="24"/>
          <w:lang w:val="en-US"/>
        </w:rPr>
        <w:t>e</w:t>
      </w:r>
      <w:r w:rsidR="00603DC5" w:rsidRPr="006E7516">
        <w:rPr>
          <w:rFonts w:ascii="Times New Roman" w:hAnsi="Times New Roman"/>
          <w:color w:val="292526"/>
          <w:sz w:val="24"/>
          <w:szCs w:val="24"/>
          <w:lang w:val="en-US"/>
        </w:rPr>
        <w:t>rceived effectiveness</w:t>
      </w:r>
      <w:r w:rsidR="008D040B" w:rsidRPr="006E7516">
        <w:rPr>
          <w:rFonts w:ascii="Times New Roman" w:hAnsi="Times New Roman"/>
          <w:color w:val="292526"/>
          <w:sz w:val="24"/>
          <w:szCs w:val="24"/>
          <w:lang w:val="en-US"/>
        </w:rPr>
        <w:t>’</w:t>
      </w:r>
      <w:r w:rsidR="009903DA" w:rsidRPr="006E7516">
        <w:rPr>
          <w:rFonts w:ascii="Times New Roman" w:hAnsi="Times New Roman"/>
          <w:color w:val="292526"/>
          <w:sz w:val="24"/>
          <w:szCs w:val="24"/>
          <w:lang w:val="en-US"/>
        </w:rPr>
        <w:t xml:space="preserve"> and ‘u</w:t>
      </w:r>
      <w:r w:rsidR="003841D8" w:rsidRPr="006E7516">
        <w:rPr>
          <w:rFonts w:ascii="Times New Roman" w:hAnsi="Times New Roman"/>
          <w:color w:val="292526"/>
          <w:sz w:val="24"/>
          <w:szCs w:val="24"/>
          <w:lang w:val="en-US"/>
        </w:rPr>
        <w:t>sage</w:t>
      </w:r>
      <w:r w:rsidR="00AE1D09"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3841D8" w:rsidRPr="006E7516">
        <w:rPr>
          <w:rFonts w:ascii="Times New Roman" w:hAnsi="Times New Roman"/>
          <w:color w:val="292526"/>
          <w:sz w:val="24"/>
          <w:szCs w:val="24"/>
          <w:lang w:val="en-US"/>
        </w:rPr>
        <w:t xml:space="preserve">There was virtually no variance in the </w:t>
      </w:r>
      <w:r w:rsidR="00603DC5" w:rsidRPr="006E7516">
        <w:rPr>
          <w:rFonts w:ascii="Times New Roman" w:hAnsi="Times New Roman"/>
          <w:color w:val="292526"/>
          <w:sz w:val="24"/>
          <w:szCs w:val="24"/>
          <w:lang w:val="en-US"/>
        </w:rPr>
        <w:t>latter</w:t>
      </w:r>
      <w:r w:rsidR="003841D8" w:rsidRPr="006E7516">
        <w:rPr>
          <w:rFonts w:ascii="Times New Roman" w:hAnsi="Times New Roman"/>
          <w:color w:val="292526"/>
          <w:sz w:val="24"/>
          <w:szCs w:val="24"/>
          <w:lang w:val="en-US"/>
        </w:rPr>
        <w:t xml:space="preserve"> as </w:t>
      </w:r>
      <w:r w:rsidR="00AE1D09" w:rsidRPr="006E7516">
        <w:rPr>
          <w:rFonts w:ascii="Times New Roman" w:hAnsi="Times New Roman"/>
          <w:color w:val="292526"/>
          <w:sz w:val="24"/>
          <w:szCs w:val="24"/>
          <w:lang w:val="en-US"/>
        </w:rPr>
        <w:t xml:space="preserve">96.7% and 94.4% of the workshop attendees and non-attendees, respectively, reported that </w:t>
      </w:r>
      <w:r w:rsidR="00957795" w:rsidRPr="006E7516">
        <w:rPr>
          <w:rFonts w:ascii="Times New Roman" w:hAnsi="Times New Roman"/>
          <w:color w:val="292526"/>
          <w:sz w:val="24"/>
          <w:szCs w:val="24"/>
          <w:lang w:val="en-US"/>
        </w:rPr>
        <w:t xml:space="preserve">they never used C-B </w:t>
      </w:r>
      <w:proofErr w:type="gramStart"/>
      <w:r w:rsidR="00957795" w:rsidRPr="006E7516">
        <w:rPr>
          <w:rFonts w:ascii="Times New Roman" w:hAnsi="Times New Roman"/>
          <w:color w:val="292526"/>
          <w:sz w:val="24"/>
          <w:szCs w:val="24"/>
          <w:lang w:val="en-US"/>
        </w:rPr>
        <w:t>approaches,</w:t>
      </w:r>
      <w:proofErr w:type="gramEnd"/>
      <w:r w:rsidR="00957795" w:rsidRPr="006E7516">
        <w:rPr>
          <w:rFonts w:ascii="Times New Roman" w:hAnsi="Times New Roman"/>
          <w:color w:val="292526"/>
          <w:sz w:val="24"/>
          <w:szCs w:val="24"/>
          <w:lang w:val="en-US"/>
        </w:rPr>
        <w:t xml:space="preserve"> and </w:t>
      </w:r>
      <w:r w:rsidR="00AE1D09" w:rsidRPr="006E7516">
        <w:rPr>
          <w:rFonts w:ascii="Times New Roman" w:hAnsi="Times New Roman"/>
          <w:color w:val="292526"/>
          <w:sz w:val="24"/>
          <w:szCs w:val="24"/>
          <w:lang w:val="en-US"/>
        </w:rPr>
        <w:t>the remainder reported doing so very infrequently or infrequently. Because of this</w:t>
      </w:r>
      <w:r w:rsidR="001B0FD4" w:rsidRPr="006E7516">
        <w:rPr>
          <w:rFonts w:ascii="Times New Roman" w:hAnsi="Times New Roman"/>
          <w:color w:val="292526"/>
          <w:sz w:val="24"/>
          <w:szCs w:val="24"/>
          <w:lang w:val="en-US"/>
        </w:rPr>
        <w:t xml:space="preserve"> floor effect</w:t>
      </w:r>
      <w:r w:rsidR="00AE1D09" w:rsidRPr="006E7516">
        <w:rPr>
          <w:rFonts w:ascii="Times New Roman" w:hAnsi="Times New Roman"/>
          <w:color w:val="292526"/>
          <w:sz w:val="24"/>
          <w:szCs w:val="24"/>
          <w:lang w:val="en-US"/>
        </w:rPr>
        <w:t>, in the regression analysis</w:t>
      </w:r>
      <w:r w:rsidR="009903DA" w:rsidRPr="006E7516">
        <w:rPr>
          <w:rFonts w:ascii="Times New Roman" w:hAnsi="Times New Roman"/>
          <w:color w:val="292526"/>
          <w:sz w:val="24"/>
          <w:szCs w:val="24"/>
          <w:lang w:val="en-US"/>
        </w:rPr>
        <w:t xml:space="preserve"> that follows</w:t>
      </w:r>
      <w:r w:rsidR="00AE1D09" w:rsidRPr="006E7516">
        <w:rPr>
          <w:rFonts w:ascii="Times New Roman" w:hAnsi="Times New Roman"/>
          <w:color w:val="292526"/>
          <w:sz w:val="24"/>
          <w:szCs w:val="24"/>
          <w:lang w:val="en-US"/>
        </w:rPr>
        <w:t xml:space="preserve"> </w:t>
      </w:r>
      <w:r w:rsidR="00957795" w:rsidRPr="006E7516">
        <w:rPr>
          <w:rFonts w:ascii="Times New Roman" w:hAnsi="Times New Roman"/>
          <w:color w:val="292526"/>
          <w:sz w:val="24"/>
          <w:szCs w:val="24"/>
          <w:lang w:val="en-US"/>
        </w:rPr>
        <w:t>with</w:t>
      </w:r>
      <w:r w:rsidR="009903DA" w:rsidRPr="006E7516">
        <w:rPr>
          <w:rFonts w:ascii="Times New Roman" w:hAnsi="Times New Roman"/>
          <w:color w:val="292526"/>
          <w:sz w:val="24"/>
          <w:szCs w:val="24"/>
          <w:lang w:val="en-US"/>
        </w:rPr>
        <w:t xml:space="preserve"> ‘u</w:t>
      </w:r>
      <w:r w:rsidR="00AE1D09" w:rsidRPr="006E7516">
        <w:rPr>
          <w:rFonts w:ascii="Times New Roman" w:hAnsi="Times New Roman"/>
          <w:color w:val="292526"/>
          <w:sz w:val="24"/>
          <w:szCs w:val="24"/>
          <w:lang w:val="en-US"/>
        </w:rPr>
        <w:t>sage’ as the dependent variable,</w:t>
      </w:r>
      <w:r w:rsidR="00957795" w:rsidRPr="006E7516">
        <w:rPr>
          <w:rFonts w:ascii="Times New Roman" w:hAnsi="Times New Roman"/>
          <w:color w:val="292526"/>
          <w:sz w:val="24"/>
          <w:szCs w:val="24"/>
          <w:lang w:val="en-US"/>
        </w:rPr>
        <w:t xml:space="preserve"> the score at</w:t>
      </w:r>
      <w:r w:rsidR="001B0FD4" w:rsidRPr="006E7516">
        <w:rPr>
          <w:rFonts w:ascii="Times New Roman" w:hAnsi="Times New Roman"/>
          <w:color w:val="292526"/>
          <w:sz w:val="24"/>
          <w:szCs w:val="24"/>
          <w:lang w:val="en-US"/>
        </w:rPr>
        <w:t xml:space="preserve"> follow-up was employed as it </w:t>
      </w:r>
      <w:r w:rsidR="00140ABA" w:rsidRPr="006E7516">
        <w:rPr>
          <w:rFonts w:ascii="Times New Roman" w:hAnsi="Times New Roman"/>
          <w:color w:val="292526"/>
          <w:sz w:val="24"/>
          <w:szCs w:val="24"/>
          <w:lang w:val="en-US"/>
        </w:rPr>
        <w:t>coul</w:t>
      </w:r>
      <w:r w:rsidR="00F9493A" w:rsidRPr="006E7516">
        <w:rPr>
          <w:rFonts w:ascii="Times New Roman" w:hAnsi="Times New Roman"/>
          <w:color w:val="292526"/>
          <w:sz w:val="24"/>
          <w:szCs w:val="24"/>
          <w:lang w:val="en-US"/>
        </w:rPr>
        <w:t>d be considered a change score.</w:t>
      </w:r>
    </w:p>
    <w:p w:rsidR="00F478CC"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The mean score for </w:t>
      </w:r>
      <w:r w:rsidR="00603DC5" w:rsidRPr="006E7516">
        <w:rPr>
          <w:rFonts w:ascii="Times New Roman" w:hAnsi="Times New Roman"/>
          <w:color w:val="292526"/>
          <w:sz w:val="24"/>
          <w:szCs w:val="24"/>
          <w:lang w:val="en-US"/>
        </w:rPr>
        <w:t>‘s</w:t>
      </w:r>
      <w:r w:rsidR="00140ABA" w:rsidRPr="006E7516">
        <w:rPr>
          <w:rFonts w:ascii="Times New Roman" w:hAnsi="Times New Roman"/>
          <w:color w:val="292526"/>
          <w:sz w:val="24"/>
          <w:szCs w:val="24"/>
          <w:lang w:val="en-US"/>
        </w:rPr>
        <w:t xml:space="preserve">elf-efficacy’ </w:t>
      </w:r>
      <w:r w:rsidRPr="006E7516">
        <w:rPr>
          <w:rFonts w:ascii="Times New Roman" w:hAnsi="Times New Roman"/>
          <w:color w:val="292526"/>
          <w:sz w:val="24"/>
          <w:szCs w:val="24"/>
          <w:lang w:val="en-US"/>
        </w:rPr>
        <w:t>was 8</w:t>
      </w:r>
      <w:r w:rsidR="00115CFD" w:rsidRPr="006E7516">
        <w:rPr>
          <w:rFonts w:ascii="Times New Roman" w:hAnsi="Times New Roman"/>
          <w:color w:val="292526"/>
          <w:sz w:val="24"/>
          <w:szCs w:val="24"/>
          <w:lang w:val="en-US"/>
        </w:rPr>
        <w:t xml:space="preserve">.96 (SD = 2.36, range 3 to 15), corresponding </w:t>
      </w:r>
      <w:r w:rsidRPr="006E7516">
        <w:rPr>
          <w:rFonts w:ascii="Times New Roman" w:hAnsi="Times New Roman"/>
          <w:color w:val="292526"/>
          <w:sz w:val="24"/>
          <w:szCs w:val="24"/>
          <w:lang w:val="en-US"/>
        </w:rPr>
        <w:t xml:space="preserve">with (slightly below) the ‘Neutral’ option of the </w:t>
      </w:r>
      <w:proofErr w:type="spellStart"/>
      <w:r w:rsidRPr="006E7516">
        <w:rPr>
          <w:rFonts w:ascii="Times New Roman" w:hAnsi="Times New Roman"/>
          <w:color w:val="292526"/>
          <w:sz w:val="24"/>
          <w:szCs w:val="24"/>
          <w:lang w:val="en-US"/>
        </w:rPr>
        <w:t>Likert</w:t>
      </w:r>
      <w:proofErr w:type="spellEnd"/>
      <w:r w:rsidRPr="006E7516">
        <w:rPr>
          <w:rFonts w:ascii="Times New Roman" w:hAnsi="Times New Roman"/>
          <w:color w:val="292526"/>
          <w:sz w:val="24"/>
          <w:szCs w:val="24"/>
          <w:lang w:val="en-US"/>
        </w:rPr>
        <w:t xml:space="preserve"> response options for positively worded items, and indicates a rather modest level of self-efficacy overall. The relatively large </w:t>
      </w:r>
      <w:r w:rsidRPr="006E7516">
        <w:rPr>
          <w:rFonts w:ascii="Times New Roman" w:hAnsi="Times New Roman"/>
          <w:color w:val="292526"/>
          <w:sz w:val="24"/>
          <w:szCs w:val="24"/>
          <w:lang w:val="en-US"/>
        </w:rPr>
        <w:lastRenderedPageBreak/>
        <w:t>standard deviation and range suggested a frequency analysis of high and low scores was appropriate. This revealed that 38 teachers (15.3%) had a score of six or less (i.e., that corresponded with, or was more negative than, the ‘Disagree’ response option for positively worded items), indicative of low or very low levels of self-efficacy. At the other end, 35 teachers (14.1%) had a score of 12 or more (i.e., that corresponded with, or was more positive than, the ‘Agree’ response option for positively worded items), indicative of high or very high levels of self-efficacy.</w:t>
      </w:r>
    </w:p>
    <w:p w:rsidR="00F478CC" w:rsidRPr="006E7516" w:rsidRDefault="00F478CC" w:rsidP="00603DC5">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The mean score for </w:t>
      </w:r>
      <w:r w:rsidR="00603DC5" w:rsidRPr="006E7516">
        <w:rPr>
          <w:rFonts w:ascii="Times New Roman" w:hAnsi="Times New Roman"/>
          <w:color w:val="292526"/>
          <w:sz w:val="24"/>
          <w:szCs w:val="24"/>
          <w:lang w:val="en-US"/>
        </w:rPr>
        <w:t>‘p</w:t>
      </w:r>
      <w:r w:rsidR="00216123" w:rsidRPr="006E7516">
        <w:rPr>
          <w:rFonts w:ascii="Times New Roman" w:hAnsi="Times New Roman"/>
          <w:color w:val="292526"/>
          <w:sz w:val="24"/>
          <w:szCs w:val="24"/>
          <w:lang w:val="en-US"/>
        </w:rPr>
        <w:t>er</w:t>
      </w:r>
      <w:r w:rsidR="00603DC5" w:rsidRPr="006E7516">
        <w:rPr>
          <w:rFonts w:ascii="Times New Roman" w:hAnsi="Times New Roman"/>
          <w:color w:val="292526"/>
          <w:sz w:val="24"/>
          <w:szCs w:val="24"/>
          <w:lang w:val="en-US"/>
        </w:rPr>
        <w:t>ceived effectiveness</w:t>
      </w:r>
      <w:r w:rsidR="00216123"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was 12.63 (SD = 1.73, range 8 to 15), </w:t>
      </w:r>
      <w:r w:rsidR="00115CFD" w:rsidRPr="006E7516">
        <w:rPr>
          <w:rFonts w:ascii="Times New Roman" w:hAnsi="Times New Roman"/>
          <w:color w:val="292526"/>
          <w:sz w:val="24"/>
          <w:szCs w:val="24"/>
          <w:lang w:val="en-US"/>
        </w:rPr>
        <w:t>corresponding</w:t>
      </w:r>
      <w:r w:rsidRPr="006E7516">
        <w:rPr>
          <w:rFonts w:ascii="Times New Roman" w:hAnsi="Times New Roman"/>
          <w:color w:val="292526"/>
          <w:sz w:val="24"/>
          <w:szCs w:val="24"/>
          <w:lang w:val="en-US"/>
        </w:rPr>
        <w:t xml:space="preserve"> with the ‘Agree’ option of the </w:t>
      </w:r>
      <w:proofErr w:type="spellStart"/>
      <w:r w:rsidRPr="006E7516">
        <w:rPr>
          <w:rFonts w:ascii="Times New Roman" w:hAnsi="Times New Roman"/>
          <w:color w:val="292526"/>
          <w:sz w:val="24"/>
          <w:szCs w:val="24"/>
          <w:lang w:val="en-US"/>
        </w:rPr>
        <w:t>Likert</w:t>
      </w:r>
      <w:proofErr w:type="spellEnd"/>
      <w:r w:rsidRPr="006E7516">
        <w:rPr>
          <w:rFonts w:ascii="Times New Roman" w:hAnsi="Times New Roman"/>
          <w:color w:val="292526"/>
          <w:sz w:val="24"/>
          <w:szCs w:val="24"/>
          <w:lang w:val="en-US"/>
        </w:rPr>
        <w:t xml:space="preserve"> response opti</w:t>
      </w:r>
      <w:r w:rsidR="00603DC5" w:rsidRPr="006E7516">
        <w:rPr>
          <w:rFonts w:ascii="Times New Roman" w:hAnsi="Times New Roman"/>
          <w:color w:val="292526"/>
          <w:sz w:val="24"/>
          <w:szCs w:val="24"/>
          <w:lang w:val="en-US"/>
        </w:rPr>
        <w:t>ons for positively worded items.</w:t>
      </w:r>
      <w:r w:rsidRPr="006E7516">
        <w:rPr>
          <w:rFonts w:ascii="Times New Roman" w:hAnsi="Times New Roman"/>
          <w:color w:val="292526"/>
          <w:sz w:val="24"/>
          <w:szCs w:val="24"/>
          <w:lang w:val="en-US"/>
        </w:rPr>
        <w:t xml:space="preserve"> A frequency analysis revealed that 183 teachers (73.5%) had a score of 12 or more (i.e., that corresponded with, or was more positive than, the ‘Agree’ response option for positively worded items). At the other end, only nine teachers (3.6%) had a score of 8 or 9 that corresponded with the ‘Neutral’ response. Together, these results are indicative of high or very high levels of p</w:t>
      </w:r>
      <w:r w:rsidR="00603DC5" w:rsidRPr="006E7516">
        <w:rPr>
          <w:rFonts w:ascii="Times New Roman" w:hAnsi="Times New Roman"/>
          <w:color w:val="292526"/>
          <w:sz w:val="24"/>
          <w:szCs w:val="24"/>
          <w:lang w:val="en-US"/>
        </w:rPr>
        <w:t>erceived effectiveness overall.</w:t>
      </w:r>
    </w:p>
    <w:p w:rsidR="00F478CC" w:rsidRPr="006E7516" w:rsidRDefault="002F1C25"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Aim 1b: Effect of Attending an I DECIDE Workshop on S</w:t>
      </w:r>
      <w:r w:rsidR="00F478CC" w:rsidRPr="006E7516">
        <w:rPr>
          <w:rFonts w:ascii="Times New Roman" w:hAnsi="Times New Roman"/>
          <w:b/>
          <w:color w:val="292526"/>
          <w:sz w:val="24"/>
          <w:szCs w:val="24"/>
          <w:lang w:val="en-US"/>
        </w:rPr>
        <w:t>elf-effic</w:t>
      </w:r>
      <w:r w:rsidRPr="006E7516">
        <w:rPr>
          <w:rFonts w:ascii="Times New Roman" w:hAnsi="Times New Roman"/>
          <w:b/>
          <w:color w:val="292526"/>
          <w:sz w:val="24"/>
          <w:szCs w:val="24"/>
          <w:lang w:val="en-US"/>
        </w:rPr>
        <w:t>acy and Perceived E</w:t>
      </w:r>
      <w:r w:rsidR="00603DC5" w:rsidRPr="006E7516">
        <w:rPr>
          <w:rFonts w:ascii="Times New Roman" w:hAnsi="Times New Roman"/>
          <w:b/>
          <w:color w:val="292526"/>
          <w:sz w:val="24"/>
          <w:szCs w:val="24"/>
          <w:lang w:val="en-US"/>
        </w:rPr>
        <w:t>ffectiveness</w:t>
      </w:r>
    </w:p>
    <w:p w:rsidR="007C3445" w:rsidRPr="006E7516" w:rsidRDefault="00F478CC" w:rsidP="006270A0">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The effect of attending an I DECIDE workshop (regardless of duration) on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separately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w:t>
      </w:r>
      <w:r w:rsidR="00416DD7" w:rsidRPr="006E7516">
        <w:rPr>
          <w:rFonts w:ascii="Times New Roman" w:hAnsi="Times New Roman"/>
          <w:color w:val="292526"/>
          <w:sz w:val="24"/>
          <w:szCs w:val="24"/>
          <w:lang w:val="en-US"/>
        </w:rPr>
        <w:t>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was tested using data collected from the whole sampl</w:t>
      </w:r>
      <w:r w:rsidR="007C3445" w:rsidRPr="006E7516">
        <w:rPr>
          <w:rFonts w:ascii="Times New Roman" w:hAnsi="Times New Roman"/>
          <w:color w:val="292526"/>
          <w:sz w:val="24"/>
          <w:szCs w:val="24"/>
          <w:lang w:val="en-US"/>
        </w:rPr>
        <w:t xml:space="preserve">e with a pair of </w:t>
      </w:r>
      <w:r w:rsidR="00603DC5" w:rsidRPr="006E7516">
        <w:rPr>
          <w:rFonts w:ascii="Times New Roman" w:hAnsi="Times New Roman"/>
          <w:color w:val="292526"/>
          <w:sz w:val="24"/>
          <w:szCs w:val="24"/>
          <w:lang w:val="en-US"/>
        </w:rPr>
        <w:t xml:space="preserve"> 2 (Time: pre-test versus post-test</w:t>
      </w:r>
      <w:r w:rsidRPr="006E7516">
        <w:rPr>
          <w:rFonts w:ascii="Times New Roman" w:hAnsi="Times New Roman"/>
          <w:color w:val="292526"/>
          <w:sz w:val="24"/>
          <w:szCs w:val="24"/>
          <w:lang w:val="en-US"/>
        </w:rPr>
        <w:t xml:space="preserve"> (within subjects factor)) x  2 (Group: e</w:t>
      </w:r>
      <w:r w:rsidR="00115CFD" w:rsidRPr="006E7516">
        <w:rPr>
          <w:rFonts w:ascii="Times New Roman" w:hAnsi="Times New Roman"/>
          <w:color w:val="292526"/>
          <w:sz w:val="24"/>
          <w:szCs w:val="24"/>
          <w:lang w:val="en-US"/>
        </w:rPr>
        <w:t>xperimental versus control</w:t>
      </w:r>
      <w:r w:rsidR="00416DD7" w:rsidRPr="006E7516">
        <w:rPr>
          <w:rFonts w:ascii="Times New Roman" w:hAnsi="Times New Roman"/>
          <w:color w:val="292526"/>
          <w:sz w:val="24"/>
          <w:szCs w:val="24"/>
          <w:lang w:val="en-US"/>
        </w:rPr>
        <w:t>) mixed ANOVAs</w:t>
      </w:r>
      <w:r w:rsidRPr="006E7516">
        <w:rPr>
          <w:rFonts w:ascii="Times New Roman" w:hAnsi="Times New Roman"/>
          <w:color w:val="292526"/>
          <w:sz w:val="24"/>
          <w:szCs w:val="24"/>
          <w:lang w:val="en-US"/>
        </w:rPr>
        <w:t xml:space="preserve">. </w:t>
      </w:r>
      <w:r w:rsidR="002F1C25" w:rsidRPr="006E7516">
        <w:rPr>
          <w:rFonts w:ascii="Times New Roman" w:hAnsi="Times New Roman"/>
          <w:color w:val="292526"/>
          <w:sz w:val="24"/>
          <w:szCs w:val="24"/>
          <w:lang w:val="en-US"/>
        </w:rPr>
        <w:t>Significant interaction effects were investigated with</w:t>
      </w:r>
      <w:r w:rsidR="00416DD7" w:rsidRPr="006E7516">
        <w:rPr>
          <w:rFonts w:ascii="Times New Roman" w:hAnsi="Times New Roman"/>
          <w:color w:val="292526"/>
          <w:sz w:val="24"/>
          <w:szCs w:val="24"/>
          <w:lang w:val="en-US"/>
        </w:rPr>
        <w:t xml:space="preserve"> </w:t>
      </w:r>
      <w:r w:rsidR="002F1C25" w:rsidRPr="006E7516">
        <w:rPr>
          <w:rFonts w:ascii="Times New Roman" w:hAnsi="Times New Roman"/>
          <w:color w:val="292526"/>
          <w:sz w:val="24"/>
          <w:szCs w:val="24"/>
          <w:lang w:val="en-US"/>
        </w:rPr>
        <w:t>follow-up</w:t>
      </w:r>
      <w:r w:rsidR="00416DD7" w:rsidRPr="006E7516">
        <w:rPr>
          <w:rFonts w:ascii="Times New Roman" w:hAnsi="Times New Roman"/>
          <w:color w:val="292526"/>
          <w:sz w:val="24"/>
          <w:szCs w:val="24"/>
          <w:lang w:val="en-US"/>
        </w:rPr>
        <w:t xml:space="preserve"> t-tests.  </w:t>
      </w:r>
      <w:r w:rsidRPr="006E7516">
        <w:rPr>
          <w:rFonts w:ascii="Times New Roman" w:hAnsi="Times New Roman"/>
          <w:color w:val="292526"/>
          <w:sz w:val="24"/>
          <w:szCs w:val="24"/>
          <w:lang w:val="en-US"/>
        </w:rPr>
        <w:t xml:space="preserve">When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w:t>
      </w:r>
      <w:r w:rsidR="005F0CA7" w:rsidRPr="006E7516">
        <w:rPr>
          <w:rFonts w:ascii="Times New Roman" w:hAnsi="Times New Roman"/>
          <w:color w:val="292526"/>
          <w:sz w:val="24"/>
          <w:szCs w:val="24"/>
          <w:lang w:val="en-US"/>
        </w:rPr>
        <w:t>y’</w:t>
      </w:r>
      <w:r w:rsidRPr="006E7516">
        <w:rPr>
          <w:rFonts w:ascii="Times New Roman" w:hAnsi="Times New Roman"/>
          <w:color w:val="292526"/>
          <w:sz w:val="24"/>
          <w:szCs w:val="24"/>
          <w:lang w:val="en-US"/>
        </w:rPr>
        <w:t xml:space="preserve"> served as the dependent variable, the Time x Gro</w:t>
      </w:r>
      <w:r w:rsidR="0021161C" w:rsidRPr="006E7516">
        <w:rPr>
          <w:rFonts w:ascii="Times New Roman" w:hAnsi="Times New Roman"/>
          <w:color w:val="292526"/>
          <w:sz w:val="24"/>
          <w:szCs w:val="24"/>
          <w:lang w:val="en-US"/>
        </w:rPr>
        <w:t>up interaction was significant,</w:t>
      </w:r>
      <w:r w:rsidRPr="006E7516">
        <w:rPr>
          <w:rFonts w:ascii="Times New Roman" w:hAnsi="Times New Roman"/>
          <w:color w:val="292526"/>
          <w:sz w:val="24"/>
          <w:szCs w:val="24"/>
          <w:lang w:val="en-US"/>
        </w:rPr>
        <w:t xml:space="preserve"> F (1,247) = 65.18, p &lt; .001, partial eta squared = .209. This effect is shown in Figure 1</w:t>
      </w:r>
      <w:r w:rsidR="006270A0" w:rsidRPr="006E7516">
        <w:rPr>
          <w:rFonts w:ascii="Times New Roman" w:hAnsi="Times New Roman"/>
          <w:color w:val="292526"/>
          <w:sz w:val="24"/>
          <w:szCs w:val="24"/>
          <w:lang w:val="en-US"/>
        </w:rPr>
        <w:t xml:space="preserve"> (top)</w:t>
      </w:r>
      <w:r w:rsidRPr="006E7516">
        <w:rPr>
          <w:rFonts w:ascii="Times New Roman" w:hAnsi="Times New Roman"/>
          <w:color w:val="292526"/>
          <w:sz w:val="24"/>
          <w:szCs w:val="24"/>
          <w:lang w:val="en-US"/>
        </w:rPr>
        <w:t xml:space="preserve">. </w:t>
      </w:r>
      <w:r w:rsidR="002F1C25" w:rsidRPr="006E7516">
        <w:rPr>
          <w:rFonts w:ascii="Times New Roman" w:hAnsi="Times New Roman"/>
          <w:color w:val="292526"/>
          <w:sz w:val="24"/>
          <w:szCs w:val="24"/>
          <w:lang w:val="en-US"/>
        </w:rPr>
        <w:t>T</w:t>
      </w:r>
      <w:r w:rsidRPr="006E7516">
        <w:rPr>
          <w:rFonts w:ascii="Times New Roman" w:hAnsi="Times New Roman"/>
          <w:color w:val="292526"/>
          <w:sz w:val="24"/>
          <w:szCs w:val="24"/>
          <w:lang w:val="en-US"/>
        </w:rPr>
        <w:t>-tests indicated that amo</w:t>
      </w:r>
      <w:r w:rsidR="0021161C" w:rsidRPr="006E7516">
        <w:rPr>
          <w:rFonts w:ascii="Times New Roman" w:hAnsi="Times New Roman"/>
          <w:color w:val="292526"/>
          <w:sz w:val="24"/>
          <w:szCs w:val="24"/>
          <w:lang w:val="en-US"/>
        </w:rPr>
        <w:t xml:space="preserve">ng both the </w:t>
      </w:r>
      <w:r w:rsidR="0021161C" w:rsidRPr="006E7516">
        <w:rPr>
          <w:rFonts w:ascii="Times New Roman" w:hAnsi="Times New Roman"/>
          <w:color w:val="292526"/>
          <w:sz w:val="24"/>
          <w:szCs w:val="24"/>
          <w:lang w:val="en-US"/>
        </w:rPr>
        <w:lastRenderedPageBreak/>
        <w:t>experimental group, t (124) = 23.62, p &lt; .001, and the control group, t (124) = 8.56, p &lt; .001,</w:t>
      </w:r>
      <w:r w:rsidR="007C3445" w:rsidRPr="006E7516">
        <w:rPr>
          <w:rFonts w:ascii="Times New Roman" w:hAnsi="Times New Roman"/>
          <w:color w:val="292526"/>
          <w:sz w:val="24"/>
          <w:szCs w:val="24"/>
          <w:lang w:val="en-US"/>
        </w:rPr>
        <w:t xml:space="preserve"> there was a significant</w:t>
      </w:r>
      <w:r w:rsidRPr="006E7516">
        <w:rPr>
          <w:rFonts w:ascii="Times New Roman" w:hAnsi="Times New Roman"/>
          <w:color w:val="292526"/>
          <w:sz w:val="24"/>
          <w:szCs w:val="24"/>
          <w:lang w:val="en-US"/>
        </w:rPr>
        <w:t xml:space="preserve"> increase in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across time. However, that this increase was significantly larger in the experimental group than in the control group is indicated by the findings from independent samples t tests that </w:t>
      </w:r>
      <w:r w:rsidR="00831A98">
        <w:rPr>
          <w:rFonts w:ascii="Times New Roman" w:hAnsi="Times New Roman"/>
          <w:color w:val="292526"/>
          <w:sz w:val="24"/>
          <w:szCs w:val="24"/>
          <w:lang w:val="en-US"/>
        </w:rPr>
        <w:t xml:space="preserve">show </w:t>
      </w:r>
      <w:r w:rsidRPr="006E7516">
        <w:rPr>
          <w:rFonts w:ascii="Times New Roman" w:hAnsi="Times New Roman"/>
          <w:color w:val="292526"/>
          <w:sz w:val="24"/>
          <w:szCs w:val="24"/>
          <w:lang w:val="en-US"/>
        </w:rPr>
        <w:t>while there was not a significant difference between the groups in</w:t>
      </w:r>
      <w:r w:rsidR="0021161C" w:rsidRPr="006E7516">
        <w:rPr>
          <w:rFonts w:ascii="Times New Roman" w:hAnsi="Times New Roman"/>
          <w:color w:val="292526"/>
          <w:sz w:val="24"/>
          <w:szCs w:val="24"/>
          <w:lang w:val="en-US"/>
        </w:rPr>
        <w:t xml:space="preserve"> </w:t>
      </w:r>
      <w:r w:rsidR="00FE2A67" w:rsidRPr="006E7516">
        <w:rPr>
          <w:rFonts w:ascii="Times New Roman" w:hAnsi="Times New Roman"/>
          <w:color w:val="292526"/>
          <w:sz w:val="24"/>
          <w:szCs w:val="24"/>
          <w:lang w:val="en-US"/>
        </w:rPr>
        <w:t>‘</w:t>
      </w:r>
      <w:r w:rsidR="0021161C"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0021161C" w:rsidRPr="006E7516">
        <w:rPr>
          <w:rFonts w:ascii="Times New Roman" w:hAnsi="Times New Roman"/>
          <w:color w:val="292526"/>
          <w:sz w:val="24"/>
          <w:szCs w:val="24"/>
          <w:lang w:val="en-US"/>
        </w:rPr>
        <w:t xml:space="preserve"> at pre-</w:t>
      </w:r>
      <w:r w:rsidR="00416DD7" w:rsidRPr="006E7516">
        <w:rPr>
          <w:rFonts w:ascii="Times New Roman" w:hAnsi="Times New Roman"/>
          <w:color w:val="292526"/>
          <w:sz w:val="24"/>
          <w:szCs w:val="24"/>
          <w:lang w:val="en-US"/>
        </w:rPr>
        <w:t>test</w:t>
      </w:r>
      <w:r w:rsidR="00CE4EEE" w:rsidRPr="006E7516">
        <w:rPr>
          <w:rFonts w:ascii="Times New Roman" w:hAnsi="Times New Roman"/>
          <w:color w:val="292526"/>
          <w:sz w:val="24"/>
          <w:szCs w:val="24"/>
          <w:lang w:val="en-US"/>
        </w:rPr>
        <w:t>, t (247) =</w:t>
      </w:r>
      <w:r w:rsidR="0021161C" w:rsidRPr="006E7516">
        <w:rPr>
          <w:rFonts w:ascii="Times New Roman" w:hAnsi="Times New Roman"/>
          <w:color w:val="292526"/>
          <w:sz w:val="24"/>
          <w:szCs w:val="24"/>
          <w:lang w:val="en-US"/>
        </w:rPr>
        <w:t xml:space="preserve"> 0.509, p = .611</w:t>
      </w:r>
      <w:r w:rsidRPr="006E7516">
        <w:rPr>
          <w:rFonts w:ascii="Times New Roman" w:hAnsi="Times New Roman"/>
          <w:color w:val="292526"/>
          <w:sz w:val="24"/>
          <w:szCs w:val="24"/>
          <w:lang w:val="en-US"/>
        </w:rPr>
        <w:t>, there was a significant difference betwe</w:t>
      </w:r>
      <w:r w:rsidR="0021161C" w:rsidRPr="006E7516">
        <w:rPr>
          <w:rFonts w:ascii="Times New Roman" w:hAnsi="Times New Roman"/>
          <w:color w:val="292526"/>
          <w:sz w:val="24"/>
          <w:szCs w:val="24"/>
          <w:lang w:val="en-US"/>
        </w:rPr>
        <w:t>en the groups at post-</w:t>
      </w:r>
      <w:r w:rsidR="00416DD7" w:rsidRPr="006E7516">
        <w:rPr>
          <w:rFonts w:ascii="Times New Roman" w:hAnsi="Times New Roman"/>
          <w:color w:val="292526"/>
          <w:sz w:val="24"/>
          <w:szCs w:val="24"/>
          <w:lang w:val="en-US"/>
        </w:rPr>
        <w:t>test in favor of the experimental group, t (247) = 6.62, p &lt; .001.</w:t>
      </w:r>
    </w:p>
    <w:p w:rsidR="00F478CC" w:rsidRPr="006E7516" w:rsidRDefault="00F478CC" w:rsidP="009903DA">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F478CC" w:rsidRPr="006E7516" w:rsidRDefault="00F478CC" w:rsidP="009903DA">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Figure 1 about here</w:t>
      </w:r>
    </w:p>
    <w:p w:rsidR="00F478CC" w:rsidRPr="006E7516" w:rsidRDefault="00F478CC" w:rsidP="009903DA">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F478CC"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When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served as the dependent variable, the Time x Group int</w:t>
      </w:r>
      <w:r w:rsidR="0021161C" w:rsidRPr="006E7516">
        <w:rPr>
          <w:rFonts w:ascii="Times New Roman" w:hAnsi="Times New Roman"/>
          <w:color w:val="292526"/>
          <w:sz w:val="24"/>
          <w:szCs w:val="24"/>
          <w:lang w:val="en-US"/>
        </w:rPr>
        <w:t xml:space="preserve">eraction was also significant, </w:t>
      </w:r>
      <w:r w:rsidRPr="006E7516">
        <w:rPr>
          <w:rFonts w:ascii="Times New Roman" w:hAnsi="Times New Roman"/>
          <w:color w:val="292526"/>
          <w:sz w:val="24"/>
          <w:szCs w:val="24"/>
          <w:lang w:val="en-US"/>
        </w:rPr>
        <w:t xml:space="preserve">F (1,247) = 14.99, p &lt; .001, partial eta squared = .057. </w:t>
      </w:r>
      <w:r w:rsidR="00115CFD" w:rsidRPr="006E7516">
        <w:rPr>
          <w:rFonts w:ascii="Times New Roman" w:hAnsi="Times New Roman"/>
          <w:color w:val="292526"/>
          <w:sz w:val="24"/>
          <w:szCs w:val="24"/>
          <w:lang w:val="en-US"/>
        </w:rPr>
        <w:t>This effect is shown in Figure 1</w:t>
      </w:r>
      <w:r w:rsidR="006270A0" w:rsidRPr="006E7516">
        <w:rPr>
          <w:rFonts w:ascii="Times New Roman" w:hAnsi="Times New Roman"/>
          <w:color w:val="292526"/>
          <w:sz w:val="24"/>
          <w:szCs w:val="24"/>
          <w:lang w:val="en-US"/>
        </w:rPr>
        <w:t xml:space="preserve"> (bottom)</w:t>
      </w:r>
      <w:r w:rsidR="002F1C25" w:rsidRPr="006E7516">
        <w:rPr>
          <w:rFonts w:ascii="Times New Roman" w:hAnsi="Times New Roman"/>
          <w:color w:val="292526"/>
          <w:sz w:val="24"/>
          <w:szCs w:val="24"/>
          <w:lang w:val="en-US"/>
        </w:rPr>
        <w:t>. T</w:t>
      </w:r>
      <w:r w:rsidRPr="006E7516">
        <w:rPr>
          <w:rFonts w:ascii="Times New Roman" w:hAnsi="Times New Roman"/>
          <w:color w:val="292526"/>
          <w:sz w:val="24"/>
          <w:szCs w:val="24"/>
          <w:lang w:val="en-US"/>
        </w:rPr>
        <w:t>-tests indicated that among the exp</w:t>
      </w:r>
      <w:r w:rsidR="0021161C" w:rsidRPr="006E7516">
        <w:rPr>
          <w:rFonts w:ascii="Times New Roman" w:hAnsi="Times New Roman"/>
          <w:color w:val="292526"/>
          <w:sz w:val="24"/>
          <w:szCs w:val="24"/>
          <w:lang w:val="en-US"/>
        </w:rPr>
        <w:t>erimental group, t (124) = 3,58 p &lt; .001,</w:t>
      </w:r>
      <w:r w:rsidRPr="006E7516">
        <w:rPr>
          <w:rFonts w:ascii="Times New Roman" w:hAnsi="Times New Roman"/>
          <w:color w:val="292526"/>
          <w:sz w:val="24"/>
          <w:szCs w:val="24"/>
          <w:lang w:val="en-US"/>
        </w:rPr>
        <w:t xml:space="preserve"> there was a significant increase in </w:t>
      </w:r>
      <w:r w:rsidR="00FE2A67" w:rsidRPr="006E7516">
        <w:rPr>
          <w:rFonts w:ascii="Times New Roman" w:hAnsi="Times New Roman"/>
          <w:color w:val="292526"/>
          <w:sz w:val="24"/>
          <w:szCs w:val="24"/>
          <w:lang w:val="en-US"/>
        </w:rPr>
        <w:t>‘</w:t>
      </w:r>
      <w:r w:rsidR="00EA71C8"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from pre-test to post-test, but among the control group there was a small</w:t>
      </w:r>
      <w:r w:rsidR="0021161C" w:rsidRPr="006E7516">
        <w:rPr>
          <w:rFonts w:ascii="Times New Roman" w:hAnsi="Times New Roman"/>
          <w:color w:val="292526"/>
          <w:sz w:val="24"/>
          <w:szCs w:val="24"/>
          <w:lang w:val="en-US"/>
        </w:rPr>
        <w:t xml:space="preserve"> and non-significant decrease, t (124) = 1.63, p = .105</w:t>
      </w:r>
      <w:r w:rsidRPr="006E7516">
        <w:rPr>
          <w:rFonts w:ascii="Times New Roman" w:hAnsi="Times New Roman"/>
          <w:color w:val="292526"/>
          <w:sz w:val="24"/>
          <w:szCs w:val="24"/>
          <w:lang w:val="en-US"/>
        </w:rPr>
        <w:t>. When the two groups</w:t>
      </w:r>
      <w:r w:rsidR="00603DC5" w:rsidRPr="006E7516">
        <w:rPr>
          <w:rFonts w:ascii="Times New Roman" w:hAnsi="Times New Roman"/>
          <w:color w:val="292526"/>
          <w:sz w:val="24"/>
          <w:szCs w:val="24"/>
          <w:lang w:val="en-US"/>
        </w:rPr>
        <w:t xml:space="preserve"> were compared at pre- and post-</w:t>
      </w:r>
      <w:r w:rsidRPr="006E7516">
        <w:rPr>
          <w:rFonts w:ascii="Times New Roman" w:hAnsi="Times New Roman"/>
          <w:color w:val="292526"/>
          <w:sz w:val="24"/>
          <w:szCs w:val="24"/>
          <w:lang w:val="en-US"/>
        </w:rPr>
        <w:t>test with independent samples t tests, it was found tha</w:t>
      </w:r>
      <w:r w:rsidR="0021161C" w:rsidRPr="006E7516">
        <w:rPr>
          <w:rFonts w:ascii="Times New Roman" w:hAnsi="Times New Roman"/>
          <w:color w:val="292526"/>
          <w:sz w:val="24"/>
          <w:szCs w:val="24"/>
          <w:lang w:val="en-US"/>
        </w:rPr>
        <w:t>t they did not differ initially, t (247) = .863, p = .389</w:t>
      </w:r>
      <w:r w:rsidR="00FE2A67" w:rsidRPr="006E7516">
        <w:rPr>
          <w:rFonts w:ascii="Times New Roman" w:hAnsi="Times New Roman"/>
          <w:color w:val="292526"/>
          <w:sz w:val="24"/>
          <w:szCs w:val="24"/>
          <w:lang w:val="en-US"/>
        </w:rPr>
        <w:t>, but did do so at post-test</w:t>
      </w:r>
      <w:r w:rsidR="0021161C" w:rsidRPr="006E7516">
        <w:rPr>
          <w:rFonts w:ascii="Times New Roman" w:hAnsi="Times New Roman"/>
          <w:color w:val="292526"/>
          <w:sz w:val="24"/>
          <w:szCs w:val="24"/>
          <w:lang w:val="en-US"/>
        </w:rPr>
        <w:t>, t (247) = 3.87, p &lt; .001</w:t>
      </w:r>
      <w:r w:rsidRPr="006E7516">
        <w:rPr>
          <w:rFonts w:ascii="Times New Roman" w:hAnsi="Times New Roman"/>
          <w:color w:val="292526"/>
          <w:sz w:val="24"/>
          <w:szCs w:val="24"/>
          <w:lang w:val="en-US"/>
        </w:rPr>
        <w:t>.</w:t>
      </w:r>
    </w:p>
    <w:p w:rsidR="00F478CC"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Taken together, these results attest to the positive effect of attending the I DECIDE workshop on both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w:t>
      </w:r>
    </w:p>
    <w:p w:rsidR="00F478CC" w:rsidRPr="006E7516" w:rsidRDefault="002F1C25"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Aim 1c: Effect of Duration of T</w:t>
      </w:r>
      <w:r w:rsidR="004A25F7" w:rsidRPr="006E7516">
        <w:rPr>
          <w:rFonts w:ascii="Times New Roman" w:hAnsi="Times New Roman"/>
          <w:b/>
          <w:color w:val="292526"/>
          <w:sz w:val="24"/>
          <w:szCs w:val="24"/>
          <w:lang w:val="en-US"/>
        </w:rPr>
        <w:t>raining</w:t>
      </w:r>
      <w:r w:rsidRPr="006E7516">
        <w:rPr>
          <w:rFonts w:ascii="Times New Roman" w:hAnsi="Times New Roman"/>
          <w:b/>
          <w:color w:val="292526"/>
          <w:sz w:val="24"/>
          <w:szCs w:val="24"/>
          <w:lang w:val="en-US"/>
        </w:rPr>
        <w:t xml:space="preserve"> on Self-efficacy and Perceived E</w:t>
      </w:r>
      <w:r w:rsidR="00F478CC" w:rsidRPr="006E7516">
        <w:rPr>
          <w:rFonts w:ascii="Times New Roman" w:hAnsi="Times New Roman"/>
          <w:b/>
          <w:color w:val="292526"/>
          <w:sz w:val="24"/>
          <w:szCs w:val="24"/>
          <w:lang w:val="en-US"/>
        </w:rPr>
        <w:t>ffecti</w:t>
      </w:r>
      <w:r w:rsidR="00FE2A67" w:rsidRPr="006E7516">
        <w:rPr>
          <w:rFonts w:ascii="Times New Roman" w:hAnsi="Times New Roman"/>
          <w:b/>
          <w:color w:val="292526"/>
          <w:sz w:val="24"/>
          <w:szCs w:val="24"/>
          <w:lang w:val="en-US"/>
        </w:rPr>
        <w:t>veness</w:t>
      </w:r>
    </w:p>
    <w:p w:rsidR="0088098E" w:rsidRPr="006E7516" w:rsidRDefault="002F1C25"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A 2 (Time: pre-test versus post-test (within subjects factor)) x 4 (Duration: half day, one day, two day, three day) mixed ANOVA tested </w:t>
      </w:r>
      <w:r w:rsidR="005C4D90" w:rsidRPr="006E7516">
        <w:rPr>
          <w:rFonts w:ascii="Times New Roman" w:hAnsi="Times New Roman"/>
          <w:color w:val="292526"/>
          <w:sz w:val="24"/>
          <w:szCs w:val="24"/>
          <w:lang w:val="en-US"/>
        </w:rPr>
        <w:t xml:space="preserve">if there was an effect of ‘duration of training’ </w:t>
      </w:r>
      <w:r w:rsidR="00F478CC" w:rsidRPr="006E7516">
        <w:rPr>
          <w:rFonts w:ascii="Times New Roman" w:hAnsi="Times New Roman"/>
          <w:color w:val="292526"/>
          <w:sz w:val="24"/>
          <w:szCs w:val="24"/>
          <w:lang w:val="en-US"/>
        </w:rPr>
        <w:lastRenderedPageBreak/>
        <w:t xml:space="preserve">on changes in </w:t>
      </w:r>
      <w:r w:rsidR="00FE2A67"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The Time x Duratio</w:t>
      </w:r>
      <w:r w:rsidR="0021161C" w:rsidRPr="006E7516">
        <w:rPr>
          <w:rFonts w:ascii="Times New Roman" w:hAnsi="Times New Roman"/>
          <w:color w:val="292526"/>
          <w:sz w:val="24"/>
          <w:szCs w:val="24"/>
          <w:lang w:val="en-US"/>
        </w:rPr>
        <w:t xml:space="preserve">n interaction was significant, </w:t>
      </w:r>
      <w:r w:rsidR="00F478CC" w:rsidRPr="006E7516">
        <w:rPr>
          <w:rFonts w:ascii="Times New Roman" w:hAnsi="Times New Roman"/>
          <w:color w:val="292526"/>
          <w:sz w:val="24"/>
          <w:szCs w:val="24"/>
          <w:lang w:val="en-US"/>
        </w:rPr>
        <w:t>F (3,120) = 6.65, p &lt; .0</w:t>
      </w:r>
      <w:r w:rsidR="00115CFD" w:rsidRPr="006E7516">
        <w:rPr>
          <w:rFonts w:ascii="Times New Roman" w:hAnsi="Times New Roman"/>
          <w:color w:val="292526"/>
          <w:sz w:val="24"/>
          <w:szCs w:val="24"/>
          <w:lang w:val="en-US"/>
        </w:rPr>
        <w:t xml:space="preserve">01, partial eta squared = .141 (see </w:t>
      </w:r>
      <w:r w:rsidR="006270A0" w:rsidRPr="006E7516">
        <w:rPr>
          <w:rFonts w:ascii="Times New Roman" w:hAnsi="Times New Roman"/>
          <w:color w:val="292526"/>
          <w:sz w:val="24"/>
          <w:szCs w:val="24"/>
          <w:lang w:val="en-US"/>
        </w:rPr>
        <w:t>Figure 2</w:t>
      </w:r>
      <w:r w:rsidR="00115CFD"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xml:space="preserve">. A set of </w:t>
      </w:r>
      <w:r w:rsidRPr="006E7516">
        <w:rPr>
          <w:rFonts w:ascii="Times New Roman" w:hAnsi="Times New Roman"/>
          <w:color w:val="292526"/>
          <w:sz w:val="24"/>
          <w:szCs w:val="24"/>
          <w:lang w:val="en-US"/>
        </w:rPr>
        <w:t>four</w:t>
      </w:r>
      <w:r w:rsidR="0021161C" w:rsidRPr="006E7516">
        <w:rPr>
          <w:rFonts w:ascii="Times New Roman" w:hAnsi="Times New Roman"/>
          <w:color w:val="292526"/>
          <w:sz w:val="24"/>
          <w:szCs w:val="24"/>
          <w:lang w:val="en-US"/>
        </w:rPr>
        <w:t xml:space="preserve"> t-tests, </w:t>
      </w:r>
      <w:r w:rsidR="00F478CC" w:rsidRPr="006E7516">
        <w:rPr>
          <w:rFonts w:ascii="Times New Roman" w:hAnsi="Times New Roman"/>
          <w:color w:val="292526"/>
          <w:sz w:val="24"/>
          <w:szCs w:val="24"/>
          <w:lang w:val="en-US"/>
        </w:rPr>
        <w:t>on</w:t>
      </w:r>
      <w:r w:rsidR="004A25F7" w:rsidRPr="006E7516">
        <w:rPr>
          <w:rFonts w:ascii="Times New Roman" w:hAnsi="Times New Roman"/>
          <w:color w:val="292526"/>
          <w:sz w:val="24"/>
          <w:szCs w:val="24"/>
          <w:lang w:val="en-US"/>
        </w:rPr>
        <w:t xml:space="preserve">e for each </w:t>
      </w:r>
      <w:r w:rsidR="007B1EEA" w:rsidRPr="006E7516">
        <w:rPr>
          <w:rFonts w:ascii="Times New Roman" w:hAnsi="Times New Roman"/>
          <w:color w:val="292526"/>
          <w:sz w:val="24"/>
          <w:szCs w:val="24"/>
          <w:lang w:val="en-US"/>
        </w:rPr>
        <w:t>‘</w:t>
      </w:r>
      <w:r w:rsidR="004A25F7" w:rsidRPr="006E7516">
        <w:rPr>
          <w:rFonts w:ascii="Times New Roman" w:hAnsi="Times New Roman"/>
          <w:color w:val="292526"/>
          <w:sz w:val="24"/>
          <w:szCs w:val="24"/>
          <w:lang w:val="en-US"/>
        </w:rPr>
        <w:t>duration of training</w:t>
      </w:r>
      <w:r w:rsidR="007B1EEA" w:rsidRPr="006E7516">
        <w:rPr>
          <w:rFonts w:ascii="Times New Roman" w:hAnsi="Times New Roman"/>
          <w:color w:val="292526"/>
          <w:sz w:val="24"/>
          <w:szCs w:val="24"/>
          <w:lang w:val="en-US"/>
        </w:rPr>
        <w:t>’</w:t>
      </w:r>
      <w:r w:rsidR="0021161C"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xml:space="preserve"> revealed th</w:t>
      </w:r>
      <w:r w:rsidR="007C3445" w:rsidRPr="006E7516">
        <w:rPr>
          <w:rFonts w:ascii="Times New Roman" w:hAnsi="Times New Roman"/>
          <w:color w:val="292526"/>
          <w:sz w:val="24"/>
          <w:szCs w:val="24"/>
          <w:lang w:val="en-US"/>
        </w:rPr>
        <w:t>at for all durations there was a significant</w:t>
      </w:r>
      <w:r w:rsidR="00F478CC" w:rsidRPr="006E7516">
        <w:rPr>
          <w:rFonts w:ascii="Times New Roman" w:hAnsi="Times New Roman"/>
          <w:color w:val="292526"/>
          <w:sz w:val="24"/>
          <w:szCs w:val="24"/>
          <w:lang w:val="en-US"/>
        </w:rPr>
        <w:t xml:space="preserve"> increase in </w:t>
      </w:r>
      <w:r w:rsidR="00FE2A67"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self-e</w:t>
      </w:r>
      <w:r w:rsidR="00FE2A67" w:rsidRPr="006E7516">
        <w:rPr>
          <w:rFonts w:ascii="Times New Roman" w:hAnsi="Times New Roman"/>
          <w:color w:val="292526"/>
          <w:sz w:val="24"/>
          <w:szCs w:val="24"/>
          <w:lang w:val="en-US"/>
        </w:rPr>
        <w:t xml:space="preserve">fficacy’ </w:t>
      </w:r>
      <w:r w:rsidR="009903DA" w:rsidRPr="006E7516">
        <w:rPr>
          <w:rFonts w:ascii="Times New Roman" w:hAnsi="Times New Roman"/>
          <w:color w:val="292526"/>
          <w:sz w:val="24"/>
          <w:szCs w:val="24"/>
          <w:lang w:val="en-US"/>
        </w:rPr>
        <w:t xml:space="preserve">after attending, </w:t>
      </w:r>
      <w:r w:rsidR="00F478CC" w:rsidRPr="006E7516">
        <w:rPr>
          <w:rFonts w:ascii="Times New Roman" w:hAnsi="Times New Roman"/>
          <w:color w:val="292526"/>
          <w:sz w:val="24"/>
          <w:szCs w:val="24"/>
          <w:lang w:val="en-US"/>
        </w:rPr>
        <w:t>minimum t = 10.58 (</w:t>
      </w:r>
      <w:proofErr w:type="spellStart"/>
      <w:proofErr w:type="gramStart"/>
      <w:r w:rsidR="00F478CC" w:rsidRPr="006E7516">
        <w:rPr>
          <w:rFonts w:ascii="Times New Roman" w:hAnsi="Times New Roman"/>
          <w:color w:val="292526"/>
          <w:sz w:val="24"/>
          <w:szCs w:val="24"/>
          <w:lang w:val="en-US"/>
        </w:rPr>
        <w:t>df</w:t>
      </w:r>
      <w:proofErr w:type="spellEnd"/>
      <w:proofErr w:type="gramEnd"/>
      <w:r w:rsidR="00F478CC" w:rsidRPr="006E7516">
        <w:rPr>
          <w:rFonts w:ascii="Times New Roman" w:hAnsi="Times New Roman"/>
          <w:color w:val="292526"/>
          <w:sz w:val="24"/>
          <w:szCs w:val="24"/>
          <w:lang w:val="en-US"/>
        </w:rPr>
        <w:t xml:space="preserve"> 27 to 34),</w:t>
      </w:r>
      <w:r w:rsidR="0021161C" w:rsidRPr="006E7516">
        <w:rPr>
          <w:rFonts w:ascii="Times New Roman" w:hAnsi="Times New Roman"/>
          <w:color w:val="292526"/>
          <w:sz w:val="24"/>
          <w:szCs w:val="24"/>
          <w:lang w:val="en-US"/>
        </w:rPr>
        <w:t xml:space="preserve"> all p &lt;.001</w:t>
      </w:r>
      <w:r w:rsidR="00F478CC" w:rsidRPr="006E7516">
        <w:rPr>
          <w:rFonts w:ascii="Times New Roman" w:hAnsi="Times New Roman"/>
          <w:color w:val="292526"/>
          <w:sz w:val="24"/>
          <w:szCs w:val="24"/>
          <w:lang w:val="en-US"/>
        </w:rPr>
        <w:t xml:space="preserve">. Between </w:t>
      </w:r>
      <w:r w:rsidR="007C3445" w:rsidRPr="006E7516">
        <w:rPr>
          <w:rFonts w:ascii="Times New Roman" w:hAnsi="Times New Roman"/>
          <w:color w:val="292526"/>
          <w:sz w:val="24"/>
          <w:szCs w:val="24"/>
          <w:lang w:val="en-US"/>
        </w:rPr>
        <w:t>groups</w:t>
      </w:r>
      <w:r w:rsidR="00F478CC" w:rsidRPr="006E7516">
        <w:rPr>
          <w:rFonts w:ascii="Times New Roman" w:hAnsi="Times New Roman"/>
          <w:color w:val="292526"/>
          <w:sz w:val="24"/>
          <w:szCs w:val="24"/>
          <w:lang w:val="en-US"/>
        </w:rPr>
        <w:t xml:space="preserve"> ANOVAs showed that whereas there were no significant differences in</w:t>
      </w:r>
      <w:r w:rsidR="00FE2A67" w:rsidRPr="006E7516">
        <w:rPr>
          <w:rFonts w:ascii="Times New Roman" w:hAnsi="Times New Roman"/>
          <w:color w:val="292526"/>
          <w:sz w:val="24"/>
          <w:szCs w:val="24"/>
          <w:lang w:val="en-US"/>
        </w:rPr>
        <w:t xml:space="preserve"> ‘self-efficacy’ at pre-test, F (3,120) = 0.32, </w:t>
      </w:r>
      <w:r w:rsidR="00F478CC" w:rsidRPr="006E7516">
        <w:rPr>
          <w:rFonts w:ascii="Times New Roman" w:hAnsi="Times New Roman"/>
          <w:color w:val="292526"/>
          <w:sz w:val="24"/>
          <w:szCs w:val="24"/>
          <w:lang w:val="en-US"/>
        </w:rPr>
        <w:t>there were significan</w:t>
      </w:r>
      <w:r w:rsidR="00FE2A67" w:rsidRPr="006E7516">
        <w:rPr>
          <w:rFonts w:ascii="Times New Roman" w:hAnsi="Times New Roman"/>
          <w:color w:val="292526"/>
          <w:sz w:val="24"/>
          <w:szCs w:val="24"/>
          <w:lang w:val="en-US"/>
        </w:rPr>
        <w:t>t differences at post-test</w:t>
      </w:r>
      <w:r w:rsidR="0021161C" w:rsidRPr="006E7516">
        <w:rPr>
          <w:rFonts w:ascii="Times New Roman" w:hAnsi="Times New Roman"/>
          <w:color w:val="292526"/>
          <w:sz w:val="24"/>
          <w:szCs w:val="24"/>
          <w:lang w:val="en-US"/>
        </w:rPr>
        <w:t>, F (3,120) = 4.21, p = .007</w:t>
      </w:r>
      <w:r w:rsidR="00F478CC" w:rsidRPr="006E7516">
        <w:rPr>
          <w:rFonts w:ascii="Times New Roman" w:hAnsi="Times New Roman"/>
          <w:color w:val="292526"/>
          <w:sz w:val="24"/>
          <w:szCs w:val="24"/>
          <w:lang w:val="en-US"/>
        </w:rPr>
        <w:t xml:space="preserve">. Post hoc </w:t>
      </w:r>
      <w:proofErr w:type="spellStart"/>
      <w:r w:rsidR="00F478CC" w:rsidRPr="006E7516">
        <w:rPr>
          <w:rFonts w:ascii="Times New Roman" w:hAnsi="Times New Roman"/>
          <w:color w:val="292526"/>
          <w:sz w:val="24"/>
          <w:szCs w:val="24"/>
          <w:lang w:val="en-US"/>
        </w:rPr>
        <w:t>Tukey</w:t>
      </w:r>
      <w:proofErr w:type="spellEnd"/>
      <w:r w:rsidR="00F478CC" w:rsidRPr="006E7516">
        <w:rPr>
          <w:rFonts w:ascii="Times New Roman" w:hAnsi="Times New Roman"/>
          <w:color w:val="292526"/>
          <w:sz w:val="24"/>
          <w:szCs w:val="24"/>
          <w:lang w:val="en-US"/>
        </w:rPr>
        <w:t xml:space="preserve"> HSD tests re</w:t>
      </w:r>
      <w:r w:rsidR="00FE2A67" w:rsidRPr="006E7516">
        <w:rPr>
          <w:rFonts w:ascii="Times New Roman" w:hAnsi="Times New Roman"/>
          <w:color w:val="292526"/>
          <w:sz w:val="24"/>
          <w:szCs w:val="24"/>
          <w:lang w:val="en-US"/>
        </w:rPr>
        <w:t>vealed that the post-test</w:t>
      </w:r>
      <w:r w:rsidR="00F478CC" w:rsidRPr="006E7516">
        <w:rPr>
          <w:rFonts w:ascii="Times New Roman" w:hAnsi="Times New Roman"/>
          <w:color w:val="292526"/>
          <w:sz w:val="24"/>
          <w:szCs w:val="24"/>
          <w:lang w:val="en-US"/>
        </w:rPr>
        <w:t xml:space="preserve"> scores of the three day training group were significantly higher th</w:t>
      </w:r>
      <w:r w:rsidR="0021161C" w:rsidRPr="006E7516">
        <w:rPr>
          <w:rFonts w:ascii="Times New Roman" w:hAnsi="Times New Roman"/>
          <w:color w:val="292526"/>
          <w:sz w:val="24"/>
          <w:szCs w:val="24"/>
          <w:lang w:val="en-US"/>
        </w:rPr>
        <w:t>an those of the half day group, p = .006</w:t>
      </w:r>
      <w:r w:rsidR="00F478CC" w:rsidRPr="006E7516">
        <w:rPr>
          <w:rFonts w:ascii="Times New Roman" w:hAnsi="Times New Roman"/>
          <w:color w:val="292526"/>
          <w:sz w:val="24"/>
          <w:szCs w:val="24"/>
          <w:lang w:val="en-US"/>
        </w:rPr>
        <w:t xml:space="preserve">, </w:t>
      </w:r>
      <w:r w:rsidR="00115CFD" w:rsidRPr="006E7516">
        <w:rPr>
          <w:rFonts w:ascii="Times New Roman" w:hAnsi="Times New Roman"/>
          <w:color w:val="292526"/>
          <w:sz w:val="24"/>
          <w:szCs w:val="24"/>
          <w:lang w:val="en-US"/>
        </w:rPr>
        <w:t>with a trend</w:t>
      </w:r>
      <w:r w:rsidR="00A06431" w:rsidRPr="006E7516">
        <w:rPr>
          <w:rFonts w:ascii="Times New Roman" w:hAnsi="Times New Roman"/>
          <w:color w:val="292526"/>
          <w:sz w:val="24"/>
          <w:szCs w:val="24"/>
          <w:lang w:val="en-US"/>
        </w:rPr>
        <w:t xml:space="preserve"> to be</w:t>
      </w:r>
      <w:r w:rsidR="00F478CC" w:rsidRPr="006E7516">
        <w:rPr>
          <w:rFonts w:ascii="Times New Roman" w:hAnsi="Times New Roman"/>
          <w:color w:val="292526"/>
          <w:sz w:val="24"/>
          <w:szCs w:val="24"/>
          <w:lang w:val="en-US"/>
        </w:rPr>
        <w:t xml:space="preserve"> higher t</w:t>
      </w:r>
      <w:r w:rsidR="0021161C" w:rsidRPr="006E7516">
        <w:rPr>
          <w:rFonts w:ascii="Times New Roman" w:hAnsi="Times New Roman"/>
          <w:color w:val="292526"/>
          <w:sz w:val="24"/>
          <w:szCs w:val="24"/>
          <w:lang w:val="en-US"/>
        </w:rPr>
        <w:t>han those of the one day group, p = .057</w:t>
      </w:r>
      <w:r w:rsidR="00F478CC" w:rsidRPr="006E7516">
        <w:rPr>
          <w:rFonts w:ascii="Times New Roman" w:hAnsi="Times New Roman"/>
          <w:color w:val="292526"/>
          <w:sz w:val="24"/>
          <w:szCs w:val="24"/>
          <w:lang w:val="en-US"/>
        </w:rPr>
        <w:t xml:space="preserve">. </w:t>
      </w:r>
    </w:p>
    <w:p w:rsidR="00F478CC"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A similar set of analyses to the above was employed using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as the dependent variable. The Time x Duration in</w:t>
      </w:r>
      <w:r w:rsidR="0021161C" w:rsidRPr="006E7516">
        <w:rPr>
          <w:rFonts w:ascii="Times New Roman" w:hAnsi="Times New Roman"/>
          <w:color w:val="292526"/>
          <w:sz w:val="24"/>
          <w:szCs w:val="24"/>
          <w:lang w:val="en-US"/>
        </w:rPr>
        <w:t xml:space="preserve">teraction was non-significant, </w:t>
      </w:r>
      <w:r w:rsidRPr="006E7516">
        <w:rPr>
          <w:rFonts w:ascii="Times New Roman" w:hAnsi="Times New Roman"/>
          <w:color w:val="292526"/>
          <w:sz w:val="24"/>
          <w:szCs w:val="24"/>
          <w:lang w:val="en-US"/>
        </w:rPr>
        <w:t xml:space="preserve">F (3,120) = 0.15, p = .93. Thus, there was no effect of </w:t>
      </w:r>
      <w:r w:rsidR="004A25F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on changes in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4325B5" w:rsidRPr="006E7516">
        <w:rPr>
          <w:rFonts w:ascii="Times New Roman" w:hAnsi="Times New Roman"/>
          <w:color w:val="292526"/>
          <w:sz w:val="24"/>
          <w:szCs w:val="24"/>
          <w:lang w:val="en-US"/>
        </w:rPr>
        <w:t>To confirm this, and to demonstrate that the groups who received the different durations of training were equivalent</w:t>
      </w:r>
      <w:r w:rsidR="002F1C25" w:rsidRPr="006E7516">
        <w:rPr>
          <w:rFonts w:ascii="Times New Roman" w:hAnsi="Times New Roman"/>
          <w:color w:val="292526"/>
          <w:sz w:val="24"/>
          <w:szCs w:val="24"/>
          <w:lang w:val="en-US"/>
        </w:rPr>
        <w:t xml:space="preserve"> initially</w:t>
      </w:r>
      <w:r w:rsidR="004325B5" w:rsidRPr="006E7516">
        <w:rPr>
          <w:rFonts w:ascii="Times New Roman" w:hAnsi="Times New Roman"/>
          <w:color w:val="292526"/>
          <w:sz w:val="24"/>
          <w:szCs w:val="24"/>
          <w:lang w:val="en-US"/>
        </w:rPr>
        <w:t>, between groups ANOVAs showed that there were no significant differences in ‘perceived effectiveness’ at pre-test, F (3,120) = 0.99, and at post-test, F (3,120) = 0.46.</w:t>
      </w:r>
    </w:p>
    <w:p w:rsidR="00F478CC" w:rsidRPr="006E7516" w:rsidRDefault="002F1C25"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Aim 2: Predicting U</w:t>
      </w:r>
      <w:r w:rsidR="00AE1A92" w:rsidRPr="006E7516">
        <w:rPr>
          <w:rFonts w:ascii="Times New Roman" w:hAnsi="Times New Roman"/>
          <w:b/>
          <w:color w:val="292526"/>
          <w:sz w:val="24"/>
          <w:szCs w:val="24"/>
          <w:lang w:val="en-US"/>
        </w:rPr>
        <w:t xml:space="preserve">sage </w:t>
      </w:r>
      <w:proofErr w:type="gramStart"/>
      <w:r w:rsidRPr="006E7516">
        <w:rPr>
          <w:rFonts w:ascii="Times New Roman" w:hAnsi="Times New Roman"/>
          <w:b/>
          <w:color w:val="292526"/>
          <w:sz w:val="24"/>
          <w:szCs w:val="24"/>
          <w:lang w:val="en-US"/>
        </w:rPr>
        <w:t>F</w:t>
      </w:r>
      <w:r w:rsidR="00FE2A67" w:rsidRPr="006E7516">
        <w:rPr>
          <w:rFonts w:ascii="Times New Roman" w:hAnsi="Times New Roman"/>
          <w:b/>
          <w:color w:val="292526"/>
          <w:sz w:val="24"/>
          <w:szCs w:val="24"/>
          <w:lang w:val="en-US"/>
        </w:rPr>
        <w:t>rom</w:t>
      </w:r>
      <w:proofErr w:type="gramEnd"/>
      <w:r w:rsidR="00FE2A67" w:rsidRPr="006E7516">
        <w:rPr>
          <w:rFonts w:ascii="Times New Roman" w:hAnsi="Times New Roman"/>
          <w:b/>
          <w:color w:val="292526"/>
          <w:sz w:val="24"/>
          <w:szCs w:val="24"/>
          <w:lang w:val="en-US"/>
        </w:rPr>
        <w:t xml:space="preserve"> </w:t>
      </w:r>
      <w:r w:rsidRPr="006E7516">
        <w:rPr>
          <w:rFonts w:ascii="Times New Roman" w:hAnsi="Times New Roman"/>
          <w:b/>
          <w:color w:val="292526"/>
          <w:sz w:val="24"/>
          <w:szCs w:val="24"/>
          <w:lang w:val="en-US"/>
        </w:rPr>
        <w:t>Self-efficacy, Perceived Effectiveness, and the D</w:t>
      </w:r>
      <w:r w:rsidR="00F478CC" w:rsidRPr="006E7516">
        <w:rPr>
          <w:rFonts w:ascii="Times New Roman" w:hAnsi="Times New Roman"/>
          <w:b/>
          <w:color w:val="292526"/>
          <w:sz w:val="24"/>
          <w:szCs w:val="24"/>
          <w:lang w:val="en-US"/>
        </w:rPr>
        <w:t xml:space="preserve">uration of </w:t>
      </w:r>
      <w:r w:rsidRPr="006E7516">
        <w:rPr>
          <w:rFonts w:ascii="Times New Roman" w:hAnsi="Times New Roman"/>
          <w:b/>
          <w:color w:val="292526"/>
          <w:sz w:val="24"/>
          <w:szCs w:val="24"/>
          <w:lang w:val="en-US"/>
        </w:rPr>
        <w:t>T</w:t>
      </w:r>
      <w:r w:rsidR="004A25F7" w:rsidRPr="006E7516">
        <w:rPr>
          <w:rFonts w:ascii="Times New Roman" w:hAnsi="Times New Roman"/>
          <w:b/>
          <w:color w:val="292526"/>
          <w:sz w:val="24"/>
          <w:szCs w:val="24"/>
          <w:lang w:val="en-US"/>
        </w:rPr>
        <w:t>raining</w:t>
      </w:r>
    </w:p>
    <w:p w:rsidR="00F478CC" w:rsidRPr="006E7516" w:rsidRDefault="00F478CC" w:rsidP="00B3125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The correlations between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2B48F6" w:rsidRPr="006E7516">
        <w:rPr>
          <w:rFonts w:ascii="Times New Roman" w:hAnsi="Times New Roman"/>
          <w:color w:val="292526"/>
          <w:sz w:val="24"/>
          <w:szCs w:val="24"/>
          <w:lang w:val="en-US"/>
        </w:rPr>
        <w:t>(both at post-test)</w:t>
      </w:r>
      <w:r w:rsidRPr="006E7516">
        <w:rPr>
          <w:rFonts w:ascii="Times New Roman" w:hAnsi="Times New Roman"/>
          <w:color w:val="292526"/>
          <w:sz w:val="24"/>
          <w:szCs w:val="24"/>
          <w:lang w:val="en-US"/>
        </w:rPr>
        <w:t xml:space="preserve">,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duratio</w:t>
      </w:r>
      <w:r w:rsidR="00FE2A67" w:rsidRPr="006E7516">
        <w:rPr>
          <w:rFonts w:ascii="Times New Roman" w:hAnsi="Times New Roman"/>
          <w:color w:val="292526"/>
          <w:sz w:val="24"/>
          <w:szCs w:val="24"/>
          <w:lang w:val="en-US"/>
        </w:rPr>
        <w:t xml:space="preserve">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w:t>
      </w:r>
      <w:r w:rsidR="00FE2A67" w:rsidRPr="006E7516">
        <w:rPr>
          <w:rFonts w:ascii="Times New Roman" w:hAnsi="Times New Roman"/>
          <w:color w:val="292526"/>
          <w:sz w:val="24"/>
          <w:szCs w:val="24"/>
          <w:lang w:val="en-US"/>
        </w:rPr>
        <w:t>‘usage’ (at follow-up)</w:t>
      </w:r>
      <w:r w:rsidRPr="006E7516">
        <w:rPr>
          <w:rFonts w:ascii="Times New Roman" w:hAnsi="Times New Roman"/>
          <w:color w:val="292526"/>
          <w:sz w:val="24"/>
          <w:szCs w:val="24"/>
          <w:lang w:val="en-US"/>
        </w:rPr>
        <w:t xml:space="preserve"> are shown in Table 1. </w:t>
      </w:r>
      <w:r w:rsidR="00FE2A67" w:rsidRPr="006E7516">
        <w:rPr>
          <w:rFonts w:ascii="Times New Roman" w:hAnsi="Times New Roman"/>
          <w:color w:val="292526"/>
          <w:sz w:val="24"/>
          <w:szCs w:val="24"/>
          <w:lang w:val="en-US"/>
        </w:rPr>
        <w:t>‘Usage’</w:t>
      </w:r>
      <w:r w:rsidRPr="006E7516">
        <w:rPr>
          <w:rFonts w:ascii="Times New Roman" w:hAnsi="Times New Roman"/>
          <w:color w:val="292526"/>
          <w:sz w:val="24"/>
          <w:szCs w:val="24"/>
          <w:lang w:val="en-US"/>
        </w:rPr>
        <w:t xml:space="preserve"> was significantly correlated with both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but not with </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perceived effectiveness</w:t>
      </w:r>
      <w:r w:rsidR="00FE2A67"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The former significant correlations justify the proposed test set out in Aim 2 to determine what variables predict reported </w:t>
      </w:r>
      <w:r w:rsidR="00996E54" w:rsidRPr="006E7516">
        <w:rPr>
          <w:rFonts w:ascii="Times New Roman" w:hAnsi="Times New Roman"/>
          <w:color w:val="292526"/>
          <w:sz w:val="24"/>
          <w:szCs w:val="24"/>
          <w:lang w:val="en-US"/>
        </w:rPr>
        <w:t>‘usage’</w:t>
      </w:r>
      <w:r w:rsidRPr="006E7516">
        <w:rPr>
          <w:rFonts w:ascii="Times New Roman" w:hAnsi="Times New Roman"/>
          <w:color w:val="292526"/>
          <w:sz w:val="24"/>
          <w:szCs w:val="24"/>
          <w:lang w:val="en-US"/>
        </w:rPr>
        <w:t xml:space="preserve">, but the latter non-significant </w:t>
      </w:r>
      <w:r w:rsidRPr="006E7516">
        <w:rPr>
          <w:rFonts w:ascii="Times New Roman" w:hAnsi="Times New Roman"/>
          <w:color w:val="292526"/>
          <w:sz w:val="24"/>
          <w:szCs w:val="24"/>
          <w:lang w:val="en-US"/>
        </w:rPr>
        <w:lastRenderedPageBreak/>
        <w:t xml:space="preserve">correlation justifies the exclusion of </w:t>
      </w:r>
      <w:r w:rsidR="00996E54" w:rsidRPr="006E7516">
        <w:rPr>
          <w:rFonts w:ascii="Times New Roman" w:hAnsi="Times New Roman"/>
          <w:color w:val="292526"/>
          <w:sz w:val="24"/>
          <w:szCs w:val="24"/>
          <w:lang w:val="en-US"/>
        </w:rPr>
        <w:t xml:space="preserve">‘perceived effectiveness’ </w:t>
      </w:r>
      <w:r w:rsidRPr="006E7516">
        <w:rPr>
          <w:rFonts w:ascii="Times New Roman" w:hAnsi="Times New Roman"/>
          <w:color w:val="292526"/>
          <w:sz w:val="24"/>
          <w:szCs w:val="24"/>
          <w:lang w:val="en-US"/>
        </w:rPr>
        <w:t>from this test (and the test of mediation reported for Aim 3, below</w:t>
      </w:r>
      <w:r w:rsidR="00EA4415" w:rsidRPr="006E7516">
        <w:rPr>
          <w:rFonts w:ascii="Times New Roman" w:hAnsi="Times New Roman"/>
          <w:color w:val="292526"/>
          <w:sz w:val="24"/>
          <w:szCs w:val="24"/>
          <w:lang w:val="en-US"/>
        </w:rPr>
        <w:t>. We initially did include ‘perceived effectiveness’ in the model but it did not emerge as a significant predictor and nor did it change materially the predictive nature of the other variables</w:t>
      </w:r>
      <w:r w:rsidRPr="006E7516">
        <w:rPr>
          <w:rFonts w:ascii="Times New Roman" w:hAnsi="Times New Roman"/>
          <w:color w:val="292526"/>
          <w:sz w:val="24"/>
          <w:szCs w:val="24"/>
          <w:lang w:val="en-US"/>
        </w:rPr>
        <w:t xml:space="preserve">). Hence, a multiple regression model was constructed to determine if </w:t>
      </w:r>
      <w:r w:rsidR="00996E54"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996E54" w:rsidRPr="006E7516">
        <w:rPr>
          <w:rFonts w:ascii="Times New Roman" w:hAnsi="Times New Roman"/>
          <w:color w:val="292526"/>
          <w:sz w:val="24"/>
          <w:szCs w:val="24"/>
          <w:lang w:val="en-US"/>
        </w:rPr>
        <w:t>’</w:t>
      </w:r>
      <w:r w:rsidR="005C4D90" w:rsidRPr="006E7516">
        <w:rPr>
          <w:rFonts w:ascii="Times New Roman" w:hAnsi="Times New Roman"/>
          <w:color w:val="292526"/>
          <w:sz w:val="24"/>
          <w:szCs w:val="24"/>
          <w:lang w:val="en-US"/>
        </w:rPr>
        <w:t xml:space="preserve"> and ‘</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8D36F8" w:rsidRPr="006E7516">
        <w:rPr>
          <w:rFonts w:ascii="Times New Roman" w:hAnsi="Times New Roman"/>
          <w:color w:val="292526"/>
          <w:sz w:val="24"/>
          <w:szCs w:val="24"/>
          <w:lang w:val="en-US"/>
        </w:rPr>
        <w:t>(both at post-test</w:t>
      </w:r>
      <w:r w:rsidR="001D5AF3" w:rsidRPr="006E7516">
        <w:rPr>
          <w:rFonts w:ascii="Times New Roman" w:hAnsi="Times New Roman"/>
          <w:color w:val="292526"/>
          <w:sz w:val="24"/>
          <w:szCs w:val="24"/>
          <w:lang w:val="en-US"/>
        </w:rPr>
        <w:t xml:space="preserve"> and both mean centered, Aiken &amp;West, 1991)</w:t>
      </w:r>
      <w:r w:rsidR="008D36F8"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could predict </w:t>
      </w:r>
      <w:r w:rsidR="007B1EEA" w:rsidRPr="006E7516">
        <w:rPr>
          <w:rFonts w:ascii="Times New Roman" w:hAnsi="Times New Roman"/>
          <w:color w:val="292526"/>
          <w:sz w:val="24"/>
          <w:szCs w:val="24"/>
          <w:lang w:val="en-US"/>
        </w:rPr>
        <w:t>‘usage’</w:t>
      </w:r>
      <w:r w:rsidRPr="006E7516">
        <w:rPr>
          <w:rFonts w:ascii="Times New Roman" w:hAnsi="Times New Roman"/>
          <w:color w:val="292526"/>
          <w:sz w:val="24"/>
          <w:szCs w:val="24"/>
          <w:lang w:val="en-US"/>
        </w:rPr>
        <w:t xml:space="preserve"> eight months later</w:t>
      </w:r>
      <w:r w:rsidR="008D36F8" w:rsidRPr="006E7516">
        <w:rPr>
          <w:rFonts w:ascii="Times New Roman" w:hAnsi="Times New Roman"/>
          <w:color w:val="292526"/>
          <w:sz w:val="24"/>
          <w:szCs w:val="24"/>
          <w:lang w:val="en-US"/>
        </w:rPr>
        <w:t xml:space="preserve"> at follow-up</w:t>
      </w:r>
      <w:r w:rsidRPr="006E7516">
        <w:rPr>
          <w:rFonts w:ascii="Times New Roman" w:hAnsi="Times New Roman"/>
          <w:color w:val="292526"/>
          <w:sz w:val="24"/>
          <w:szCs w:val="24"/>
          <w:lang w:val="en-US"/>
        </w:rPr>
        <w:t xml:space="preserve">. The overall model accounted for 11.2% of the variance in </w:t>
      </w:r>
      <w:r w:rsidR="005C4D90" w:rsidRPr="006E7516">
        <w:rPr>
          <w:rFonts w:ascii="Times New Roman" w:hAnsi="Times New Roman"/>
          <w:color w:val="292526"/>
          <w:sz w:val="24"/>
          <w:szCs w:val="24"/>
          <w:lang w:val="en-US"/>
        </w:rPr>
        <w:t>‘usage’</w:t>
      </w:r>
      <w:r w:rsidR="0021161C" w:rsidRPr="006E7516">
        <w:rPr>
          <w:rFonts w:ascii="Times New Roman" w:hAnsi="Times New Roman"/>
          <w:color w:val="292526"/>
          <w:sz w:val="24"/>
          <w:szCs w:val="24"/>
          <w:lang w:val="en-US"/>
        </w:rPr>
        <w:t xml:space="preserve">, a significant amount, </w:t>
      </w:r>
      <w:r w:rsidRPr="006E7516">
        <w:rPr>
          <w:rFonts w:ascii="Times New Roman" w:hAnsi="Times New Roman"/>
          <w:color w:val="292526"/>
          <w:sz w:val="24"/>
          <w:szCs w:val="24"/>
          <w:lang w:val="en-US"/>
        </w:rPr>
        <w:t xml:space="preserve">F (2,121) = 7.64, p = .001. Controlling for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emerged as a signific</w:t>
      </w:r>
      <w:r w:rsidR="0021161C" w:rsidRPr="006E7516">
        <w:rPr>
          <w:rFonts w:ascii="Times New Roman" w:hAnsi="Times New Roman"/>
          <w:color w:val="292526"/>
          <w:sz w:val="24"/>
          <w:szCs w:val="24"/>
          <w:lang w:val="en-US"/>
        </w:rPr>
        <w:t xml:space="preserve">ant predictor of </w:t>
      </w:r>
      <w:r w:rsidR="005C4D90" w:rsidRPr="006E7516">
        <w:rPr>
          <w:rFonts w:ascii="Times New Roman" w:hAnsi="Times New Roman"/>
          <w:color w:val="292526"/>
          <w:sz w:val="24"/>
          <w:szCs w:val="24"/>
          <w:lang w:val="en-US"/>
        </w:rPr>
        <w:t>‘usage’</w:t>
      </w:r>
      <w:r w:rsidR="0021161C"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Beta = 2.56, p = .005. However, controlling for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did not emerge as a significant predictor of </w:t>
      </w:r>
      <w:r w:rsidR="005C4D90" w:rsidRPr="006E7516">
        <w:rPr>
          <w:rFonts w:ascii="Times New Roman" w:hAnsi="Times New Roman"/>
          <w:color w:val="292526"/>
          <w:sz w:val="24"/>
          <w:szCs w:val="24"/>
          <w:lang w:val="en-US"/>
        </w:rPr>
        <w:t>‘usage</w:t>
      </w:r>
      <w:r w:rsidR="008D36F8" w:rsidRPr="006E7516">
        <w:rPr>
          <w:rFonts w:ascii="Times New Roman" w:hAnsi="Times New Roman"/>
          <w:color w:val="292526"/>
          <w:sz w:val="24"/>
          <w:szCs w:val="24"/>
          <w:lang w:val="en-US"/>
        </w:rPr>
        <w:t>’</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Beta = 1.52, p = .094. This pattern of results (i.e., significant correlations between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w:t>
      </w:r>
      <w:r w:rsidR="005C4D90" w:rsidRPr="006E7516">
        <w:rPr>
          <w:rFonts w:ascii="Times New Roman" w:hAnsi="Times New Roman"/>
          <w:color w:val="292526"/>
          <w:sz w:val="24"/>
          <w:szCs w:val="24"/>
          <w:lang w:val="en-US"/>
        </w:rPr>
        <w:t>‘usage’</w:t>
      </w:r>
      <w:r w:rsidRPr="006E7516">
        <w:rPr>
          <w:rFonts w:ascii="Times New Roman" w:hAnsi="Times New Roman"/>
          <w:color w:val="292526"/>
          <w:sz w:val="24"/>
          <w:szCs w:val="24"/>
          <w:lang w:val="en-US"/>
        </w:rPr>
        <w:t xml:space="preserve">, and between </w:t>
      </w:r>
      <w:r w:rsidR="005C4D90" w:rsidRPr="006E7516">
        <w:rPr>
          <w:rFonts w:ascii="Times New Roman" w:hAnsi="Times New Roman"/>
          <w:color w:val="292526"/>
          <w:sz w:val="24"/>
          <w:szCs w:val="24"/>
          <w:lang w:val="en-US"/>
        </w:rPr>
        <w:t>‘</w:t>
      </w:r>
      <w:r w:rsidR="004A25F7" w:rsidRPr="006E7516">
        <w:rPr>
          <w:rFonts w:ascii="Times New Roman" w:hAnsi="Times New Roman"/>
          <w:color w:val="292526"/>
          <w:sz w:val="24"/>
          <w:szCs w:val="24"/>
          <w:lang w:val="en-US"/>
        </w:rPr>
        <w:t>duration of training</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and </w:t>
      </w:r>
      <w:r w:rsidR="005C4D90" w:rsidRPr="006E7516">
        <w:rPr>
          <w:rFonts w:ascii="Times New Roman" w:hAnsi="Times New Roman"/>
          <w:color w:val="292526"/>
          <w:sz w:val="24"/>
          <w:szCs w:val="24"/>
          <w:lang w:val="en-US"/>
        </w:rPr>
        <w:t>‘usage’</w:t>
      </w:r>
      <w:r w:rsidRPr="006E7516">
        <w:rPr>
          <w:rFonts w:ascii="Times New Roman" w:hAnsi="Times New Roman"/>
          <w:color w:val="292526"/>
          <w:sz w:val="24"/>
          <w:szCs w:val="24"/>
          <w:lang w:val="en-US"/>
        </w:rPr>
        <w:t xml:space="preserve"> (see Table 1), and the significant regression model, justifies the test of mediation proposed in Aim 3, reported below.</w:t>
      </w:r>
    </w:p>
    <w:p w:rsidR="00F478CC" w:rsidRPr="006E7516" w:rsidRDefault="00F478CC"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F478CC" w:rsidRPr="006E7516" w:rsidRDefault="00F478CC"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Table 1 about here</w:t>
      </w:r>
    </w:p>
    <w:p w:rsidR="00F478CC" w:rsidRPr="006E7516" w:rsidRDefault="002B48F6"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4A25F7" w:rsidRPr="006E7516" w:rsidRDefault="00F478CC" w:rsidP="004A25F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 xml:space="preserve">Aim 3: Is the </w:t>
      </w:r>
      <w:r w:rsidR="00934BF9" w:rsidRPr="006E7516">
        <w:rPr>
          <w:rFonts w:ascii="Times New Roman" w:hAnsi="Times New Roman"/>
          <w:b/>
          <w:color w:val="292526"/>
          <w:sz w:val="24"/>
          <w:szCs w:val="24"/>
          <w:lang w:val="en-US"/>
        </w:rPr>
        <w:t xml:space="preserve">Association </w:t>
      </w:r>
      <w:proofErr w:type="gramStart"/>
      <w:r w:rsidR="00934BF9" w:rsidRPr="006E7516">
        <w:rPr>
          <w:rFonts w:ascii="Times New Roman" w:hAnsi="Times New Roman"/>
          <w:b/>
          <w:color w:val="292526"/>
          <w:sz w:val="24"/>
          <w:szCs w:val="24"/>
          <w:lang w:val="en-US"/>
        </w:rPr>
        <w:t>Between</w:t>
      </w:r>
      <w:proofErr w:type="gramEnd"/>
      <w:r w:rsidR="00934BF9" w:rsidRPr="006E7516">
        <w:rPr>
          <w:rFonts w:ascii="Times New Roman" w:hAnsi="Times New Roman"/>
          <w:b/>
          <w:color w:val="292526"/>
          <w:sz w:val="24"/>
          <w:szCs w:val="24"/>
          <w:lang w:val="en-US"/>
        </w:rPr>
        <w:t xml:space="preserve"> Duration of T</w:t>
      </w:r>
      <w:r w:rsidR="004A25F7" w:rsidRPr="006E7516">
        <w:rPr>
          <w:rFonts w:ascii="Times New Roman" w:hAnsi="Times New Roman"/>
          <w:b/>
          <w:color w:val="292526"/>
          <w:sz w:val="24"/>
          <w:szCs w:val="24"/>
          <w:lang w:val="en-US"/>
        </w:rPr>
        <w:t>raining</w:t>
      </w:r>
      <w:r w:rsidRPr="006E7516">
        <w:rPr>
          <w:rFonts w:ascii="Times New Roman" w:hAnsi="Times New Roman"/>
          <w:b/>
          <w:color w:val="292526"/>
          <w:sz w:val="24"/>
          <w:szCs w:val="24"/>
          <w:lang w:val="en-US"/>
        </w:rPr>
        <w:t xml:space="preserve"> and </w:t>
      </w:r>
      <w:r w:rsidR="00934BF9" w:rsidRPr="006E7516">
        <w:rPr>
          <w:rFonts w:ascii="Times New Roman" w:hAnsi="Times New Roman"/>
          <w:b/>
          <w:color w:val="292526"/>
          <w:sz w:val="24"/>
          <w:szCs w:val="24"/>
          <w:lang w:val="en-US"/>
        </w:rPr>
        <w:t>U</w:t>
      </w:r>
      <w:r w:rsidR="005C4D90" w:rsidRPr="006E7516">
        <w:rPr>
          <w:rFonts w:ascii="Times New Roman" w:hAnsi="Times New Roman"/>
          <w:b/>
          <w:color w:val="292526"/>
          <w:sz w:val="24"/>
          <w:szCs w:val="24"/>
          <w:lang w:val="en-US"/>
        </w:rPr>
        <w:t>sage</w:t>
      </w:r>
      <w:r w:rsidR="00934BF9" w:rsidRPr="006E7516">
        <w:rPr>
          <w:rFonts w:ascii="Times New Roman" w:hAnsi="Times New Roman"/>
          <w:b/>
          <w:color w:val="292526"/>
          <w:sz w:val="24"/>
          <w:szCs w:val="24"/>
          <w:lang w:val="en-US"/>
        </w:rPr>
        <w:t xml:space="preserve"> Mediated by S</w:t>
      </w:r>
      <w:r w:rsidRPr="006E7516">
        <w:rPr>
          <w:rFonts w:ascii="Times New Roman" w:hAnsi="Times New Roman"/>
          <w:b/>
          <w:color w:val="292526"/>
          <w:sz w:val="24"/>
          <w:szCs w:val="24"/>
          <w:lang w:val="en-US"/>
        </w:rPr>
        <w:t>elf-efficacy?</w:t>
      </w:r>
    </w:p>
    <w:p w:rsidR="00F478CC" w:rsidRPr="006E7516" w:rsidRDefault="00F478CC" w:rsidP="008D36F8">
      <w:pPr>
        <w:spacing w:line="480" w:lineRule="auto"/>
        <w:ind w:firstLine="284"/>
        <w:rPr>
          <w:rFonts w:ascii="Times New Roman" w:hAnsi="Times New Roman"/>
          <w:color w:val="292526"/>
          <w:sz w:val="24"/>
          <w:szCs w:val="24"/>
          <w:lang w:val="en-US"/>
        </w:rPr>
      </w:pPr>
      <w:r w:rsidRPr="006E7516">
        <w:rPr>
          <w:rFonts w:ascii="Times New Roman" w:hAnsi="Times New Roman"/>
          <w:sz w:val="24"/>
          <w:szCs w:val="24"/>
          <w:lang w:val="en-US"/>
        </w:rPr>
        <w:t xml:space="preserve">The hypothesis that </w:t>
      </w:r>
      <w:r w:rsidRPr="006E7516">
        <w:rPr>
          <w:rFonts w:ascii="Times New Roman" w:hAnsi="Times New Roman"/>
          <w:color w:val="292526"/>
          <w:sz w:val="24"/>
          <w:szCs w:val="24"/>
          <w:lang w:val="en-US"/>
        </w:rPr>
        <w:t xml:space="preserve">the association between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duration of </w:t>
      </w:r>
      <w:r w:rsidR="004A25F7" w:rsidRPr="006E7516">
        <w:rPr>
          <w:rFonts w:ascii="Times New Roman" w:hAnsi="Times New Roman"/>
          <w:color w:val="292526"/>
          <w:sz w:val="24"/>
          <w:szCs w:val="24"/>
          <w:lang w:val="en-US"/>
        </w:rPr>
        <w:t>training</w:t>
      </w:r>
      <w:r w:rsidR="005C4D90" w:rsidRPr="006E7516">
        <w:rPr>
          <w:rFonts w:ascii="Times New Roman" w:hAnsi="Times New Roman"/>
          <w:color w:val="292526"/>
          <w:sz w:val="24"/>
          <w:szCs w:val="24"/>
          <w:lang w:val="en-US"/>
        </w:rPr>
        <w:t>’</w:t>
      </w:r>
      <w:r w:rsidR="00AE1A92"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 xml:space="preserve">and </w:t>
      </w:r>
      <w:r w:rsidR="007B1EEA" w:rsidRPr="006E7516">
        <w:rPr>
          <w:rFonts w:ascii="Times New Roman" w:hAnsi="Times New Roman"/>
          <w:color w:val="292526"/>
          <w:sz w:val="24"/>
          <w:szCs w:val="24"/>
          <w:lang w:val="en-US"/>
        </w:rPr>
        <w:t xml:space="preserve">‘usage’ </w:t>
      </w:r>
      <w:r w:rsidR="008D36F8" w:rsidRPr="006E7516">
        <w:rPr>
          <w:rFonts w:ascii="Times New Roman" w:hAnsi="Times New Roman"/>
          <w:color w:val="292526"/>
          <w:sz w:val="24"/>
          <w:szCs w:val="24"/>
          <w:lang w:val="en-US"/>
        </w:rPr>
        <w:t xml:space="preserve">at follow-up </w:t>
      </w:r>
      <w:r w:rsidRPr="006E7516">
        <w:rPr>
          <w:rFonts w:ascii="Times New Roman" w:hAnsi="Times New Roman"/>
          <w:color w:val="292526"/>
          <w:sz w:val="24"/>
          <w:szCs w:val="24"/>
          <w:lang w:val="en-US"/>
        </w:rPr>
        <w:t xml:space="preserve">was mediated by </w:t>
      </w:r>
      <w:r w:rsidR="005C4D90"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self-efficacy</w:t>
      </w:r>
      <w:r w:rsidR="008D36F8" w:rsidRPr="006E7516">
        <w:rPr>
          <w:rFonts w:ascii="Times New Roman" w:hAnsi="Times New Roman"/>
          <w:color w:val="292526"/>
          <w:sz w:val="24"/>
          <w:szCs w:val="24"/>
          <w:lang w:val="en-US"/>
        </w:rPr>
        <w:t xml:space="preserve">’ </w:t>
      </w:r>
      <w:r w:rsidR="00D447BC" w:rsidRPr="006E7516">
        <w:rPr>
          <w:rFonts w:ascii="Times New Roman" w:hAnsi="Times New Roman"/>
          <w:color w:val="292526"/>
          <w:sz w:val="24"/>
          <w:szCs w:val="24"/>
          <w:lang w:val="en-US"/>
        </w:rPr>
        <w:t>at post-</w:t>
      </w:r>
      <w:proofErr w:type="gramStart"/>
      <w:r w:rsidR="00D447BC" w:rsidRPr="006E7516">
        <w:rPr>
          <w:rFonts w:ascii="Times New Roman" w:hAnsi="Times New Roman"/>
          <w:color w:val="292526"/>
          <w:sz w:val="24"/>
          <w:szCs w:val="24"/>
          <w:lang w:val="en-US"/>
        </w:rPr>
        <w:t>test</w:t>
      </w:r>
      <w:r w:rsidR="008D36F8" w:rsidRPr="006E7516">
        <w:rPr>
          <w:rFonts w:ascii="Times New Roman" w:hAnsi="Times New Roman"/>
          <w:color w:val="292526"/>
          <w:sz w:val="24"/>
          <w:szCs w:val="24"/>
          <w:lang w:val="en-US"/>
        </w:rPr>
        <w:t>,</w:t>
      </w:r>
      <w:proofErr w:type="gramEnd"/>
      <w:r w:rsidR="00D447BC" w:rsidRPr="006E7516">
        <w:rPr>
          <w:rFonts w:ascii="Times New Roman" w:hAnsi="Times New Roman"/>
          <w:color w:val="292526"/>
          <w:sz w:val="24"/>
          <w:szCs w:val="24"/>
          <w:lang w:val="en-US"/>
        </w:rPr>
        <w:t xml:space="preserve"> </w:t>
      </w:r>
      <w:r w:rsidRPr="006E7516">
        <w:rPr>
          <w:rFonts w:ascii="Times New Roman" w:hAnsi="Times New Roman"/>
          <w:sz w:val="24"/>
          <w:szCs w:val="24"/>
          <w:lang w:val="en-US"/>
        </w:rPr>
        <w:t xml:space="preserve">was </w:t>
      </w:r>
      <w:r w:rsidR="00D447BC" w:rsidRPr="006E7516">
        <w:rPr>
          <w:rFonts w:ascii="Times New Roman" w:hAnsi="Times New Roman"/>
          <w:sz w:val="24"/>
          <w:szCs w:val="24"/>
          <w:lang w:val="en-US"/>
        </w:rPr>
        <w:t>investigated</w:t>
      </w:r>
      <w:r w:rsidRPr="006E7516">
        <w:rPr>
          <w:rFonts w:ascii="Times New Roman" w:hAnsi="Times New Roman"/>
          <w:sz w:val="24"/>
          <w:szCs w:val="24"/>
          <w:lang w:val="en-US"/>
        </w:rPr>
        <w:t xml:space="preserve"> using the bootstrapping procedure of Preacher and Hayes (2004)</w:t>
      </w:r>
      <w:r w:rsidR="001D5AF3" w:rsidRPr="006E7516">
        <w:rPr>
          <w:rFonts w:ascii="Times New Roman" w:hAnsi="Times New Roman"/>
          <w:sz w:val="24"/>
          <w:szCs w:val="24"/>
          <w:lang w:val="en-US"/>
        </w:rPr>
        <w:t>, with mean centered predictor and mediator and 5000 bootstrap resamples</w:t>
      </w:r>
      <w:r w:rsidRPr="006E7516">
        <w:rPr>
          <w:rFonts w:ascii="Times New Roman" w:hAnsi="Times New Roman"/>
          <w:sz w:val="24"/>
          <w:szCs w:val="24"/>
          <w:lang w:val="en-US"/>
        </w:rPr>
        <w:t>. The mediat</w:t>
      </w:r>
      <w:r w:rsidR="006270A0" w:rsidRPr="006E7516">
        <w:rPr>
          <w:rFonts w:ascii="Times New Roman" w:hAnsi="Times New Roman"/>
          <w:sz w:val="24"/>
          <w:szCs w:val="24"/>
          <w:lang w:val="en-US"/>
        </w:rPr>
        <w:t>ion pattern is shown in Figure 3</w:t>
      </w:r>
      <w:r w:rsidRPr="006E7516">
        <w:rPr>
          <w:rFonts w:ascii="Times New Roman" w:hAnsi="Times New Roman"/>
          <w:sz w:val="24"/>
          <w:szCs w:val="24"/>
          <w:lang w:val="en-US"/>
        </w:rPr>
        <w:t xml:space="preserve">; importantly, the effect of </w:t>
      </w:r>
      <w:r w:rsidR="004A25F7" w:rsidRPr="006E7516">
        <w:rPr>
          <w:rFonts w:ascii="Times New Roman" w:hAnsi="Times New Roman"/>
          <w:sz w:val="24"/>
          <w:szCs w:val="24"/>
          <w:lang w:val="en-US"/>
        </w:rPr>
        <w:t>‘</w:t>
      </w:r>
      <w:r w:rsidRPr="006E7516">
        <w:rPr>
          <w:rFonts w:ascii="Times New Roman" w:hAnsi="Times New Roman"/>
          <w:sz w:val="24"/>
          <w:szCs w:val="24"/>
          <w:lang w:val="en-US"/>
        </w:rPr>
        <w:t xml:space="preserve">duration </w:t>
      </w:r>
      <w:r w:rsidR="00142DE1" w:rsidRPr="006E7516">
        <w:rPr>
          <w:rFonts w:ascii="Times New Roman" w:hAnsi="Times New Roman"/>
          <w:sz w:val="24"/>
          <w:szCs w:val="24"/>
          <w:lang w:val="en-US"/>
        </w:rPr>
        <w:t>training</w:t>
      </w:r>
      <w:r w:rsidR="004A25F7" w:rsidRPr="006E7516">
        <w:rPr>
          <w:rFonts w:ascii="Times New Roman" w:hAnsi="Times New Roman"/>
          <w:sz w:val="24"/>
          <w:szCs w:val="24"/>
          <w:lang w:val="en-US"/>
        </w:rPr>
        <w:t>’</w:t>
      </w:r>
      <w:r w:rsidR="006D7D97" w:rsidRPr="006E7516">
        <w:rPr>
          <w:rFonts w:ascii="Times New Roman" w:hAnsi="Times New Roman"/>
          <w:sz w:val="24"/>
          <w:szCs w:val="24"/>
          <w:lang w:val="en-US"/>
        </w:rPr>
        <w:t xml:space="preserve"> on ‘usage’</w:t>
      </w:r>
      <w:r w:rsidRPr="006E7516">
        <w:rPr>
          <w:rFonts w:ascii="Times New Roman" w:hAnsi="Times New Roman"/>
          <w:sz w:val="24"/>
          <w:szCs w:val="24"/>
          <w:lang w:val="en-US"/>
        </w:rPr>
        <w:t>, that was originally signific</w:t>
      </w:r>
      <w:r w:rsidR="00A94AD2" w:rsidRPr="006E7516">
        <w:rPr>
          <w:rFonts w:ascii="Times New Roman" w:hAnsi="Times New Roman"/>
          <w:sz w:val="24"/>
          <w:szCs w:val="24"/>
          <w:lang w:val="en-US"/>
        </w:rPr>
        <w:t xml:space="preserve">ant, beta = </w:t>
      </w:r>
      <w:r w:rsidR="00DC7B7B" w:rsidRPr="006E7516">
        <w:rPr>
          <w:rFonts w:ascii="Times New Roman" w:hAnsi="Times New Roman"/>
          <w:sz w:val="24"/>
          <w:szCs w:val="24"/>
          <w:lang w:val="en-US"/>
        </w:rPr>
        <w:t>.23</w:t>
      </w:r>
      <w:r w:rsidR="00DD059E" w:rsidRPr="006E7516">
        <w:rPr>
          <w:rFonts w:ascii="Times New Roman" w:hAnsi="Times New Roman"/>
          <w:sz w:val="24"/>
          <w:szCs w:val="24"/>
          <w:lang w:val="en-US"/>
        </w:rPr>
        <w:t>7</w:t>
      </w:r>
      <w:r w:rsidR="00DC7B7B" w:rsidRPr="006E7516">
        <w:rPr>
          <w:rFonts w:ascii="Times New Roman" w:hAnsi="Times New Roman"/>
          <w:sz w:val="24"/>
          <w:szCs w:val="24"/>
          <w:lang w:val="en-US"/>
        </w:rPr>
        <w:t>, p = .01</w:t>
      </w:r>
      <w:r w:rsidRPr="006E7516">
        <w:rPr>
          <w:rFonts w:ascii="Times New Roman" w:hAnsi="Times New Roman"/>
          <w:sz w:val="24"/>
          <w:szCs w:val="24"/>
          <w:lang w:val="en-US"/>
        </w:rPr>
        <w:t xml:space="preserve">, became non-significant when </w:t>
      </w:r>
      <w:r w:rsidR="006D7D97" w:rsidRPr="006E7516">
        <w:rPr>
          <w:rFonts w:ascii="Times New Roman" w:hAnsi="Times New Roman"/>
          <w:sz w:val="24"/>
          <w:szCs w:val="24"/>
          <w:lang w:val="en-US"/>
        </w:rPr>
        <w:t>‘</w:t>
      </w:r>
      <w:r w:rsidRPr="006E7516">
        <w:rPr>
          <w:rFonts w:ascii="Times New Roman" w:hAnsi="Times New Roman"/>
          <w:sz w:val="24"/>
          <w:szCs w:val="24"/>
          <w:lang w:val="en-US"/>
        </w:rPr>
        <w:t>self-effic</w:t>
      </w:r>
      <w:r w:rsidR="00DC7B7B" w:rsidRPr="006E7516">
        <w:rPr>
          <w:rFonts w:ascii="Times New Roman" w:hAnsi="Times New Roman"/>
          <w:sz w:val="24"/>
          <w:szCs w:val="24"/>
          <w:lang w:val="en-US"/>
        </w:rPr>
        <w:t>acy</w:t>
      </w:r>
      <w:r w:rsidR="006D7D97" w:rsidRPr="006E7516">
        <w:rPr>
          <w:rFonts w:ascii="Times New Roman" w:hAnsi="Times New Roman"/>
          <w:sz w:val="24"/>
          <w:szCs w:val="24"/>
          <w:lang w:val="en-US"/>
        </w:rPr>
        <w:t>’</w:t>
      </w:r>
      <w:r w:rsidR="00DC7B7B" w:rsidRPr="006E7516">
        <w:rPr>
          <w:rFonts w:ascii="Times New Roman" w:hAnsi="Times New Roman"/>
          <w:sz w:val="24"/>
          <w:szCs w:val="24"/>
          <w:lang w:val="en-US"/>
        </w:rPr>
        <w:t xml:space="preserve"> was entered into the model, beta =</w:t>
      </w:r>
      <w:r w:rsidR="00A94AD2" w:rsidRPr="006E7516">
        <w:rPr>
          <w:rFonts w:ascii="Times New Roman" w:hAnsi="Times New Roman"/>
          <w:sz w:val="24"/>
          <w:szCs w:val="24"/>
          <w:lang w:val="en-US"/>
        </w:rPr>
        <w:t xml:space="preserve"> </w:t>
      </w:r>
      <w:r w:rsidR="00AE1A92" w:rsidRPr="006E7516">
        <w:rPr>
          <w:rFonts w:ascii="Times New Roman" w:hAnsi="Times New Roman"/>
          <w:sz w:val="24"/>
          <w:szCs w:val="24"/>
          <w:lang w:val="en-US"/>
        </w:rPr>
        <w:t>.156</w:t>
      </w:r>
      <w:r w:rsidR="00DC7B7B" w:rsidRPr="006E7516">
        <w:rPr>
          <w:rFonts w:ascii="Times New Roman" w:hAnsi="Times New Roman"/>
          <w:sz w:val="24"/>
          <w:szCs w:val="24"/>
          <w:lang w:val="en-US"/>
        </w:rPr>
        <w:t>, p = .094</w:t>
      </w:r>
      <w:r w:rsidRPr="006E7516">
        <w:rPr>
          <w:rFonts w:ascii="Times New Roman" w:hAnsi="Times New Roman"/>
          <w:sz w:val="24"/>
          <w:szCs w:val="24"/>
          <w:lang w:val="en-US"/>
        </w:rPr>
        <w:t xml:space="preserve">. </w:t>
      </w:r>
      <w:r w:rsidRPr="006E7516">
        <w:rPr>
          <w:rFonts w:ascii="Times New Roman" w:hAnsi="Times New Roman"/>
          <w:sz w:val="24"/>
          <w:szCs w:val="24"/>
          <w:lang w:val="en-US"/>
        </w:rPr>
        <w:lastRenderedPageBreak/>
        <w:t xml:space="preserve">Moreover, the indirect effect of </w:t>
      </w:r>
      <w:r w:rsidR="006D7D97" w:rsidRPr="006E7516">
        <w:rPr>
          <w:rFonts w:ascii="Times New Roman" w:hAnsi="Times New Roman"/>
          <w:sz w:val="24"/>
          <w:szCs w:val="24"/>
          <w:lang w:val="en-US"/>
        </w:rPr>
        <w:t>‘</w:t>
      </w:r>
      <w:r w:rsidRPr="006E7516">
        <w:rPr>
          <w:rFonts w:ascii="Times New Roman" w:hAnsi="Times New Roman"/>
          <w:sz w:val="24"/>
          <w:szCs w:val="24"/>
          <w:lang w:val="en-US"/>
        </w:rPr>
        <w:t xml:space="preserve">duration of </w:t>
      </w:r>
      <w:r w:rsidR="00142DE1" w:rsidRPr="006E7516">
        <w:rPr>
          <w:rFonts w:ascii="Times New Roman" w:hAnsi="Times New Roman"/>
          <w:sz w:val="24"/>
          <w:szCs w:val="24"/>
          <w:lang w:val="en-US"/>
        </w:rPr>
        <w:t>training</w:t>
      </w:r>
      <w:r w:rsidR="006D7D97" w:rsidRPr="006E7516">
        <w:rPr>
          <w:rFonts w:ascii="Times New Roman" w:hAnsi="Times New Roman"/>
          <w:sz w:val="24"/>
          <w:szCs w:val="24"/>
          <w:lang w:val="en-US"/>
        </w:rPr>
        <w:t>’</w:t>
      </w:r>
      <w:r w:rsidRPr="006E7516">
        <w:rPr>
          <w:rFonts w:ascii="Times New Roman" w:hAnsi="Times New Roman"/>
          <w:sz w:val="24"/>
          <w:szCs w:val="24"/>
          <w:lang w:val="en-US"/>
        </w:rPr>
        <w:t xml:space="preserve"> through </w:t>
      </w:r>
      <w:r w:rsidR="00142DE1" w:rsidRPr="006E7516">
        <w:rPr>
          <w:rFonts w:ascii="Times New Roman" w:hAnsi="Times New Roman"/>
          <w:sz w:val="24"/>
          <w:szCs w:val="24"/>
          <w:lang w:val="en-US"/>
        </w:rPr>
        <w:t>‘</w:t>
      </w:r>
      <w:r w:rsidRPr="006E7516">
        <w:rPr>
          <w:rFonts w:ascii="Times New Roman" w:hAnsi="Times New Roman"/>
          <w:sz w:val="24"/>
          <w:szCs w:val="24"/>
          <w:lang w:val="en-US"/>
        </w:rPr>
        <w:t>self-efficacy</w:t>
      </w:r>
      <w:r w:rsidR="00142DE1" w:rsidRPr="006E7516">
        <w:rPr>
          <w:rFonts w:ascii="Times New Roman" w:hAnsi="Times New Roman"/>
          <w:sz w:val="24"/>
          <w:szCs w:val="24"/>
          <w:lang w:val="en-US"/>
        </w:rPr>
        <w:t>’</w:t>
      </w:r>
      <w:r w:rsidRPr="006E7516">
        <w:rPr>
          <w:rFonts w:ascii="Times New Roman" w:hAnsi="Times New Roman"/>
          <w:sz w:val="24"/>
          <w:szCs w:val="24"/>
          <w:lang w:val="en-US"/>
        </w:rPr>
        <w:t xml:space="preserve"> on </w:t>
      </w:r>
      <w:r w:rsidR="00142DE1" w:rsidRPr="006E7516">
        <w:rPr>
          <w:rFonts w:ascii="Times New Roman" w:hAnsi="Times New Roman"/>
          <w:sz w:val="24"/>
          <w:szCs w:val="24"/>
          <w:lang w:val="en-US"/>
        </w:rPr>
        <w:t>‘usage’</w:t>
      </w:r>
      <w:r w:rsidRPr="006E7516">
        <w:rPr>
          <w:rFonts w:ascii="Times New Roman" w:hAnsi="Times New Roman"/>
          <w:sz w:val="24"/>
          <w:szCs w:val="24"/>
          <w:lang w:val="en-US"/>
        </w:rPr>
        <w:t xml:space="preserve"> was significantly differ</w:t>
      </w:r>
      <w:r w:rsidR="00DC7B7B" w:rsidRPr="006E7516">
        <w:rPr>
          <w:rFonts w:ascii="Times New Roman" w:hAnsi="Times New Roman"/>
          <w:sz w:val="24"/>
          <w:szCs w:val="24"/>
          <w:lang w:val="en-US"/>
        </w:rPr>
        <w:t xml:space="preserve">ent from zero at p &lt; .05, </w:t>
      </w:r>
      <w:r w:rsidRPr="006E7516">
        <w:rPr>
          <w:rFonts w:ascii="Times New Roman" w:hAnsi="Times New Roman"/>
          <w:sz w:val="24"/>
          <w:szCs w:val="24"/>
          <w:lang w:val="en-US"/>
        </w:rPr>
        <w:t>point estimate = .0804, and estimated to lie between .014</w:t>
      </w:r>
      <w:r w:rsidR="00DC7B7B" w:rsidRPr="006E7516">
        <w:rPr>
          <w:rFonts w:ascii="Times New Roman" w:hAnsi="Times New Roman"/>
          <w:sz w:val="24"/>
          <w:szCs w:val="24"/>
          <w:lang w:val="en-US"/>
        </w:rPr>
        <w:t>0 and .1670 with 95% confidence</w:t>
      </w:r>
      <w:r w:rsidRPr="006E7516">
        <w:rPr>
          <w:rFonts w:ascii="Times New Roman" w:hAnsi="Times New Roman"/>
          <w:sz w:val="24"/>
          <w:szCs w:val="24"/>
          <w:lang w:val="en-US"/>
        </w:rPr>
        <w:t xml:space="preserve">. These findings indicate that </w:t>
      </w:r>
      <w:r w:rsidR="00142DE1" w:rsidRPr="006E7516">
        <w:rPr>
          <w:rFonts w:ascii="Times New Roman" w:hAnsi="Times New Roman"/>
          <w:sz w:val="24"/>
          <w:szCs w:val="24"/>
          <w:lang w:val="en-US"/>
        </w:rPr>
        <w:t>‘</w:t>
      </w:r>
      <w:r w:rsidRPr="006E7516">
        <w:rPr>
          <w:rFonts w:ascii="Times New Roman" w:hAnsi="Times New Roman"/>
          <w:sz w:val="24"/>
          <w:szCs w:val="24"/>
          <w:lang w:val="en-US"/>
        </w:rPr>
        <w:t>self-efficacy</w:t>
      </w:r>
      <w:r w:rsidR="00142DE1" w:rsidRPr="006E7516">
        <w:rPr>
          <w:rFonts w:ascii="Times New Roman" w:hAnsi="Times New Roman"/>
          <w:sz w:val="24"/>
          <w:szCs w:val="24"/>
          <w:lang w:val="en-US"/>
        </w:rPr>
        <w:t>’</w:t>
      </w:r>
      <w:r w:rsidRPr="006E7516">
        <w:rPr>
          <w:rFonts w:ascii="Times New Roman" w:hAnsi="Times New Roman"/>
          <w:sz w:val="24"/>
          <w:szCs w:val="24"/>
          <w:lang w:val="en-US"/>
        </w:rPr>
        <w:t xml:space="preserve"> was a full mediator.</w:t>
      </w:r>
    </w:p>
    <w:p w:rsidR="00F478CC" w:rsidRPr="006E7516" w:rsidRDefault="00F478CC"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r w:rsidR="00D92489" w:rsidRPr="006E7516">
        <w:rPr>
          <w:rFonts w:ascii="Times New Roman" w:hAnsi="Times New Roman"/>
          <w:color w:val="292526"/>
          <w:sz w:val="24"/>
          <w:szCs w:val="24"/>
          <w:lang w:val="en-US"/>
        </w:rPr>
        <w:t>__________</w:t>
      </w:r>
    </w:p>
    <w:p w:rsidR="00F478CC" w:rsidRPr="006E7516" w:rsidRDefault="006270A0"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Figure</w:t>
      </w:r>
      <w:r w:rsidR="00D92489" w:rsidRPr="006E7516">
        <w:rPr>
          <w:rFonts w:ascii="Times New Roman" w:hAnsi="Times New Roman"/>
          <w:color w:val="292526"/>
          <w:sz w:val="24"/>
          <w:szCs w:val="24"/>
          <w:lang w:val="en-US"/>
        </w:rPr>
        <w:t>s 2 and</w:t>
      </w:r>
      <w:r w:rsidRPr="006E7516">
        <w:rPr>
          <w:rFonts w:ascii="Times New Roman" w:hAnsi="Times New Roman"/>
          <w:color w:val="292526"/>
          <w:sz w:val="24"/>
          <w:szCs w:val="24"/>
          <w:lang w:val="en-US"/>
        </w:rPr>
        <w:t xml:space="preserve"> 3</w:t>
      </w:r>
      <w:r w:rsidR="00F478CC" w:rsidRPr="006E7516">
        <w:rPr>
          <w:rFonts w:ascii="Times New Roman" w:hAnsi="Times New Roman"/>
          <w:color w:val="292526"/>
          <w:sz w:val="24"/>
          <w:szCs w:val="24"/>
          <w:lang w:val="en-US"/>
        </w:rPr>
        <w:t xml:space="preserve"> about here</w:t>
      </w:r>
    </w:p>
    <w:p w:rsidR="00F478CC" w:rsidRPr="006E7516" w:rsidRDefault="00F478CC" w:rsidP="008D36F8">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r w:rsidR="00D92489" w:rsidRPr="006E7516">
        <w:rPr>
          <w:rFonts w:ascii="Times New Roman" w:hAnsi="Times New Roman"/>
          <w:color w:val="292526"/>
          <w:sz w:val="24"/>
          <w:szCs w:val="24"/>
          <w:lang w:val="en-US"/>
        </w:rPr>
        <w:t>___________</w:t>
      </w:r>
    </w:p>
    <w:p w:rsidR="00F478CC" w:rsidRPr="006E7516" w:rsidRDefault="00934BF9" w:rsidP="00B31257">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Aim 4: Reasons Why Teachers Report U</w:t>
      </w:r>
      <w:r w:rsidR="00F478CC" w:rsidRPr="006E7516">
        <w:rPr>
          <w:rFonts w:ascii="Times New Roman" w:hAnsi="Times New Roman"/>
          <w:b/>
          <w:color w:val="292526"/>
          <w:sz w:val="24"/>
          <w:szCs w:val="24"/>
          <w:lang w:val="en-US"/>
        </w:rPr>
        <w:t xml:space="preserve">sing </w:t>
      </w:r>
      <w:r w:rsidRPr="006E7516">
        <w:rPr>
          <w:rFonts w:ascii="Times New Roman" w:hAnsi="Times New Roman"/>
          <w:b/>
          <w:color w:val="292526"/>
          <w:sz w:val="24"/>
          <w:szCs w:val="24"/>
          <w:lang w:val="en-US"/>
        </w:rPr>
        <w:t>I DECIDE F</w:t>
      </w:r>
      <w:r w:rsidR="00F478CC" w:rsidRPr="006E7516">
        <w:rPr>
          <w:rFonts w:ascii="Times New Roman" w:hAnsi="Times New Roman"/>
          <w:b/>
          <w:color w:val="292526"/>
          <w:sz w:val="24"/>
          <w:szCs w:val="24"/>
          <w:lang w:val="en-US"/>
        </w:rPr>
        <w:t xml:space="preserve">requently </w:t>
      </w:r>
      <w:r w:rsidRPr="006E7516">
        <w:rPr>
          <w:rFonts w:ascii="Times New Roman" w:hAnsi="Times New Roman"/>
          <w:b/>
          <w:color w:val="292526"/>
          <w:sz w:val="24"/>
          <w:szCs w:val="24"/>
          <w:lang w:val="en-US"/>
        </w:rPr>
        <w:t>Versus I</w:t>
      </w:r>
      <w:r w:rsidR="00F478CC" w:rsidRPr="006E7516">
        <w:rPr>
          <w:rFonts w:ascii="Times New Roman" w:hAnsi="Times New Roman"/>
          <w:b/>
          <w:color w:val="292526"/>
          <w:sz w:val="24"/>
          <w:szCs w:val="24"/>
          <w:lang w:val="en-US"/>
        </w:rPr>
        <w:t>nfrequently</w:t>
      </w:r>
    </w:p>
    <w:p w:rsidR="00AE1A92" w:rsidRPr="006E7516" w:rsidRDefault="00A73BF1" w:rsidP="00303EEA">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At follow-up, t</w:t>
      </w:r>
      <w:r w:rsidR="007B35F5" w:rsidRPr="006E7516">
        <w:rPr>
          <w:rFonts w:ascii="Times New Roman" w:hAnsi="Times New Roman"/>
          <w:color w:val="292526"/>
          <w:sz w:val="24"/>
          <w:szCs w:val="24"/>
          <w:lang w:val="en-US"/>
        </w:rPr>
        <w:t>eachers who attended a</w:t>
      </w:r>
      <w:r w:rsidRPr="006E7516">
        <w:rPr>
          <w:rFonts w:ascii="Times New Roman" w:hAnsi="Times New Roman"/>
          <w:color w:val="292526"/>
          <w:sz w:val="24"/>
          <w:szCs w:val="24"/>
          <w:lang w:val="en-US"/>
        </w:rPr>
        <w:t>n I DECIDE</w:t>
      </w:r>
      <w:r w:rsidR="00F478CC" w:rsidRPr="006E7516">
        <w:rPr>
          <w:rFonts w:ascii="Times New Roman" w:hAnsi="Times New Roman"/>
          <w:color w:val="292526"/>
          <w:sz w:val="24"/>
          <w:szCs w:val="24"/>
          <w:lang w:val="en-US"/>
        </w:rPr>
        <w:t xml:space="preserve"> workshop were asked </w:t>
      </w:r>
      <w:r w:rsidRPr="006E7516">
        <w:rPr>
          <w:rFonts w:ascii="Times New Roman" w:hAnsi="Times New Roman"/>
          <w:color w:val="292526"/>
          <w:sz w:val="24"/>
          <w:szCs w:val="24"/>
          <w:lang w:val="en-US"/>
        </w:rPr>
        <w:t xml:space="preserve">how often they used it over an eight month period. </w:t>
      </w:r>
      <w:r w:rsidR="00AB3721" w:rsidRPr="006E7516">
        <w:rPr>
          <w:rFonts w:ascii="Times New Roman" w:hAnsi="Times New Roman"/>
          <w:color w:val="292526"/>
          <w:sz w:val="24"/>
          <w:szCs w:val="24"/>
          <w:lang w:val="en-US"/>
        </w:rPr>
        <w:t>Sixty five (52.4</w:t>
      </w:r>
      <w:r w:rsidRPr="006E7516">
        <w:rPr>
          <w:rFonts w:ascii="Times New Roman" w:hAnsi="Times New Roman"/>
          <w:color w:val="292526"/>
          <w:sz w:val="24"/>
          <w:szCs w:val="24"/>
          <w:lang w:val="en-US"/>
        </w:rPr>
        <w:t xml:space="preserve">%) reported doing so ‘frequently’ or ‘very frequently, and 59 reported doing so ‘infrequently’, ‘very infrequently’ or ‘never’. </w:t>
      </w:r>
      <w:r w:rsidR="00AB3721" w:rsidRPr="006E7516">
        <w:rPr>
          <w:rFonts w:ascii="Times New Roman" w:hAnsi="Times New Roman"/>
          <w:color w:val="292526"/>
          <w:sz w:val="24"/>
          <w:szCs w:val="24"/>
          <w:lang w:val="en-US"/>
        </w:rPr>
        <w:t>They were then asked why</w:t>
      </w:r>
      <w:r w:rsidR="00705198" w:rsidRPr="006E7516">
        <w:rPr>
          <w:rFonts w:ascii="Times New Roman" w:hAnsi="Times New Roman"/>
          <w:color w:val="292526"/>
          <w:sz w:val="24"/>
          <w:szCs w:val="24"/>
          <w:lang w:val="en-US"/>
        </w:rPr>
        <w:t xml:space="preserve"> (</w:t>
      </w:r>
      <w:r w:rsidR="003B053D" w:rsidRPr="006E7516">
        <w:rPr>
          <w:rFonts w:ascii="Times New Roman" w:hAnsi="Times New Roman"/>
          <w:color w:val="292526"/>
          <w:sz w:val="24"/>
          <w:szCs w:val="24"/>
          <w:lang w:val="en-US"/>
        </w:rPr>
        <w:t>Table 2</w:t>
      </w:r>
      <w:r w:rsidR="00705198"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xml:space="preserve">. The data are broken down by </w:t>
      </w:r>
      <w:r w:rsidR="00142DE1"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duration of training</w:t>
      </w:r>
      <w:r w:rsidR="00142DE1" w:rsidRPr="006E7516">
        <w:rPr>
          <w:rFonts w:ascii="Times New Roman" w:hAnsi="Times New Roman"/>
          <w:color w:val="292526"/>
          <w:sz w:val="24"/>
          <w:szCs w:val="24"/>
          <w:lang w:val="en-US"/>
        </w:rPr>
        <w:t>’</w:t>
      </w:r>
      <w:r w:rsidR="00F478CC" w:rsidRPr="006E7516">
        <w:rPr>
          <w:rFonts w:ascii="Times New Roman" w:hAnsi="Times New Roman"/>
          <w:color w:val="292526"/>
          <w:sz w:val="24"/>
          <w:szCs w:val="24"/>
          <w:lang w:val="en-US"/>
        </w:rPr>
        <w:t xml:space="preserve"> to determine if this variable was or was not important, and chi-squared tests were used to compare responses as a function of duration.</w:t>
      </w:r>
      <w:r w:rsidR="007B35F5" w:rsidRPr="006E7516">
        <w:rPr>
          <w:rFonts w:ascii="Times New Roman" w:hAnsi="Times New Roman"/>
          <w:color w:val="292526"/>
          <w:sz w:val="24"/>
          <w:szCs w:val="24"/>
          <w:lang w:val="en-US"/>
        </w:rPr>
        <w:t xml:space="preserve"> The main impediments cited</w:t>
      </w:r>
      <w:r w:rsidR="00705198" w:rsidRPr="006E7516">
        <w:rPr>
          <w:rFonts w:ascii="Times New Roman" w:hAnsi="Times New Roman"/>
          <w:color w:val="292526"/>
          <w:sz w:val="24"/>
          <w:szCs w:val="24"/>
          <w:lang w:val="en-US"/>
        </w:rPr>
        <w:t xml:space="preserve"> among infrequent users</w:t>
      </w:r>
      <w:r w:rsidR="007B35F5" w:rsidRPr="006E7516">
        <w:rPr>
          <w:rFonts w:ascii="Times New Roman" w:hAnsi="Times New Roman"/>
          <w:color w:val="292526"/>
          <w:sz w:val="24"/>
          <w:szCs w:val="24"/>
          <w:lang w:val="en-US"/>
        </w:rPr>
        <w:t>, in descending order, were</w:t>
      </w:r>
      <w:r w:rsidR="00705198" w:rsidRPr="006E7516">
        <w:rPr>
          <w:rFonts w:ascii="Times New Roman" w:hAnsi="Times New Roman"/>
          <w:color w:val="292526"/>
          <w:sz w:val="24"/>
          <w:szCs w:val="24"/>
          <w:lang w:val="en-US"/>
        </w:rPr>
        <w:t>,</w:t>
      </w:r>
      <w:r w:rsidR="007B35F5" w:rsidRPr="006E7516">
        <w:rPr>
          <w:rFonts w:ascii="Times New Roman" w:hAnsi="Times New Roman"/>
          <w:color w:val="292526"/>
          <w:sz w:val="24"/>
          <w:szCs w:val="24"/>
          <w:lang w:val="en-US"/>
        </w:rPr>
        <w:t xml:space="preserve"> </w:t>
      </w:r>
      <w:r w:rsidR="006D7D97" w:rsidRPr="006E7516">
        <w:rPr>
          <w:rFonts w:ascii="Times New Roman" w:hAnsi="Times New Roman"/>
          <w:color w:val="292526"/>
          <w:sz w:val="24"/>
          <w:szCs w:val="24"/>
          <w:lang w:val="en-US"/>
        </w:rPr>
        <w:t xml:space="preserve">(1) My school is not set up to </w:t>
      </w:r>
      <w:r w:rsidR="007B35F5" w:rsidRPr="006E7516">
        <w:rPr>
          <w:rFonts w:ascii="Times New Roman" w:hAnsi="Times New Roman"/>
          <w:color w:val="292526"/>
          <w:sz w:val="24"/>
          <w:szCs w:val="24"/>
          <w:lang w:val="en-US"/>
        </w:rPr>
        <w:t xml:space="preserve">use this kind of in-depth approach, </w:t>
      </w:r>
      <w:r w:rsidR="006D7D97" w:rsidRPr="006E7516">
        <w:rPr>
          <w:rFonts w:ascii="Times New Roman" w:hAnsi="Times New Roman"/>
          <w:color w:val="292526"/>
          <w:sz w:val="24"/>
          <w:szCs w:val="24"/>
          <w:lang w:val="en-US"/>
        </w:rPr>
        <w:t xml:space="preserve">(2) </w:t>
      </w:r>
      <w:r w:rsidR="007B35F5" w:rsidRPr="006E7516">
        <w:rPr>
          <w:rFonts w:ascii="Times New Roman" w:hAnsi="Times New Roman"/>
          <w:color w:val="292526"/>
          <w:sz w:val="24"/>
          <w:szCs w:val="24"/>
          <w:lang w:val="en-US"/>
        </w:rPr>
        <w:t>I needed more training,</w:t>
      </w:r>
      <w:r w:rsidR="006E2271" w:rsidRPr="006E7516">
        <w:rPr>
          <w:rFonts w:ascii="Times New Roman" w:hAnsi="Times New Roman"/>
          <w:color w:val="292526"/>
          <w:sz w:val="24"/>
          <w:szCs w:val="24"/>
          <w:lang w:val="en-US"/>
        </w:rPr>
        <w:t xml:space="preserve"> </w:t>
      </w:r>
      <w:r w:rsidR="006D7D97" w:rsidRPr="006E7516">
        <w:rPr>
          <w:rFonts w:ascii="Times New Roman" w:hAnsi="Times New Roman"/>
          <w:color w:val="292526"/>
          <w:sz w:val="24"/>
          <w:szCs w:val="24"/>
          <w:lang w:val="en-US"/>
        </w:rPr>
        <w:t xml:space="preserve">(3) </w:t>
      </w:r>
      <w:r w:rsidR="006E2271" w:rsidRPr="006E7516">
        <w:rPr>
          <w:rFonts w:ascii="Times New Roman" w:hAnsi="Times New Roman"/>
          <w:color w:val="292526"/>
          <w:sz w:val="24"/>
          <w:szCs w:val="24"/>
          <w:lang w:val="en-US"/>
        </w:rPr>
        <w:t>It is a challenging intervention that I felt was beyond me,</w:t>
      </w:r>
      <w:r w:rsidR="007B35F5" w:rsidRPr="006E7516">
        <w:rPr>
          <w:rFonts w:ascii="Times New Roman" w:hAnsi="Times New Roman"/>
          <w:color w:val="292526"/>
          <w:sz w:val="24"/>
          <w:szCs w:val="24"/>
          <w:lang w:val="en-US"/>
        </w:rPr>
        <w:t xml:space="preserve"> </w:t>
      </w:r>
      <w:r w:rsidR="006D7D97" w:rsidRPr="006E7516">
        <w:rPr>
          <w:rFonts w:ascii="Times New Roman" w:hAnsi="Times New Roman"/>
          <w:color w:val="292526"/>
          <w:sz w:val="24"/>
          <w:szCs w:val="24"/>
          <w:lang w:val="en-US"/>
        </w:rPr>
        <w:t xml:space="preserve">(4) </w:t>
      </w:r>
      <w:r w:rsidR="007B35F5" w:rsidRPr="006E7516">
        <w:rPr>
          <w:rFonts w:ascii="Times New Roman" w:hAnsi="Times New Roman"/>
          <w:color w:val="292526"/>
          <w:sz w:val="24"/>
          <w:szCs w:val="24"/>
          <w:lang w:val="en-US"/>
        </w:rPr>
        <w:t>I couldn’t commit to such an open-ended approach with no set timescale, and</w:t>
      </w:r>
      <w:r w:rsidR="006D7D97" w:rsidRPr="006E7516">
        <w:rPr>
          <w:rFonts w:ascii="Times New Roman" w:hAnsi="Times New Roman"/>
          <w:color w:val="292526"/>
          <w:sz w:val="24"/>
          <w:szCs w:val="24"/>
          <w:lang w:val="en-US"/>
        </w:rPr>
        <w:t xml:space="preserve"> (5)</w:t>
      </w:r>
      <w:r w:rsidR="007B35F5" w:rsidRPr="006E7516">
        <w:rPr>
          <w:rFonts w:ascii="Times New Roman" w:hAnsi="Times New Roman"/>
          <w:color w:val="292526"/>
          <w:sz w:val="24"/>
          <w:szCs w:val="24"/>
          <w:lang w:val="en-US"/>
        </w:rPr>
        <w:t xml:space="preserve"> I continued to use other interventions. More teachers </w:t>
      </w:r>
      <w:r w:rsidR="008B069C" w:rsidRPr="006E7516">
        <w:rPr>
          <w:rFonts w:ascii="Times New Roman" w:hAnsi="Times New Roman"/>
          <w:color w:val="292526"/>
          <w:sz w:val="24"/>
          <w:szCs w:val="24"/>
          <w:lang w:val="en-US"/>
        </w:rPr>
        <w:t xml:space="preserve">who attended the half day or </w:t>
      </w:r>
      <w:r w:rsidR="007B35F5" w:rsidRPr="006E7516">
        <w:rPr>
          <w:rFonts w:ascii="Times New Roman" w:hAnsi="Times New Roman"/>
          <w:color w:val="292526"/>
          <w:sz w:val="24"/>
          <w:szCs w:val="24"/>
          <w:lang w:val="en-US"/>
        </w:rPr>
        <w:t xml:space="preserve">the one day workshops endorsed the </w:t>
      </w:r>
      <w:r w:rsidR="007F2B16" w:rsidRPr="006E7516">
        <w:rPr>
          <w:rFonts w:ascii="Times New Roman" w:hAnsi="Times New Roman"/>
          <w:color w:val="292526"/>
          <w:sz w:val="24"/>
          <w:szCs w:val="24"/>
          <w:lang w:val="en-US"/>
        </w:rPr>
        <w:t>‘</w:t>
      </w:r>
      <w:r w:rsidR="007B35F5" w:rsidRPr="006E7516">
        <w:rPr>
          <w:rFonts w:ascii="Times New Roman" w:hAnsi="Times New Roman"/>
          <w:color w:val="292526"/>
          <w:sz w:val="24"/>
          <w:szCs w:val="24"/>
          <w:lang w:val="en-US"/>
        </w:rPr>
        <w:t>I need more training</w:t>
      </w:r>
      <w:r w:rsidR="007F2B16" w:rsidRPr="006E7516">
        <w:rPr>
          <w:rFonts w:ascii="Times New Roman" w:hAnsi="Times New Roman"/>
          <w:color w:val="292526"/>
          <w:sz w:val="24"/>
          <w:szCs w:val="24"/>
          <w:lang w:val="en-US"/>
        </w:rPr>
        <w:t>’</w:t>
      </w:r>
      <w:r w:rsidR="007B35F5" w:rsidRPr="006E7516">
        <w:rPr>
          <w:rFonts w:ascii="Times New Roman" w:hAnsi="Times New Roman"/>
          <w:color w:val="292526"/>
          <w:sz w:val="24"/>
          <w:szCs w:val="24"/>
          <w:lang w:val="en-US"/>
        </w:rPr>
        <w:t xml:space="preserve"> reason</w:t>
      </w:r>
      <w:r w:rsidR="008B069C" w:rsidRPr="006E7516">
        <w:rPr>
          <w:rFonts w:ascii="Times New Roman" w:hAnsi="Times New Roman"/>
          <w:color w:val="292526"/>
          <w:sz w:val="24"/>
          <w:szCs w:val="24"/>
          <w:lang w:val="en-US"/>
        </w:rPr>
        <w:t xml:space="preserve"> than expected by chance</w:t>
      </w:r>
      <w:r w:rsidR="00AE1A92" w:rsidRPr="006E7516">
        <w:rPr>
          <w:rFonts w:ascii="Times New Roman" w:hAnsi="Times New Roman"/>
          <w:color w:val="292526"/>
          <w:sz w:val="24"/>
          <w:szCs w:val="24"/>
          <w:lang w:val="en-US"/>
        </w:rPr>
        <w:t xml:space="preserve"> (all of them did so)</w:t>
      </w:r>
      <w:r w:rsidR="007B35F5" w:rsidRPr="006E7516">
        <w:rPr>
          <w:rFonts w:ascii="Times New Roman" w:hAnsi="Times New Roman"/>
          <w:color w:val="292526"/>
          <w:sz w:val="24"/>
          <w:szCs w:val="24"/>
          <w:lang w:val="en-US"/>
        </w:rPr>
        <w:t xml:space="preserve">, with </w:t>
      </w:r>
      <w:r w:rsidR="008B069C" w:rsidRPr="006E7516">
        <w:rPr>
          <w:rFonts w:ascii="Times New Roman" w:hAnsi="Times New Roman"/>
          <w:color w:val="292526"/>
          <w:sz w:val="24"/>
          <w:szCs w:val="24"/>
          <w:lang w:val="en-US"/>
        </w:rPr>
        <w:t>the opposite being the case among those</w:t>
      </w:r>
      <w:r w:rsidR="007B35F5" w:rsidRPr="006E7516">
        <w:rPr>
          <w:rFonts w:ascii="Times New Roman" w:hAnsi="Times New Roman"/>
          <w:color w:val="292526"/>
          <w:sz w:val="24"/>
          <w:szCs w:val="24"/>
          <w:lang w:val="en-US"/>
        </w:rPr>
        <w:t xml:space="preserve"> who attended for two </w:t>
      </w:r>
      <w:r w:rsidR="008B069C" w:rsidRPr="006E7516">
        <w:rPr>
          <w:rFonts w:ascii="Times New Roman" w:hAnsi="Times New Roman"/>
          <w:color w:val="292526"/>
          <w:sz w:val="24"/>
          <w:szCs w:val="24"/>
          <w:lang w:val="en-US"/>
        </w:rPr>
        <w:t>or</w:t>
      </w:r>
      <w:r w:rsidR="007B35F5" w:rsidRPr="006E7516">
        <w:rPr>
          <w:rFonts w:ascii="Times New Roman" w:hAnsi="Times New Roman"/>
          <w:color w:val="292526"/>
          <w:sz w:val="24"/>
          <w:szCs w:val="24"/>
          <w:lang w:val="en-US"/>
        </w:rPr>
        <w:t xml:space="preserve"> three days</w:t>
      </w:r>
      <w:r w:rsidR="008B069C" w:rsidRPr="006E7516">
        <w:rPr>
          <w:rFonts w:ascii="Times New Roman" w:hAnsi="Times New Roman"/>
          <w:color w:val="292526"/>
          <w:sz w:val="24"/>
          <w:szCs w:val="24"/>
          <w:lang w:val="en-US"/>
        </w:rPr>
        <w:t xml:space="preserve">, </w:t>
      </w:r>
      <w:r w:rsidR="007F2B16" w:rsidRPr="006E7516">
        <w:rPr>
          <w:rFonts w:ascii="Times New Roman" w:hAnsi="Times New Roman"/>
          <w:color w:val="292526"/>
          <w:sz w:val="24"/>
          <w:szCs w:val="24"/>
          <w:lang w:val="en-US"/>
        </w:rPr>
        <w:t>Χ</w:t>
      </w:r>
      <w:r w:rsidR="007F2B16" w:rsidRPr="006E7516">
        <w:rPr>
          <w:rFonts w:ascii="Times New Roman" w:hAnsi="Times New Roman"/>
          <w:color w:val="292526"/>
          <w:sz w:val="24"/>
          <w:szCs w:val="24"/>
          <w:vertAlign w:val="superscript"/>
          <w:lang w:val="en-US"/>
        </w:rPr>
        <w:t>2</w:t>
      </w:r>
      <w:r w:rsidR="007F2B16" w:rsidRPr="006E7516">
        <w:rPr>
          <w:rFonts w:ascii="Times New Roman" w:hAnsi="Times New Roman"/>
          <w:color w:val="292526"/>
          <w:sz w:val="24"/>
          <w:szCs w:val="24"/>
          <w:lang w:val="en-US"/>
        </w:rPr>
        <w:t xml:space="preserve"> (3) = 13.04, p = .004</w:t>
      </w:r>
      <w:r w:rsidR="007B35F5" w:rsidRPr="006E7516">
        <w:rPr>
          <w:rFonts w:ascii="Times New Roman" w:hAnsi="Times New Roman"/>
          <w:color w:val="292526"/>
          <w:sz w:val="24"/>
          <w:szCs w:val="24"/>
          <w:lang w:val="en-US"/>
        </w:rPr>
        <w:t>.</w:t>
      </w:r>
      <w:r w:rsidR="007F2B16" w:rsidRPr="006E7516">
        <w:rPr>
          <w:rFonts w:ascii="Times New Roman" w:hAnsi="Times New Roman"/>
          <w:color w:val="292526"/>
          <w:sz w:val="24"/>
          <w:szCs w:val="24"/>
          <w:lang w:val="en-US"/>
        </w:rPr>
        <w:t xml:space="preserve"> The same pattern was also evident for the ‘It is a challenging intervention that I felt was beyond me’ reason.  </w:t>
      </w:r>
    </w:p>
    <w:p w:rsidR="00BC46F6" w:rsidRPr="006E7516" w:rsidRDefault="00BC46F6" w:rsidP="00BC46F6">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BC46F6" w:rsidRPr="006E7516" w:rsidRDefault="00BC46F6" w:rsidP="00BC46F6">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Table 2 about here</w:t>
      </w:r>
    </w:p>
    <w:p w:rsidR="00BC46F6" w:rsidRPr="006E7516" w:rsidRDefault="00BC46F6" w:rsidP="00BC46F6">
      <w:pPr>
        <w:spacing w:line="240" w:lineRule="auto"/>
        <w:jc w:val="center"/>
        <w:rPr>
          <w:rFonts w:ascii="Times New Roman" w:hAnsi="Times New Roman"/>
          <w:color w:val="292526"/>
          <w:sz w:val="24"/>
          <w:szCs w:val="24"/>
          <w:lang w:val="en-US"/>
        </w:rPr>
      </w:pPr>
      <w:r w:rsidRPr="006E7516">
        <w:rPr>
          <w:rFonts w:ascii="Times New Roman" w:hAnsi="Times New Roman"/>
          <w:color w:val="292526"/>
          <w:sz w:val="24"/>
          <w:szCs w:val="24"/>
          <w:lang w:val="en-US"/>
        </w:rPr>
        <w:t>____________________</w:t>
      </w:r>
    </w:p>
    <w:p w:rsidR="006E2271" w:rsidRPr="006E7516" w:rsidRDefault="006E2271" w:rsidP="006E2271">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The main reasons teachers gave for using I DECIDE frequently, in descending order</w:t>
      </w:r>
      <w:r w:rsidR="00705198" w:rsidRPr="006E7516">
        <w:rPr>
          <w:rFonts w:ascii="Times New Roman" w:hAnsi="Times New Roman"/>
          <w:color w:val="292526"/>
          <w:sz w:val="24"/>
          <w:szCs w:val="24"/>
          <w:lang w:val="en-US"/>
        </w:rPr>
        <w:t>, were,</w:t>
      </w:r>
      <w:r w:rsidRPr="006E7516">
        <w:rPr>
          <w:rFonts w:ascii="Times New Roman" w:hAnsi="Times New Roman"/>
          <w:color w:val="292526"/>
          <w:sz w:val="24"/>
          <w:szCs w:val="24"/>
          <w:lang w:val="en-US"/>
        </w:rPr>
        <w:t xml:space="preserve"> </w:t>
      </w:r>
      <w:r w:rsidR="006D7D97" w:rsidRPr="006E7516">
        <w:rPr>
          <w:rFonts w:ascii="Times New Roman" w:hAnsi="Times New Roman"/>
          <w:color w:val="292526"/>
          <w:sz w:val="24"/>
          <w:szCs w:val="24"/>
          <w:lang w:val="en-US"/>
        </w:rPr>
        <w:t xml:space="preserve">(1) </w:t>
      </w:r>
      <w:r w:rsidR="00142DE1" w:rsidRPr="006E7516">
        <w:rPr>
          <w:rFonts w:ascii="Times New Roman" w:hAnsi="Times New Roman"/>
          <w:color w:val="292526"/>
          <w:sz w:val="24"/>
          <w:szCs w:val="24"/>
          <w:lang w:val="en-US"/>
        </w:rPr>
        <w:t xml:space="preserve">I believe in this approach </w:t>
      </w:r>
      <w:r w:rsidRPr="006E7516">
        <w:rPr>
          <w:rFonts w:ascii="Times New Roman" w:hAnsi="Times New Roman"/>
          <w:color w:val="292526"/>
          <w:sz w:val="24"/>
          <w:szCs w:val="24"/>
          <w:lang w:val="en-US"/>
        </w:rPr>
        <w:t xml:space="preserve">and found it is effective, </w:t>
      </w:r>
      <w:r w:rsidR="006D7D97" w:rsidRPr="006E7516">
        <w:rPr>
          <w:rFonts w:ascii="Times New Roman" w:hAnsi="Times New Roman"/>
          <w:color w:val="292526"/>
          <w:sz w:val="24"/>
          <w:szCs w:val="24"/>
          <w:lang w:val="en-US"/>
        </w:rPr>
        <w:t xml:space="preserve">(2) </w:t>
      </w:r>
      <w:r w:rsidRPr="006E7516">
        <w:rPr>
          <w:rFonts w:ascii="Times New Roman" w:hAnsi="Times New Roman"/>
          <w:color w:val="292526"/>
          <w:sz w:val="24"/>
          <w:szCs w:val="24"/>
          <w:lang w:val="en-US"/>
        </w:rPr>
        <w:t xml:space="preserve">Other ‘generic’ approaches are insufficient for pupils with behavioral issues, </w:t>
      </w:r>
      <w:r w:rsidR="006D7D97" w:rsidRPr="006E7516">
        <w:rPr>
          <w:rFonts w:ascii="Times New Roman" w:hAnsi="Times New Roman"/>
          <w:color w:val="292526"/>
          <w:sz w:val="24"/>
          <w:szCs w:val="24"/>
          <w:lang w:val="en-US"/>
        </w:rPr>
        <w:t xml:space="preserve">(3) </w:t>
      </w:r>
      <w:r w:rsidRPr="006E7516">
        <w:rPr>
          <w:rFonts w:ascii="Times New Roman" w:hAnsi="Times New Roman"/>
          <w:color w:val="292526"/>
          <w:sz w:val="24"/>
          <w:szCs w:val="24"/>
          <w:lang w:val="en-US"/>
        </w:rPr>
        <w:t xml:space="preserve">My training equipped me to use it, and </w:t>
      </w:r>
      <w:r w:rsidR="006D7D97" w:rsidRPr="006E7516">
        <w:rPr>
          <w:rFonts w:ascii="Times New Roman" w:hAnsi="Times New Roman"/>
          <w:color w:val="292526"/>
          <w:sz w:val="24"/>
          <w:szCs w:val="24"/>
          <w:lang w:val="en-US"/>
        </w:rPr>
        <w:t xml:space="preserve">(4) </w:t>
      </w:r>
      <w:r w:rsidRPr="006E7516">
        <w:rPr>
          <w:rFonts w:ascii="Times New Roman" w:hAnsi="Times New Roman"/>
          <w:color w:val="292526"/>
          <w:sz w:val="24"/>
          <w:szCs w:val="24"/>
          <w:lang w:val="en-US"/>
        </w:rPr>
        <w:t>Evidence from research studies has proven it works. More teachers who attended the two day or the three day workshops endorsed the ‘My training equipped me to use it’ reason than expected by chance, with the opposite being the case among those who attended for a half day or one day, Χ</w:t>
      </w:r>
      <w:r w:rsidRPr="006E7516">
        <w:rPr>
          <w:rFonts w:ascii="Times New Roman" w:hAnsi="Times New Roman"/>
          <w:color w:val="292526"/>
          <w:sz w:val="24"/>
          <w:szCs w:val="24"/>
          <w:vertAlign w:val="superscript"/>
          <w:lang w:val="en-US"/>
        </w:rPr>
        <w:t>2</w:t>
      </w:r>
      <w:r w:rsidRPr="006E7516">
        <w:rPr>
          <w:rFonts w:ascii="Times New Roman" w:hAnsi="Times New Roman"/>
          <w:color w:val="292526"/>
          <w:sz w:val="24"/>
          <w:szCs w:val="24"/>
          <w:lang w:val="en-US"/>
        </w:rPr>
        <w:t xml:space="preserve"> (3) = 16.67, p &lt;.001.</w:t>
      </w:r>
    </w:p>
    <w:p w:rsidR="000E5BE3" w:rsidRPr="006E7516" w:rsidRDefault="000E5BE3" w:rsidP="00142DE1">
      <w:pPr>
        <w:spacing w:line="480" w:lineRule="auto"/>
        <w:jc w:val="center"/>
        <w:rPr>
          <w:rFonts w:ascii="Times New Roman" w:hAnsi="Times New Roman"/>
          <w:b/>
          <w:color w:val="292526"/>
          <w:sz w:val="24"/>
          <w:szCs w:val="24"/>
          <w:lang w:val="en-US"/>
        </w:rPr>
      </w:pPr>
      <w:r w:rsidRPr="006E7516">
        <w:rPr>
          <w:rFonts w:ascii="Times New Roman" w:hAnsi="Times New Roman"/>
          <w:b/>
          <w:color w:val="292526"/>
          <w:sz w:val="24"/>
          <w:szCs w:val="24"/>
          <w:lang w:val="en-US"/>
        </w:rPr>
        <w:t>Discussion</w:t>
      </w:r>
    </w:p>
    <w:p w:rsidR="000E5BE3" w:rsidRPr="006E7516" w:rsidRDefault="000E5BE3" w:rsidP="004536C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Bullying </w:t>
      </w:r>
      <w:r w:rsidR="00E860F2" w:rsidRPr="006E7516">
        <w:rPr>
          <w:rFonts w:ascii="Times New Roman" w:hAnsi="Times New Roman"/>
          <w:color w:val="292526"/>
          <w:sz w:val="24"/>
          <w:szCs w:val="24"/>
          <w:lang w:val="en-US"/>
        </w:rPr>
        <w:t>continues to be a major behavio</w:t>
      </w:r>
      <w:r w:rsidRPr="006E7516">
        <w:rPr>
          <w:rFonts w:ascii="Times New Roman" w:hAnsi="Times New Roman"/>
          <w:color w:val="292526"/>
          <w:sz w:val="24"/>
          <w:szCs w:val="24"/>
          <w:lang w:val="en-US"/>
        </w:rPr>
        <w:t xml:space="preserve">ral problem among a substantial proportion of school pupils and C-B approaches hold promise as an effective intervention. Despite this, most teachers </w:t>
      </w:r>
      <w:r w:rsidR="00937470" w:rsidRPr="006E7516">
        <w:rPr>
          <w:rFonts w:ascii="Times New Roman" w:hAnsi="Times New Roman"/>
          <w:color w:val="292526"/>
          <w:sz w:val="24"/>
          <w:szCs w:val="24"/>
          <w:lang w:val="en-US"/>
        </w:rPr>
        <w:t xml:space="preserve">appear to </w:t>
      </w:r>
      <w:r w:rsidRPr="006E7516">
        <w:rPr>
          <w:rFonts w:ascii="Times New Roman" w:hAnsi="Times New Roman"/>
          <w:color w:val="292526"/>
          <w:sz w:val="24"/>
          <w:szCs w:val="24"/>
          <w:lang w:val="en-US"/>
        </w:rPr>
        <w:t>use C-B approaches rather infrequently</w:t>
      </w:r>
      <w:r w:rsidR="000C1E49" w:rsidRPr="006E7516">
        <w:rPr>
          <w:rFonts w:ascii="Times New Roman" w:hAnsi="Times New Roman"/>
          <w:color w:val="292526"/>
          <w:sz w:val="24"/>
          <w:szCs w:val="24"/>
          <w:lang w:val="en-US"/>
        </w:rPr>
        <w:t>, if at all,</w:t>
      </w:r>
      <w:r w:rsidRPr="006E7516">
        <w:rPr>
          <w:rFonts w:ascii="Times New Roman" w:hAnsi="Times New Roman"/>
          <w:color w:val="292526"/>
          <w:sz w:val="24"/>
          <w:szCs w:val="24"/>
          <w:lang w:val="en-US"/>
        </w:rPr>
        <w:t xml:space="preserve"> to tackle bullying</w:t>
      </w:r>
      <w:r w:rsidR="00BE76ED" w:rsidRPr="006E7516">
        <w:rPr>
          <w:rFonts w:ascii="Times New Roman" w:hAnsi="Times New Roman"/>
          <w:color w:val="292526"/>
          <w:sz w:val="24"/>
          <w:szCs w:val="24"/>
          <w:lang w:val="en-US"/>
        </w:rPr>
        <w:t xml:space="preserve"> per se</w:t>
      </w:r>
      <w:r w:rsidR="008213E3" w:rsidRPr="006E7516">
        <w:rPr>
          <w:rFonts w:ascii="Times New Roman" w:hAnsi="Times New Roman"/>
          <w:color w:val="292526"/>
          <w:sz w:val="24"/>
          <w:szCs w:val="24"/>
          <w:lang w:val="en-US"/>
        </w:rPr>
        <w:t>, as well as specific forms of emotional and behavioral</w:t>
      </w:r>
      <w:r w:rsidR="000C1E49" w:rsidRPr="006E7516">
        <w:rPr>
          <w:rFonts w:ascii="Times New Roman" w:hAnsi="Times New Roman"/>
          <w:color w:val="292526"/>
          <w:sz w:val="24"/>
          <w:szCs w:val="24"/>
          <w:lang w:val="en-US"/>
        </w:rPr>
        <w:t xml:space="preserve"> </w:t>
      </w:r>
      <w:r w:rsidR="008213E3" w:rsidRPr="006E7516">
        <w:rPr>
          <w:rFonts w:ascii="Times New Roman" w:hAnsi="Times New Roman"/>
          <w:color w:val="292526"/>
          <w:sz w:val="24"/>
          <w:szCs w:val="24"/>
          <w:lang w:val="en-US"/>
        </w:rPr>
        <w:t xml:space="preserve">disorders that do have diagnoses attached to them </w:t>
      </w:r>
      <w:r w:rsidR="000C1E49" w:rsidRPr="006E7516">
        <w:rPr>
          <w:rFonts w:ascii="Times New Roman" w:hAnsi="Times New Roman"/>
          <w:color w:val="292526"/>
          <w:sz w:val="24"/>
          <w:szCs w:val="24"/>
          <w:lang w:val="en-US"/>
        </w:rPr>
        <w:t xml:space="preserve">(Gerber &amp; </w:t>
      </w:r>
      <w:proofErr w:type="spellStart"/>
      <w:r w:rsidR="000C1E49" w:rsidRPr="006E7516">
        <w:rPr>
          <w:rFonts w:ascii="Times New Roman" w:hAnsi="Times New Roman"/>
          <w:color w:val="292526"/>
          <w:sz w:val="24"/>
          <w:szCs w:val="24"/>
          <w:lang w:val="en-US"/>
        </w:rPr>
        <w:t>Solari</w:t>
      </w:r>
      <w:proofErr w:type="spellEnd"/>
      <w:r w:rsidR="000C1E49" w:rsidRPr="006E7516">
        <w:rPr>
          <w:rFonts w:ascii="Times New Roman" w:hAnsi="Times New Roman"/>
          <w:color w:val="292526"/>
          <w:sz w:val="24"/>
          <w:szCs w:val="24"/>
          <w:lang w:val="en-US"/>
        </w:rPr>
        <w:t>, 2005</w:t>
      </w:r>
      <w:r w:rsidR="008213E3" w:rsidRPr="006E7516">
        <w:rPr>
          <w:rFonts w:ascii="Times New Roman" w:hAnsi="Times New Roman"/>
          <w:color w:val="292526"/>
          <w:sz w:val="24"/>
          <w:szCs w:val="24"/>
          <w:lang w:val="en-US"/>
        </w:rPr>
        <w:t>; Samara &amp; Smith, 2008</w:t>
      </w:r>
      <w:r w:rsidR="000C1E49"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The current study presents important novel data that help</w:t>
      </w:r>
      <w:r w:rsidR="003B5F2F" w:rsidRPr="006E7516">
        <w:rPr>
          <w:rFonts w:ascii="Times New Roman" w:hAnsi="Times New Roman"/>
          <w:color w:val="292526"/>
          <w:sz w:val="24"/>
          <w:szCs w:val="24"/>
          <w:lang w:val="en-US"/>
        </w:rPr>
        <w:t>s</w:t>
      </w:r>
      <w:r w:rsidRPr="006E7516">
        <w:rPr>
          <w:rFonts w:ascii="Times New Roman" w:hAnsi="Times New Roman"/>
          <w:color w:val="292526"/>
          <w:sz w:val="24"/>
          <w:szCs w:val="24"/>
          <w:lang w:val="en-US"/>
        </w:rPr>
        <w:t xml:space="preserve"> elucidate why teachers may vary in this regard</w:t>
      </w:r>
      <w:r w:rsidR="00937470" w:rsidRPr="006E7516">
        <w:rPr>
          <w:rFonts w:ascii="Times New Roman" w:hAnsi="Times New Roman"/>
          <w:color w:val="292526"/>
          <w:sz w:val="24"/>
          <w:szCs w:val="24"/>
          <w:lang w:val="en-US"/>
        </w:rPr>
        <w:t>, and the role of training</w:t>
      </w:r>
      <w:r w:rsidRPr="006E7516">
        <w:rPr>
          <w:rFonts w:ascii="Times New Roman" w:hAnsi="Times New Roman"/>
          <w:color w:val="292526"/>
          <w:sz w:val="24"/>
          <w:szCs w:val="24"/>
          <w:lang w:val="en-US"/>
        </w:rPr>
        <w:t xml:space="preserve">. </w:t>
      </w:r>
    </w:p>
    <w:p w:rsidR="00CC1DD7" w:rsidRPr="006E7516" w:rsidRDefault="00937470" w:rsidP="000E5BE3">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Initial U</w:t>
      </w:r>
      <w:r w:rsidR="00AE7983" w:rsidRPr="006E7516">
        <w:rPr>
          <w:rFonts w:ascii="Times New Roman" w:hAnsi="Times New Roman"/>
          <w:b/>
          <w:color w:val="292526"/>
          <w:sz w:val="24"/>
          <w:szCs w:val="24"/>
          <w:lang w:val="en-US"/>
        </w:rPr>
        <w:t xml:space="preserve">sage, </w:t>
      </w:r>
      <w:r w:rsidRPr="006E7516">
        <w:rPr>
          <w:rFonts w:ascii="Times New Roman" w:hAnsi="Times New Roman"/>
          <w:b/>
          <w:color w:val="292526"/>
          <w:sz w:val="24"/>
          <w:szCs w:val="24"/>
          <w:lang w:val="en-US"/>
        </w:rPr>
        <w:t>Self-efficacy and Perceived Effectiveness B</w:t>
      </w:r>
      <w:r w:rsidR="00CC1DD7" w:rsidRPr="006E7516">
        <w:rPr>
          <w:rFonts w:ascii="Times New Roman" w:hAnsi="Times New Roman"/>
          <w:b/>
          <w:color w:val="292526"/>
          <w:sz w:val="24"/>
          <w:szCs w:val="24"/>
          <w:lang w:val="en-US"/>
        </w:rPr>
        <w:t>eliefs</w:t>
      </w:r>
    </w:p>
    <w:p w:rsidR="00E860F2" w:rsidRPr="006E7516" w:rsidRDefault="006A19F9" w:rsidP="00CC1DD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A</w:t>
      </w:r>
      <w:r w:rsidR="00E860F2" w:rsidRPr="006E7516">
        <w:rPr>
          <w:rFonts w:ascii="Times New Roman" w:hAnsi="Times New Roman"/>
          <w:color w:val="292526"/>
          <w:sz w:val="24"/>
          <w:szCs w:val="24"/>
          <w:lang w:val="en-US"/>
        </w:rPr>
        <w:t>bout three quarters of the teachers agreed that C-B approaches were likely to be effectiv</w:t>
      </w:r>
      <w:r w:rsidR="00CA6AEF" w:rsidRPr="006E7516">
        <w:rPr>
          <w:rFonts w:ascii="Times New Roman" w:hAnsi="Times New Roman"/>
          <w:color w:val="292526"/>
          <w:sz w:val="24"/>
          <w:szCs w:val="24"/>
          <w:lang w:val="en-US"/>
        </w:rPr>
        <w:t xml:space="preserve">e in tackling bullying, and, at worst, </w:t>
      </w:r>
      <w:r w:rsidR="00E860F2" w:rsidRPr="006E7516">
        <w:rPr>
          <w:rFonts w:ascii="Times New Roman" w:hAnsi="Times New Roman"/>
          <w:color w:val="292526"/>
          <w:sz w:val="24"/>
          <w:szCs w:val="24"/>
          <w:lang w:val="en-US"/>
        </w:rPr>
        <w:t xml:space="preserve">only a small minority (3.6%) expressed neutral beliefs. </w:t>
      </w:r>
      <w:r w:rsidR="00FA6DE3" w:rsidRPr="006E7516">
        <w:rPr>
          <w:rFonts w:ascii="Times New Roman" w:hAnsi="Times New Roman"/>
          <w:color w:val="292526"/>
          <w:sz w:val="24"/>
          <w:szCs w:val="24"/>
          <w:lang w:val="en-US"/>
        </w:rPr>
        <w:t xml:space="preserve">These are the first </w:t>
      </w:r>
      <w:r w:rsidR="008D36F8" w:rsidRPr="006E7516">
        <w:rPr>
          <w:rFonts w:ascii="Times New Roman" w:hAnsi="Times New Roman"/>
          <w:color w:val="292526"/>
          <w:sz w:val="24"/>
          <w:szCs w:val="24"/>
          <w:lang w:val="en-US"/>
        </w:rPr>
        <w:t xml:space="preserve">such </w:t>
      </w:r>
      <w:r w:rsidR="00FA6DE3" w:rsidRPr="006E7516">
        <w:rPr>
          <w:rFonts w:ascii="Times New Roman" w:hAnsi="Times New Roman"/>
          <w:color w:val="292526"/>
          <w:sz w:val="24"/>
          <w:szCs w:val="24"/>
          <w:lang w:val="en-US"/>
        </w:rPr>
        <w:t xml:space="preserve">data </w:t>
      </w:r>
      <w:r w:rsidR="008D36F8" w:rsidRPr="006E7516">
        <w:rPr>
          <w:rFonts w:ascii="Times New Roman" w:hAnsi="Times New Roman"/>
          <w:color w:val="292526"/>
          <w:sz w:val="24"/>
          <w:szCs w:val="24"/>
          <w:lang w:val="en-US"/>
        </w:rPr>
        <w:t>to be reported</w:t>
      </w:r>
      <w:r w:rsidR="00FA6DE3" w:rsidRPr="006E7516">
        <w:rPr>
          <w:rFonts w:ascii="Times New Roman" w:hAnsi="Times New Roman"/>
          <w:color w:val="292526"/>
          <w:sz w:val="24"/>
          <w:szCs w:val="24"/>
          <w:lang w:val="en-US"/>
        </w:rPr>
        <w:t>. Our analysis of teachers’ qualitative responses make us feel that i</w:t>
      </w:r>
      <w:r w:rsidR="00E860F2" w:rsidRPr="006E7516">
        <w:rPr>
          <w:rFonts w:ascii="Times New Roman" w:hAnsi="Times New Roman"/>
          <w:color w:val="292526"/>
          <w:sz w:val="24"/>
          <w:szCs w:val="24"/>
          <w:lang w:val="en-US"/>
        </w:rPr>
        <w:t xml:space="preserve">t is reasonable to conjecture that </w:t>
      </w:r>
      <w:r w:rsidR="00FA6DE3" w:rsidRPr="006E7516">
        <w:rPr>
          <w:rFonts w:ascii="Times New Roman" w:hAnsi="Times New Roman"/>
          <w:color w:val="292526"/>
          <w:sz w:val="24"/>
          <w:szCs w:val="24"/>
          <w:lang w:val="en-US"/>
        </w:rPr>
        <w:t>they</w:t>
      </w:r>
      <w:r w:rsidR="00E860F2" w:rsidRPr="006E7516">
        <w:rPr>
          <w:rFonts w:ascii="Times New Roman" w:hAnsi="Times New Roman"/>
          <w:color w:val="292526"/>
          <w:sz w:val="24"/>
          <w:szCs w:val="24"/>
          <w:lang w:val="en-US"/>
        </w:rPr>
        <w:t xml:space="preserve"> hold such </w:t>
      </w:r>
      <w:r w:rsidR="008D36F8" w:rsidRPr="006E7516">
        <w:rPr>
          <w:rFonts w:ascii="Times New Roman" w:hAnsi="Times New Roman"/>
          <w:color w:val="292526"/>
          <w:sz w:val="24"/>
          <w:szCs w:val="24"/>
          <w:lang w:val="en-US"/>
        </w:rPr>
        <w:t xml:space="preserve">strong effectiveness </w:t>
      </w:r>
      <w:r w:rsidR="00E860F2" w:rsidRPr="006E7516">
        <w:rPr>
          <w:rFonts w:ascii="Times New Roman" w:hAnsi="Times New Roman"/>
          <w:color w:val="292526"/>
          <w:sz w:val="24"/>
          <w:szCs w:val="24"/>
          <w:lang w:val="en-US"/>
        </w:rPr>
        <w:t>beliefs because they are aware for one reason or another of the substantial evid</w:t>
      </w:r>
      <w:r w:rsidR="007451A0" w:rsidRPr="006E7516">
        <w:rPr>
          <w:rFonts w:ascii="Times New Roman" w:hAnsi="Times New Roman"/>
          <w:color w:val="292526"/>
          <w:sz w:val="24"/>
          <w:szCs w:val="24"/>
          <w:lang w:val="en-US"/>
        </w:rPr>
        <w:t xml:space="preserve">ence base obtained in </w:t>
      </w:r>
      <w:r w:rsidR="007451A0" w:rsidRPr="006E7516">
        <w:rPr>
          <w:rFonts w:ascii="Times New Roman" w:hAnsi="Times New Roman"/>
          <w:color w:val="292526"/>
          <w:sz w:val="24"/>
          <w:szCs w:val="24"/>
          <w:lang w:val="en-US"/>
        </w:rPr>
        <w:lastRenderedPageBreak/>
        <w:t xml:space="preserve">research studies. Indeed, of the 65 teachers who attended an I DECIDE workshop and </w:t>
      </w:r>
      <w:r w:rsidR="003B5F2F" w:rsidRPr="006E7516">
        <w:rPr>
          <w:rFonts w:ascii="Times New Roman" w:hAnsi="Times New Roman"/>
          <w:color w:val="292526"/>
          <w:sz w:val="24"/>
          <w:szCs w:val="24"/>
          <w:lang w:val="en-US"/>
        </w:rPr>
        <w:t xml:space="preserve">who </w:t>
      </w:r>
      <w:r w:rsidR="007451A0" w:rsidRPr="006E7516">
        <w:rPr>
          <w:rFonts w:ascii="Times New Roman" w:hAnsi="Times New Roman"/>
          <w:color w:val="292526"/>
          <w:sz w:val="24"/>
          <w:szCs w:val="24"/>
          <w:lang w:val="en-US"/>
        </w:rPr>
        <w:t xml:space="preserve">went on to indicate that they use </w:t>
      </w:r>
      <w:r w:rsidR="00937470" w:rsidRPr="006E7516">
        <w:rPr>
          <w:rFonts w:ascii="Times New Roman" w:hAnsi="Times New Roman"/>
          <w:color w:val="292526"/>
          <w:sz w:val="24"/>
          <w:szCs w:val="24"/>
          <w:lang w:val="en-US"/>
        </w:rPr>
        <w:t xml:space="preserve">it or related </w:t>
      </w:r>
      <w:r w:rsidR="007451A0" w:rsidRPr="006E7516">
        <w:rPr>
          <w:rFonts w:ascii="Times New Roman" w:hAnsi="Times New Roman"/>
          <w:color w:val="292526"/>
          <w:sz w:val="24"/>
          <w:szCs w:val="24"/>
          <w:lang w:val="en-US"/>
        </w:rPr>
        <w:t>C-B approaches frequently in their practice, about a quarter (26.2%) spontaneously reported that they did so for this reason</w:t>
      </w:r>
      <w:r w:rsidR="003B053D" w:rsidRPr="006E7516">
        <w:rPr>
          <w:rFonts w:ascii="Times New Roman" w:hAnsi="Times New Roman"/>
          <w:color w:val="292526"/>
          <w:sz w:val="24"/>
          <w:szCs w:val="24"/>
          <w:lang w:val="en-US"/>
        </w:rPr>
        <w:t xml:space="preserve"> (see Table 2</w:t>
      </w:r>
      <w:r w:rsidR="00AE1A92" w:rsidRPr="006E7516">
        <w:rPr>
          <w:rFonts w:ascii="Times New Roman" w:hAnsi="Times New Roman"/>
          <w:color w:val="292526"/>
          <w:sz w:val="24"/>
          <w:szCs w:val="24"/>
          <w:lang w:val="en-US"/>
        </w:rPr>
        <w:t>)</w:t>
      </w:r>
      <w:r w:rsidR="007451A0" w:rsidRPr="006E7516">
        <w:rPr>
          <w:rFonts w:ascii="Times New Roman" w:hAnsi="Times New Roman"/>
          <w:color w:val="292526"/>
          <w:sz w:val="24"/>
          <w:szCs w:val="24"/>
          <w:lang w:val="en-US"/>
        </w:rPr>
        <w:t>. It is</w:t>
      </w:r>
      <w:r w:rsidR="003B5F2F" w:rsidRPr="006E7516">
        <w:rPr>
          <w:rFonts w:ascii="Times New Roman" w:hAnsi="Times New Roman"/>
          <w:color w:val="292526"/>
          <w:sz w:val="24"/>
          <w:szCs w:val="24"/>
          <w:lang w:val="en-US"/>
        </w:rPr>
        <w:t xml:space="preserve"> encouraging that teachers seem</w:t>
      </w:r>
      <w:r w:rsidR="007451A0" w:rsidRPr="006E7516">
        <w:rPr>
          <w:rFonts w:ascii="Times New Roman" w:hAnsi="Times New Roman"/>
          <w:color w:val="292526"/>
          <w:sz w:val="24"/>
          <w:szCs w:val="24"/>
          <w:lang w:val="en-US"/>
        </w:rPr>
        <w:t xml:space="preserve"> to be aware of the potential of C-B app</w:t>
      </w:r>
      <w:r w:rsidR="00DF01CF" w:rsidRPr="006E7516">
        <w:rPr>
          <w:rFonts w:ascii="Times New Roman" w:hAnsi="Times New Roman"/>
          <w:color w:val="292526"/>
          <w:sz w:val="24"/>
          <w:szCs w:val="24"/>
          <w:lang w:val="en-US"/>
        </w:rPr>
        <w:t>roaches to tacking bullying</w:t>
      </w:r>
      <w:r w:rsidR="007451A0" w:rsidRPr="006E7516">
        <w:rPr>
          <w:rFonts w:ascii="Times New Roman" w:hAnsi="Times New Roman"/>
          <w:color w:val="292526"/>
          <w:sz w:val="24"/>
          <w:szCs w:val="24"/>
          <w:lang w:val="en-US"/>
        </w:rPr>
        <w:t>.</w:t>
      </w:r>
    </w:p>
    <w:p w:rsidR="004D1331" w:rsidRPr="006E7516" w:rsidRDefault="00FA6DE3" w:rsidP="00CC1DD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It is less encouraging that a</w:t>
      </w:r>
      <w:r w:rsidR="00CC1DD7" w:rsidRPr="006E7516">
        <w:rPr>
          <w:rFonts w:ascii="Times New Roman" w:hAnsi="Times New Roman"/>
          <w:color w:val="292526"/>
          <w:sz w:val="24"/>
          <w:szCs w:val="24"/>
          <w:lang w:val="en-US"/>
        </w:rPr>
        <w:t xml:space="preserve">mong the sample as a whole, the average </w:t>
      </w:r>
      <w:r w:rsidR="005F0CA7" w:rsidRPr="006E7516">
        <w:rPr>
          <w:rFonts w:ascii="Times New Roman" w:hAnsi="Times New Roman"/>
          <w:color w:val="292526"/>
          <w:sz w:val="24"/>
          <w:szCs w:val="24"/>
          <w:lang w:val="en-US"/>
        </w:rPr>
        <w:t>‘self-efficacy’</w:t>
      </w:r>
      <w:r w:rsidR="00CC1DD7" w:rsidRPr="006E7516">
        <w:rPr>
          <w:rFonts w:ascii="Times New Roman" w:hAnsi="Times New Roman"/>
          <w:color w:val="292526"/>
          <w:sz w:val="24"/>
          <w:szCs w:val="24"/>
          <w:lang w:val="en-US"/>
        </w:rPr>
        <w:t xml:space="preserve"> score corresponded with the neutral point on the response scale. A minority had </w:t>
      </w:r>
      <w:r w:rsidR="008D36F8" w:rsidRPr="006E7516">
        <w:rPr>
          <w:rFonts w:ascii="Times New Roman" w:hAnsi="Times New Roman"/>
          <w:color w:val="292526"/>
          <w:sz w:val="24"/>
          <w:szCs w:val="24"/>
          <w:lang w:val="en-US"/>
        </w:rPr>
        <w:t xml:space="preserve">even </w:t>
      </w:r>
      <w:r w:rsidR="00CC1DD7" w:rsidRPr="006E7516">
        <w:rPr>
          <w:rFonts w:ascii="Times New Roman" w:hAnsi="Times New Roman"/>
          <w:color w:val="292526"/>
          <w:sz w:val="24"/>
          <w:szCs w:val="24"/>
          <w:lang w:val="en-US"/>
        </w:rPr>
        <w:t>low</w:t>
      </w:r>
      <w:r w:rsidR="008D36F8" w:rsidRPr="006E7516">
        <w:rPr>
          <w:rFonts w:ascii="Times New Roman" w:hAnsi="Times New Roman"/>
          <w:color w:val="292526"/>
          <w:sz w:val="24"/>
          <w:szCs w:val="24"/>
          <w:lang w:val="en-US"/>
        </w:rPr>
        <w:t>er</w:t>
      </w:r>
      <w:r w:rsidR="00CC1DD7" w:rsidRPr="006E7516">
        <w:rPr>
          <w:rFonts w:ascii="Times New Roman" w:hAnsi="Times New Roman"/>
          <w:color w:val="292526"/>
          <w:sz w:val="24"/>
          <w:szCs w:val="24"/>
          <w:lang w:val="en-US"/>
        </w:rPr>
        <w:t xml:space="preserve"> scores, and </w:t>
      </w:r>
      <w:r w:rsidR="008D36F8" w:rsidRPr="006E7516">
        <w:rPr>
          <w:rFonts w:ascii="Times New Roman" w:hAnsi="Times New Roman"/>
          <w:color w:val="292526"/>
          <w:sz w:val="24"/>
          <w:szCs w:val="24"/>
          <w:lang w:val="en-US"/>
        </w:rPr>
        <w:t xml:space="preserve">only </w:t>
      </w:r>
      <w:r w:rsidR="00CC1DD7" w:rsidRPr="006E7516">
        <w:rPr>
          <w:rFonts w:ascii="Times New Roman" w:hAnsi="Times New Roman"/>
          <w:color w:val="292526"/>
          <w:sz w:val="24"/>
          <w:szCs w:val="24"/>
          <w:lang w:val="en-US"/>
        </w:rPr>
        <w:t xml:space="preserve">about the same </w:t>
      </w:r>
      <w:r w:rsidR="008D36F8" w:rsidRPr="006E7516">
        <w:rPr>
          <w:rFonts w:ascii="Times New Roman" w:hAnsi="Times New Roman"/>
          <w:color w:val="292526"/>
          <w:sz w:val="24"/>
          <w:szCs w:val="24"/>
          <w:lang w:val="en-US"/>
        </w:rPr>
        <w:t>small proportion</w:t>
      </w:r>
      <w:r w:rsidR="00CC1DD7" w:rsidRPr="006E7516">
        <w:rPr>
          <w:rFonts w:ascii="Times New Roman" w:hAnsi="Times New Roman"/>
          <w:color w:val="292526"/>
          <w:sz w:val="24"/>
          <w:szCs w:val="24"/>
          <w:lang w:val="en-US"/>
        </w:rPr>
        <w:t xml:space="preserve"> had high scores.</w:t>
      </w:r>
      <w:r w:rsidRPr="006E7516">
        <w:rPr>
          <w:rFonts w:ascii="Times New Roman" w:hAnsi="Times New Roman"/>
          <w:color w:val="292526"/>
          <w:sz w:val="24"/>
          <w:szCs w:val="24"/>
          <w:lang w:val="en-US"/>
        </w:rPr>
        <w:t xml:space="preserve"> </w:t>
      </w:r>
      <w:r w:rsidR="004D1331" w:rsidRPr="006E7516">
        <w:rPr>
          <w:rFonts w:ascii="Times New Roman" w:hAnsi="Times New Roman"/>
          <w:color w:val="292526"/>
          <w:sz w:val="24"/>
          <w:szCs w:val="24"/>
          <w:lang w:val="en-US"/>
        </w:rPr>
        <w:t>Again, our qualitative data provide insights into why self-efficacy was so low overall; more than half (54.2%) of the 59 teachers who attended an</w:t>
      </w:r>
      <w:r w:rsidR="00531F50" w:rsidRPr="006E7516">
        <w:rPr>
          <w:rFonts w:ascii="Times New Roman" w:hAnsi="Times New Roman"/>
          <w:color w:val="292526"/>
          <w:sz w:val="24"/>
          <w:szCs w:val="24"/>
          <w:lang w:val="en-US"/>
        </w:rPr>
        <w:t xml:space="preserve"> </w:t>
      </w:r>
      <w:r w:rsidR="004D1331" w:rsidRPr="006E7516">
        <w:rPr>
          <w:rFonts w:ascii="Times New Roman" w:hAnsi="Times New Roman"/>
          <w:color w:val="292526"/>
          <w:sz w:val="24"/>
          <w:szCs w:val="24"/>
          <w:lang w:val="en-US"/>
        </w:rPr>
        <w:t>I DECIDE workshop and who went on to report using it infrequently stated that the reason was beca</w:t>
      </w:r>
      <w:r w:rsidR="00531F50" w:rsidRPr="006E7516">
        <w:rPr>
          <w:rFonts w:ascii="Times New Roman" w:hAnsi="Times New Roman"/>
          <w:color w:val="292526"/>
          <w:sz w:val="24"/>
          <w:szCs w:val="24"/>
          <w:lang w:val="en-US"/>
        </w:rPr>
        <w:t>use they felt it was beyond their competence</w:t>
      </w:r>
      <w:r w:rsidR="00AE1A92" w:rsidRPr="006E7516">
        <w:rPr>
          <w:rFonts w:ascii="Times New Roman" w:hAnsi="Times New Roman"/>
          <w:color w:val="292526"/>
          <w:sz w:val="24"/>
          <w:szCs w:val="24"/>
          <w:lang w:val="en-US"/>
        </w:rPr>
        <w:t xml:space="preserve"> (see Table 2)</w:t>
      </w:r>
      <w:r w:rsidR="004D1331" w:rsidRPr="006E7516">
        <w:rPr>
          <w:rFonts w:ascii="Times New Roman" w:hAnsi="Times New Roman"/>
          <w:color w:val="292526"/>
          <w:sz w:val="24"/>
          <w:szCs w:val="24"/>
          <w:lang w:val="en-US"/>
        </w:rPr>
        <w:t xml:space="preserve">. </w:t>
      </w:r>
    </w:p>
    <w:p w:rsidR="00CC1DD7" w:rsidRPr="006E7516" w:rsidRDefault="00527572" w:rsidP="005F0CA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Consistent with other studies </w:t>
      </w:r>
      <w:r w:rsidR="00AE7983" w:rsidRPr="006E7516">
        <w:rPr>
          <w:rFonts w:ascii="Times New Roman" w:hAnsi="Times New Roman"/>
          <w:color w:val="292526"/>
          <w:sz w:val="24"/>
          <w:szCs w:val="24"/>
          <w:lang w:val="en-US"/>
        </w:rPr>
        <w:t>(</w:t>
      </w:r>
      <w:r w:rsidR="00BF14A8" w:rsidRPr="006E7516">
        <w:rPr>
          <w:rFonts w:ascii="Times New Roman" w:hAnsi="Times New Roman"/>
          <w:color w:val="292526"/>
          <w:sz w:val="24"/>
          <w:szCs w:val="24"/>
          <w:lang w:val="en-US"/>
        </w:rPr>
        <w:t>Bauman et al</w:t>
      </w:r>
      <w:r w:rsidR="00AE7983" w:rsidRPr="006E7516">
        <w:rPr>
          <w:rFonts w:ascii="Times New Roman" w:hAnsi="Times New Roman"/>
          <w:color w:val="292526"/>
          <w:sz w:val="24"/>
          <w:szCs w:val="24"/>
          <w:lang w:val="en-US"/>
        </w:rPr>
        <w:t xml:space="preserve">, 2008; </w:t>
      </w:r>
      <w:r w:rsidR="00A94AD2" w:rsidRPr="006E7516">
        <w:rPr>
          <w:rFonts w:ascii="Times New Roman" w:hAnsi="Times New Roman"/>
          <w:color w:val="292526"/>
          <w:sz w:val="24"/>
          <w:szCs w:val="24"/>
          <w:lang w:val="en-US"/>
        </w:rPr>
        <w:t xml:space="preserve">Gerber &amp; </w:t>
      </w:r>
      <w:proofErr w:type="spellStart"/>
      <w:r w:rsidR="00A94AD2" w:rsidRPr="006E7516">
        <w:rPr>
          <w:rFonts w:ascii="Times New Roman" w:hAnsi="Times New Roman"/>
          <w:color w:val="292526"/>
          <w:sz w:val="24"/>
          <w:szCs w:val="24"/>
          <w:lang w:val="en-US"/>
        </w:rPr>
        <w:t>Solari</w:t>
      </w:r>
      <w:proofErr w:type="spellEnd"/>
      <w:r w:rsidR="00A94AD2" w:rsidRPr="006E7516">
        <w:rPr>
          <w:rFonts w:ascii="Times New Roman" w:hAnsi="Times New Roman"/>
          <w:color w:val="292526"/>
          <w:sz w:val="24"/>
          <w:szCs w:val="24"/>
          <w:lang w:val="en-US"/>
        </w:rPr>
        <w:t xml:space="preserve">, </w:t>
      </w:r>
      <w:r w:rsidR="00AE7983" w:rsidRPr="006E7516">
        <w:rPr>
          <w:rFonts w:ascii="Times New Roman" w:hAnsi="Times New Roman"/>
          <w:color w:val="292526"/>
          <w:sz w:val="24"/>
          <w:szCs w:val="24"/>
          <w:lang w:val="en-US"/>
        </w:rPr>
        <w:t xml:space="preserve">2005; Samara, &amp; Smith, 2008; </w:t>
      </w:r>
      <w:r w:rsidR="00561230" w:rsidRPr="006E7516">
        <w:rPr>
          <w:rFonts w:ascii="Times New Roman" w:hAnsi="Times New Roman"/>
          <w:color w:val="292526"/>
          <w:sz w:val="24"/>
          <w:szCs w:val="24"/>
          <w:lang w:val="en-US" w:eastAsia="en-GB"/>
        </w:rPr>
        <w:t>Smith et al</w:t>
      </w:r>
      <w:r w:rsidR="00AE7983" w:rsidRPr="006E7516">
        <w:rPr>
          <w:rFonts w:ascii="Times New Roman" w:hAnsi="Times New Roman"/>
          <w:color w:val="292526"/>
          <w:sz w:val="24"/>
          <w:szCs w:val="24"/>
          <w:lang w:val="en-US" w:eastAsia="en-GB"/>
        </w:rPr>
        <w:t>, 2008)</w:t>
      </w:r>
      <w:r w:rsidRPr="006E7516">
        <w:rPr>
          <w:rFonts w:ascii="Times New Roman" w:hAnsi="Times New Roman"/>
          <w:color w:val="292526"/>
          <w:sz w:val="24"/>
          <w:szCs w:val="24"/>
          <w:lang w:val="en-US" w:eastAsia="en-GB"/>
        </w:rPr>
        <w:t xml:space="preserve">, only a </w:t>
      </w:r>
      <w:r w:rsidRPr="006E7516">
        <w:rPr>
          <w:rFonts w:ascii="Times New Roman" w:hAnsi="Times New Roman"/>
          <w:color w:val="292526"/>
          <w:sz w:val="24"/>
          <w:szCs w:val="24"/>
          <w:lang w:val="en-US"/>
        </w:rPr>
        <w:t>very small proportion of our sample reported using C-B approaches at the start of the project</w:t>
      </w:r>
      <w:r w:rsidR="00AE7983" w:rsidRPr="006E7516">
        <w:rPr>
          <w:rFonts w:ascii="Times New Roman" w:hAnsi="Times New Roman"/>
          <w:color w:val="292526"/>
          <w:sz w:val="24"/>
          <w:szCs w:val="24"/>
          <w:lang w:val="en-US" w:eastAsia="en-GB"/>
        </w:rPr>
        <w:t>.</w:t>
      </w:r>
      <w:r w:rsidR="005F0CA7" w:rsidRPr="006E7516">
        <w:rPr>
          <w:rFonts w:ascii="Times New Roman" w:hAnsi="Times New Roman"/>
          <w:color w:val="292526"/>
          <w:sz w:val="24"/>
          <w:szCs w:val="24"/>
          <w:lang w:val="en-US"/>
        </w:rPr>
        <w:t xml:space="preserve"> </w:t>
      </w:r>
      <w:r w:rsidR="00FA6DE3" w:rsidRPr="006E7516">
        <w:rPr>
          <w:rFonts w:ascii="Times New Roman" w:hAnsi="Times New Roman"/>
          <w:color w:val="292526"/>
          <w:sz w:val="24"/>
          <w:szCs w:val="24"/>
          <w:lang w:val="en-US"/>
        </w:rPr>
        <w:t xml:space="preserve">Thus, our data indicate that many teachers, perhaps the majority, can be characterized as </w:t>
      </w:r>
      <w:r w:rsidR="00AE7983" w:rsidRPr="006E7516">
        <w:rPr>
          <w:rFonts w:ascii="Times New Roman" w:hAnsi="Times New Roman"/>
          <w:color w:val="292526"/>
          <w:sz w:val="24"/>
          <w:szCs w:val="24"/>
          <w:lang w:val="en-US"/>
        </w:rPr>
        <w:t>not using C-B approaches to tackling bullying, lacking in self-belief that they can implement it, but nevertheless seeing value in</w:t>
      </w:r>
      <w:r w:rsidR="00AE1A92" w:rsidRPr="006E7516">
        <w:rPr>
          <w:rFonts w:ascii="Times New Roman" w:hAnsi="Times New Roman"/>
          <w:color w:val="292526"/>
          <w:sz w:val="24"/>
          <w:szCs w:val="24"/>
          <w:lang w:val="en-US"/>
        </w:rPr>
        <w:t xml:space="preserve"> it</w:t>
      </w:r>
      <w:r w:rsidR="00FA6DE3" w:rsidRPr="006E7516">
        <w:rPr>
          <w:rFonts w:ascii="Times New Roman" w:hAnsi="Times New Roman"/>
          <w:color w:val="292526"/>
          <w:sz w:val="24"/>
          <w:szCs w:val="24"/>
          <w:lang w:val="en-US"/>
        </w:rPr>
        <w:t xml:space="preserve">. These novel findings sit well alongside the conjectures of Gerber and </w:t>
      </w:r>
      <w:proofErr w:type="spellStart"/>
      <w:r w:rsidR="00FA6DE3" w:rsidRPr="006E7516">
        <w:rPr>
          <w:rFonts w:ascii="Times New Roman" w:hAnsi="Times New Roman"/>
          <w:color w:val="292526"/>
          <w:sz w:val="24"/>
          <w:szCs w:val="24"/>
          <w:lang w:val="en-US"/>
        </w:rPr>
        <w:t>Solari</w:t>
      </w:r>
      <w:proofErr w:type="spellEnd"/>
      <w:r w:rsidR="00FA6DE3" w:rsidRPr="006E7516">
        <w:rPr>
          <w:rFonts w:ascii="Times New Roman" w:hAnsi="Times New Roman"/>
          <w:color w:val="292526"/>
          <w:sz w:val="24"/>
          <w:szCs w:val="24"/>
          <w:lang w:val="en-US"/>
        </w:rPr>
        <w:t xml:space="preserve"> (2005)</w:t>
      </w:r>
      <w:r w:rsidR="00891043" w:rsidRPr="006E7516">
        <w:rPr>
          <w:rFonts w:ascii="Times New Roman" w:hAnsi="Times New Roman"/>
          <w:color w:val="292526"/>
          <w:sz w:val="24"/>
          <w:szCs w:val="24"/>
          <w:lang w:val="en-US"/>
        </w:rPr>
        <w:t xml:space="preserve"> that an impediment to the widespread use of C-B approac</w:t>
      </w:r>
      <w:r w:rsidR="006A19F9" w:rsidRPr="006E7516">
        <w:rPr>
          <w:rFonts w:ascii="Times New Roman" w:hAnsi="Times New Roman"/>
          <w:color w:val="292526"/>
          <w:sz w:val="24"/>
          <w:szCs w:val="24"/>
          <w:lang w:val="en-US"/>
        </w:rPr>
        <w:t>hes to emotional and behavioral issues</w:t>
      </w:r>
      <w:r w:rsidR="00891043" w:rsidRPr="006E7516">
        <w:rPr>
          <w:rFonts w:ascii="Times New Roman" w:hAnsi="Times New Roman"/>
          <w:color w:val="292526"/>
          <w:sz w:val="24"/>
          <w:szCs w:val="24"/>
          <w:lang w:val="en-US"/>
        </w:rPr>
        <w:t xml:space="preserve"> is teacher resistance that itself is based upon lack of confidence rather than </w:t>
      </w:r>
      <w:r w:rsidR="00AE7983" w:rsidRPr="006E7516">
        <w:rPr>
          <w:rFonts w:ascii="Times New Roman" w:hAnsi="Times New Roman"/>
          <w:color w:val="292526"/>
          <w:sz w:val="24"/>
          <w:szCs w:val="24"/>
          <w:lang w:val="en-US"/>
        </w:rPr>
        <w:t xml:space="preserve">lack of </w:t>
      </w:r>
      <w:r w:rsidR="00891043" w:rsidRPr="006E7516">
        <w:rPr>
          <w:rFonts w:ascii="Times New Roman" w:hAnsi="Times New Roman"/>
          <w:color w:val="292526"/>
          <w:sz w:val="24"/>
          <w:szCs w:val="24"/>
          <w:lang w:val="en-US"/>
        </w:rPr>
        <w:t>perceived effectiveness.</w:t>
      </w:r>
      <w:r w:rsidR="00570CF4" w:rsidRPr="006E7516">
        <w:rPr>
          <w:rFonts w:ascii="Times New Roman" w:hAnsi="Times New Roman"/>
          <w:color w:val="292526"/>
          <w:sz w:val="24"/>
          <w:szCs w:val="24"/>
          <w:lang w:val="en-US"/>
        </w:rPr>
        <w:t xml:space="preserve"> Clearly, understanding the sources of teachers’ perceived effectiveness and self-efficacy beliefs</w:t>
      </w:r>
      <w:r w:rsidR="00AE7983" w:rsidRPr="006E7516">
        <w:rPr>
          <w:rFonts w:ascii="Times New Roman" w:hAnsi="Times New Roman"/>
          <w:color w:val="292526"/>
          <w:sz w:val="24"/>
          <w:szCs w:val="24"/>
          <w:lang w:val="en-US"/>
        </w:rPr>
        <w:t xml:space="preserve"> towards C-B approaches</w:t>
      </w:r>
      <w:r w:rsidR="00570CF4" w:rsidRPr="006E7516">
        <w:rPr>
          <w:rFonts w:ascii="Times New Roman" w:hAnsi="Times New Roman"/>
          <w:color w:val="292526"/>
          <w:sz w:val="24"/>
          <w:szCs w:val="24"/>
          <w:lang w:val="en-US"/>
        </w:rPr>
        <w:t xml:space="preserve"> is important. Our findings concerning the impact on these beliefs of attending an in-service training workshop are explored next. </w:t>
      </w:r>
    </w:p>
    <w:p w:rsidR="00CC1DD7" w:rsidRPr="006E7516" w:rsidRDefault="00937470" w:rsidP="00570CF4">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Effects of In-service T</w:t>
      </w:r>
      <w:r w:rsidR="00570CF4" w:rsidRPr="006E7516">
        <w:rPr>
          <w:rFonts w:ascii="Times New Roman" w:hAnsi="Times New Roman"/>
          <w:b/>
          <w:color w:val="292526"/>
          <w:sz w:val="24"/>
          <w:szCs w:val="24"/>
          <w:lang w:val="en-US"/>
        </w:rPr>
        <w:t>raining on</w:t>
      </w:r>
      <w:r w:rsidRPr="006E7516">
        <w:rPr>
          <w:rFonts w:ascii="Times New Roman" w:hAnsi="Times New Roman"/>
          <w:b/>
          <w:color w:val="292526"/>
          <w:sz w:val="24"/>
          <w:szCs w:val="24"/>
          <w:lang w:val="en-US"/>
        </w:rPr>
        <w:t xml:space="preserve"> Self-efficacy and Perceived Effectiveness B</w:t>
      </w:r>
      <w:r w:rsidR="00CC1DD7" w:rsidRPr="006E7516">
        <w:rPr>
          <w:rFonts w:ascii="Times New Roman" w:hAnsi="Times New Roman"/>
          <w:b/>
          <w:color w:val="292526"/>
          <w:sz w:val="24"/>
          <w:szCs w:val="24"/>
          <w:lang w:val="en-US"/>
        </w:rPr>
        <w:t>eliefs</w:t>
      </w:r>
    </w:p>
    <w:p w:rsidR="00DC22CB" w:rsidRPr="006E7516" w:rsidRDefault="006A19F9" w:rsidP="004536C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lastRenderedPageBreak/>
        <w:t>A</w:t>
      </w:r>
      <w:r w:rsidR="00EA71C8" w:rsidRPr="006E7516">
        <w:rPr>
          <w:rFonts w:ascii="Times New Roman" w:hAnsi="Times New Roman"/>
          <w:color w:val="292526"/>
          <w:sz w:val="24"/>
          <w:szCs w:val="24"/>
          <w:lang w:val="en-US"/>
        </w:rPr>
        <w:t>ttending an I DECIDE workshop had a positive effect on both self-efficacy and perc</w:t>
      </w:r>
      <w:r w:rsidR="005F0CA7" w:rsidRPr="006E7516">
        <w:rPr>
          <w:rFonts w:ascii="Times New Roman" w:hAnsi="Times New Roman"/>
          <w:color w:val="292526"/>
          <w:sz w:val="24"/>
          <w:szCs w:val="24"/>
          <w:lang w:val="en-US"/>
        </w:rPr>
        <w:t>eived effectiveness beliefs</w:t>
      </w:r>
      <w:r w:rsidR="00EA71C8" w:rsidRPr="006E7516">
        <w:rPr>
          <w:rFonts w:ascii="Times New Roman" w:hAnsi="Times New Roman"/>
          <w:color w:val="292526"/>
          <w:sz w:val="24"/>
          <w:szCs w:val="24"/>
          <w:lang w:val="en-US"/>
        </w:rPr>
        <w:t xml:space="preserve">. </w:t>
      </w:r>
      <w:r w:rsidR="00937470" w:rsidRPr="006E7516">
        <w:rPr>
          <w:rFonts w:ascii="Times New Roman" w:hAnsi="Times New Roman"/>
          <w:color w:val="292526"/>
          <w:sz w:val="24"/>
          <w:szCs w:val="24"/>
          <w:lang w:val="en-US"/>
        </w:rPr>
        <w:t>These results</w:t>
      </w:r>
      <w:r w:rsidR="00570CF4" w:rsidRPr="006E7516">
        <w:rPr>
          <w:rFonts w:ascii="Times New Roman" w:hAnsi="Times New Roman"/>
          <w:color w:val="292526"/>
          <w:sz w:val="24"/>
          <w:szCs w:val="24"/>
          <w:lang w:val="en-US"/>
        </w:rPr>
        <w:t xml:space="preserve"> echo those of prior studies that have also found that (1) anti-bullying-training that was not C-B based had a positive effect on teachers’</w:t>
      </w:r>
      <w:r w:rsidR="00BF14A8" w:rsidRPr="006E7516">
        <w:rPr>
          <w:rFonts w:ascii="Times New Roman" w:hAnsi="Times New Roman"/>
          <w:color w:val="292526"/>
          <w:sz w:val="24"/>
          <w:szCs w:val="24"/>
          <w:lang w:val="en-US"/>
        </w:rPr>
        <w:t xml:space="preserve"> anti-bullying actions (</w:t>
      </w:r>
      <w:proofErr w:type="spellStart"/>
      <w:r w:rsidR="00BF14A8" w:rsidRPr="006E7516">
        <w:rPr>
          <w:rFonts w:ascii="Times New Roman" w:hAnsi="Times New Roman"/>
          <w:color w:val="292526"/>
          <w:sz w:val="24"/>
          <w:szCs w:val="24"/>
          <w:lang w:val="en-US"/>
        </w:rPr>
        <w:t>Bauma</w:t>
      </w:r>
      <w:proofErr w:type="spellEnd"/>
      <w:r w:rsidR="00BF14A8" w:rsidRPr="006E7516">
        <w:rPr>
          <w:rFonts w:ascii="Times New Roman" w:hAnsi="Times New Roman"/>
          <w:color w:val="292526"/>
          <w:sz w:val="24"/>
          <w:szCs w:val="24"/>
          <w:lang w:val="en-US"/>
        </w:rPr>
        <w:t xml:space="preserve"> et al</w:t>
      </w:r>
      <w:r w:rsidR="0029499B" w:rsidRPr="006E7516">
        <w:rPr>
          <w:rFonts w:ascii="Times New Roman" w:hAnsi="Times New Roman"/>
          <w:color w:val="292526"/>
          <w:sz w:val="24"/>
          <w:szCs w:val="24"/>
          <w:lang w:val="en-US"/>
        </w:rPr>
        <w:t xml:space="preserve">, 2008; </w:t>
      </w:r>
      <w:proofErr w:type="spellStart"/>
      <w:r w:rsidR="0029499B" w:rsidRPr="006E7516">
        <w:rPr>
          <w:rFonts w:ascii="Times New Roman" w:hAnsi="Times New Roman"/>
          <w:color w:val="292526"/>
          <w:sz w:val="24"/>
          <w:szCs w:val="24"/>
          <w:lang w:val="en-US"/>
        </w:rPr>
        <w:t>Dake</w:t>
      </w:r>
      <w:proofErr w:type="spellEnd"/>
      <w:r w:rsidR="0029499B" w:rsidRPr="006E7516">
        <w:rPr>
          <w:rFonts w:ascii="Times New Roman" w:hAnsi="Times New Roman"/>
          <w:color w:val="292526"/>
          <w:sz w:val="24"/>
          <w:szCs w:val="24"/>
          <w:lang w:val="en-US"/>
        </w:rPr>
        <w:t xml:space="preserve"> et al, </w:t>
      </w:r>
      <w:r w:rsidR="00570CF4" w:rsidRPr="006E7516">
        <w:rPr>
          <w:rFonts w:ascii="Times New Roman" w:hAnsi="Times New Roman"/>
          <w:color w:val="292526"/>
          <w:sz w:val="24"/>
          <w:szCs w:val="24"/>
          <w:lang w:val="en-US"/>
        </w:rPr>
        <w:t xml:space="preserve">2003) and (2) training </w:t>
      </w:r>
      <w:r w:rsidRPr="006E7516">
        <w:rPr>
          <w:rFonts w:ascii="Times New Roman" w:hAnsi="Times New Roman"/>
          <w:color w:val="292526"/>
          <w:sz w:val="24"/>
          <w:szCs w:val="24"/>
          <w:lang w:val="en-US"/>
        </w:rPr>
        <w:t>in C-B based approaches to</w:t>
      </w:r>
      <w:r w:rsidR="00570CF4" w:rsidRPr="006E7516">
        <w:rPr>
          <w:rFonts w:ascii="Times New Roman" w:hAnsi="Times New Roman"/>
          <w:color w:val="292526"/>
          <w:sz w:val="24"/>
          <w:szCs w:val="24"/>
          <w:lang w:val="en-US"/>
        </w:rPr>
        <w:t xml:space="preserve"> conduct disorders (i.e., not bullying per se) positively affect the amount and quality of use of those approaches (</w:t>
      </w:r>
      <w:proofErr w:type="spellStart"/>
      <w:r w:rsidR="00570CF4" w:rsidRPr="006E7516">
        <w:rPr>
          <w:rFonts w:ascii="Times New Roman" w:hAnsi="Times New Roman"/>
          <w:color w:val="292526"/>
          <w:sz w:val="24"/>
          <w:szCs w:val="24"/>
          <w:lang w:val="en-US"/>
        </w:rPr>
        <w:t>Packenham</w:t>
      </w:r>
      <w:proofErr w:type="spellEnd"/>
      <w:r w:rsidR="00570CF4" w:rsidRPr="006E7516">
        <w:rPr>
          <w:rFonts w:ascii="Times New Roman" w:hAnsi="Times New Roman"/>
          <w:color w:val="292526"/>
          <w:sz w:val="24"/>
          <w:szCs w:val="24"/>
          <w:lang w:val="en-US"/>
        </w:rPr>
        <w:t xml:space="preserve">, </w:t>
      </w:r>
      <w:r w:rsidR="00E361A8" w:rsidRPr="006E7516">
        <w:rPr>
          <w:rFonts w:ascii="Times New Roman" w:hAnsi="Times New Roman"/>
          <w:color w:val="292526"/>
          <w:sz w:val="24"/>
          <w:szCs w:val="24"/>
          <w:lang w:val="en-US"/>
        </w:rPr>
        <w:t xml:space="preserve">et al, 2004; </w:t>
      </w:r>
      <w:proofErr w:type="spellStart"/>
      <w:r w:rsidR="00E361A8" w:rsidRPr="006E7516">
        <w:rPr>
          <w:rFonts w:ascii="Times New Roman" w:hAnsi="Times New Roman"/>
          <w:color w:val="292526"/>
          <w:sz w:val="24"/>
          <w:szCs w:val="24"/>
          <w:lang w:val="en-US"/>
        </w:rPr>
        <w:t>Sasso</w:t>
      </w:r>
      <w:proofErr w:type="spellEnd"/>
      <w:r w:rsidR="00E361A8" w:rsidRPr="006E7516">
        <w:rPr>
          <w:rFonts w:ascii="Times New Roman" w:hAnsi="Times New Roman"/>
          <w:color w:val="292526"/>
          <w:sz w:val="24"/>
          <w:szCs w:val="24"/>
          <w:lang w:val="en-US"/>
        </w:rPr>
        <w:t xml:space="preserve"> et al</w:t>
      </w:r>
      <w:r w:rsidR="00570CF4" w:rsidRPr="006E7516">
        <w:rPr>
          <w:rFonts w:ascii="Times New Roman" w:hAnsi="Times New Roman"/>
          <w:color w:val="292526"/>
          <w:sz w:val="24"/>
          <w:szCs w:val="24"/>
          <w:lang w:val="en-US"/>
        </w:rPr>
        <w:t>, 1992).</w:t>
      </w:r>
    </w:p>
    <w:p w:rsidR="00D43416" w:rsidRPr="00973C28" w:rsidRDefault="00527572" w:rsidP="00D43416">
      <w:pPr>
        <w:spacing w:line="480" w:lineRule="auto"/>
        <w:ind w:firstLine="284"/>
        <w:rPr>
          <w:rFonts w:ascii="Times New Roman" w:hAnsi="Times New Roman"/>
          <w:b/>
          <w:color w:val="292526"/>
          <w:sz w:val="24"/>
          <w:szCs w:val="24"/>
          <w:lang w:val="en-US"/>
        </w:rPr>
      </w:pPr>
      <w:r w:rsidRPr="006E7516">
        <w:rPr>
          <w:rFonts w:ascii="Times New Roman" w:hAnsi="Times New Roman"/>
          <w:color w:val="292526"/>
          <w:sz w:val="24"/>
          <w:szCs w:val="24"/>
          <w:lang w:val="en-US"/>
        </w:rPr>
        <w:t xml:space="preserve">  A</w:t>
      </w:r>
      <w:r w:rsidR="00EA71C8" w:rsidRPr="006E7516">
        <w:rPr>
          <w:rFonts w:ascii="Times New Roman" w:hAnsi="Times New Roman"/>
          <w:color w:val="292526"/>
          <w:sz w:val="24"/>
          <w:szCs w:val="24"/>
          <w:lang w:val="en-US"/>
        </w:rPr>
        <w:t xml:space="preserve">ll four durations </w:t>
      </w:r>
      <w:r w:rsidR="006A19F9" w:rsidRPr="006E7516">
        <w:rPr>
          <w:rFonts w:ascii="Times New Roman" w:hAnsi="Times New Roman"/>
          <w:color w:val="292526"/>
          <w:sz w:val="24"/>
          <w:szCs w:val="24"/>
          <w:lang w:val="en-US"/>
        </w:rPr>
        <w:t xml:space="preserve">of training </w:t>
      </w:r>
      <w:r w:rsidR="00EA71C8" w:rsidRPr="006E7516">
        <w:rPr>
          <w:rFonts w:ascii="Times New Roman" w:hAnsi="Times New Roman"/>
          <w:color w:val="292526"/>
          <w:sz w:val="24"/>
          <w:szCs w:val="24"/>
          <w:lang w:val="en-US"/>
        </w:rPr>
        <w:t>had a positive effect on perceived self-efficacy.</w:t>
      </w:r>
      <w:r w:rsidR="00DC22CB" w:rsidRPr="006E7516">
        <w:rPr>
          <w:rFonts w:ascii="Times New Roman" w:hAnsi="Times New Roman"/>
          <w:color w:val="292526"/>
          <w:sz w:val="24"/>
          <w:szCs w:val="24"/>
          <w:lang w:val="en-US"/>
        </w:rPr>
        <w:t xml:space="preserve"> </w:t>
      </w:r>
      <w:r w:rsidR="00D43416" w:rsidRPr="006E7516">
        <w:rPr>
          <w:rFonts w:ascii="Times New Roman" w:hAnsi="Times New Roman"/>
          <w:color w:val="292526"/>
          <w:sz w:val="24"/>
          <w:szCs w:val="24"/>
          <w:lang w:val="en-US"/>
        </w:rPr>
        <w:t xml:space="preserve">Given </w:t>
      </w:r>
      <w:r w:rsidRPr="006E7516">
        <w:rPr>
          <w:rFonts w:ascii="Times New Roman" w:hAnsi="Times New Roman"/>
          <w:color w:val="292526"/>
          <w:sz w:val="24"/>
          <w:szCs w:val="24"/>
          <w:lang w:val="en-US"/>
        </w:rPr>
        <w:t>the relatively low</w:t>
      </w:r>
      <w:r w:rsidR="00D43416" w:rsidRPr="006E7516">
        <w:rPr>
          <w:rFonts w:ascii="Times New Roman" w:hAnsi="Times New Roman"/>
          <w:color w:val="292526"/>
          <w:sz w:val="24"/>
          <w:szCs w:val="24"/>
          <w:lang w:val="en-US"/>
        </w:rPr>
        <w:t xml:space="preserve"> levels at the</w:t>
      </w:r>
      <w:r w:rsidR="00B04AD5" w:rsidRPr="006E7516">
        <w:rPr>
          <w:rFonts w:ascii="Times New Roman" w:hAnsi="Times New Roman"/>
          <w:color w:val="292526"/>
          <w:sz w:val="24"/>
          <w:szCs w:val="24"/>
          <w:lang w:val="en-US"/>
        </w:rPr>
        <w:t xml:space="preserve"> start of the study (see above),</w:t>
      </w:r>
      <w:r w:rsidR="00D43416" w:rsidRPr="006E7516">
        <w:rPr>
          <w:rFonts w:ascii="Times New Roman" w:hAnsi="Times New Roman"/>
          <w:color w:val="292526"/>
          <w:sz w:val="24"/>
          <w:szCs w:val="24"/>
          <w:lang w:val="en-US"/>
        </w:rPr>
        <w:t xml:space="preserve"> this is an especially encouraging finding.</w:t>
      </w:r>
      <w:r w:rsidR="00C431D3" w:rsidRPr="006E7516">
        <w:rPr>
          <w:rFonts w:ascii="Times New Roman" w:hAnsi="Times New Roman"/>
          <w:color w:val="292526"/>
          <w:sz w:val="24"/>
          <w:szCs w:val="24"/>
          <w:lang w:val="en-US"/>
        </w:rPr>
        <w:t xml:space="preserve"> </w:t>
      </w:r>
      <w:r w:rsidRPr="006E7516">
        <w:rPr>
          <w:rFonts w:ascii="Times New Roman" w:hAnsi="Times New Roman"/>
          <w:color w:val="292526"/>
          <w:sz w:val="24"/>
          <w:szCs w:val="24"/>
          <w:lang w:val="en-US"/>
        </w:rPr>
        <w:t>We also found</w:t>
      </w:r>
      <w:r w:rsidR="00C431D3" w:rsidRPr="006E7516">
        <w:rPr>
          <w:rFonts w:ascii="Times New Roman" w:hAnsi="Times New Roman"/>
          <w:color w:val="292526"/>
          <w:sz w:val="24"/>
          <w:szCs w:val="24"/>
          <w:lang w:val="en-US"/>
        </w:rPr>
        <w:t xml:space="preserve"> significantly greater gains in the three day training group than in the half day attendees (and near significant gains rela</w:t>
      </w:r>
      <w:r w:rsidRPr="006E7516">
        <w:rPr>
          <w:rFonts w:ascii="Times New Roman" w:hAnsi="Times New Roman"/>
          <w:color w:val="292526"/>
          <w:sz w:val="24"/>
          <w:szCs w:val="24"/>
          <w:lang w:val="en-US"/>
        </w:rPr>
        <w:t xml:space="preserve">tive to the one day attendees) but not than in </w:t>
      </w:r>
      <w:r w:rsidR="00C431D3" w:rsidRPr="006E7516">
        <w:rPr>
          <w:rFonts w:ascii="Times New Roman" w:hAnsi="Times New Roman"/>
          <w:color w:val="292526"/>
          <w:sz w:val="24"/>
          <w:szCs w:val="24"/>
          <w:lang w:val="en-US"/>
        </w:rPr>
        <w:t xml:space="preserve">the two day attendees. </w:t>
      </w:r>
      <w:r w:rsidR="00AE1A92" w:rsidRPr="006E7516">
        <w:rPr>
          <w:rFonts w:ascii="Times New Roman" w:hAnsi="Times New Roman"/>
          <w:color w:val="292526"/>
          <w:sz w:val="24"/>
          <w:szCs w:val="24"/>
          <w:lang w:val="en-US"/>
        </w:rPr>
        <w:t xml:space="preserve">The practical implication is that there is likely to be an optimum ‘dosage effect’ of in-service training on self-efficacy. </w:t>
      </w:r>
      <w:r w:rsidR="00C431D3" w:rsidRPr="006E7516">
        <w:rPr>
          <w:rFonts w:ascii="Times New Roman" w:hAnsi="Times New Roman"/>
          <w:color w:val="292526"/>
          <w:sz w:val="24"/>
          <w:szCs w:val="24"/>
          <w:lang w:val="en-US"/>
        </w:rPr>
        <w:t>Given the limited amount of time that teachers have to receive in-service training, future studies could elucidate more clearly the best ratio of duration to gains in self-efficacy</w:t>
      </w:r>
      <w:r w:rsidR="008D36F8" w:rsidRPr="006E7516">
        <w:rPr>
          <w:rFonts w:ascii="Times New Roman" w:hAnsi="Times New Roman"/>
          <w:color w:val="292526"/>
          <w:sz w:val="24"/>
          <w:szCs w:val="24"/>
          <w:lang w:val="en-US"/>
        </w:rPr>
        <w:t xml:space="preserve">, and determine if our </w:t>
      </w:r>
      <w:r w:rsidR="0087613D" w:rsidRPr="006E7516">
        <w:rPr>
          <w:rFonts w:ascii="Times New Roman" w:hAnsi="Times New Roman"/>
          <w:color w:val="292526"/>
          <w:sz w:val="24"/>
          <w:szCs w:val="24"/>
          <w:lang w:val="en-US"/>
        </w:rPr>
        <w:t>findings are</w:t>
      </w:r>
      <w:r w:rsidR="008D36F8" w:rsidRPr="006E7516">
        <w:rPr>
          <w:rFonts w:ascii="Times New Roman" w:hAnsi="Times New Roman"/>
          <w:color w:val="292526"/>
          <w:sz w:val="24"/>
          <w:szCs w:val="24"/>
          <w:lang w:val="en-US"/>
        </w:rPr>
        <w:t xml:space="preserve"> replicable</w:t>
      </w:r>
      <w:r w:rsidR="00C431D3" w:rsidRPr="006E7516">
        <w:rPr>
          <w:rFonts w:ascii="Times New Roman" w:hAnsi="Times New Roman"/>
          <w:color w:val="292526"/>
          <w:sz w:val="24"/>
          <w:szCs w:val="24"/>
          <w:lang w:val="en-US"/>
        </w:rPr>
        <w:t>.</w:t>
      </w:r>
      <w:r w:rsidR="003F378D" w:rsidRPr="006E7516">
        <w:rPr>
          <w:rFonts w:ascii="Times New Roman" w:hAnsi="Times New Roman"/>
          <w:color w:val="292526"/>
          <w:sz w:val="24"/>
          <w:szCs w:val="24"/>
          <w:lang w:val="en-US"/>
        </w:rPr>
        <w:t xml:space="preserve"> The importance of this issue is highlighted by the finding that a common barrier to using some specific anti-bullying approaches was the time taken to learn how to use and implement them (</w:t>
      </w:r>
      <w:proofErr w:type="spellStart"/>
      <w:r w:rsidR="003F378D" w:rsidRPr="006E7516">
        <w:rPr>
          <w:rFonts w:ascii="Times New Roman" w:hAnsi="Times New Roman"/>
          <w:color w:val="292526"/>
          <w:sz w:val="24"/>
          <w:szCs w:val="24"/>
          <w:lang w:val="en-US"/>
        </w:rPr>
        <w:t>Dake</w:t>
      </w:r>
      <w:proofErr w:type="spellEnd"/>
      <w:r w:rsidR="003F378D" w:rsidRPr="006E7516">
        <w:rPr>
          <w:rFonts w:ascii="Times New Roman" w:hAnsi="Times New Roman"/>
          <w:color w:val="292526"/>
          <w:sz w:val="24"/>
          <w:szCs w:val="24"/>
          <w:lang w:val="en-US"/>
        </w:rPr>
        <w:t xml:space="preserve"> et al, 2003).</w:t>
      </w:r>
      <w:r w:rsidR="00863467" w:rsidRPr="006E7516">
        <w:rPr>
          <w:rFonts w:ascii="Times New Roman" w:hAnsi="Times New Roman"/>
          <w:color w:val="292526"/>
          <w:sz w:val="24"/>
          <w:szCs w:val="24"/>
          <w:lang w:val="en-US"/>
        </w:rPr>
        <w:t xml:space="preserve"> </w:t>
      </w:r>
      <w:r w:rsidR="00863467" w:rsidRPr="00973C28">
        <w:rPr>
          <w:rFonts w:ascii="Times New Roman" w:hAnsi="Times New Roman"/>
          <w:color w:val="292526"/>
          <w:sz w:val="24"/>
          <w:szCs w:val="24"/>
          <w:lang w:val="en-US"/>
        </w:rPr>
        <w:t xml:space="preserve">Future studies could </w:t>
      </w:r>
      <w:r w:rsidR="00E77BE5" w:rsidRPr="00973C28">
        <w:rPr>
          <w:rFonts w:ascii="Times New Roman" w:hAnsi="Times New Roman"/>
          <w:color w:val="292526"/>
          <w:sz w:val="24"/>
          <w:szCs w:val="24"/>
          <w:lang w:val="en-US"/>
        </w:rPr>
        <w:t>investigate</w:t>
      </w:r>
      <w:r w:rsidR="00863467" w:rsidRPr="00973C28">
        <w:rPr>
          <w:rFonts w:ascii="Times New Roman" w:hAnsi="Times New Roman"/>
          <w:color w:val="292526"/>
          <w:sz w:val="24"/>
          <w:szCs w:val="24"/>
          <w:lang w:val="en-US"/>
        </w:rPr>
        <w:t xml:space="preserve"> what specific mechanisms might </w:t>
      </w:r>
      <w:r w:rsidR="00E77BE5" w:rsidRPr="00973C28">
        <w:rPr>
          <w:rFonts w:ascii="Times New Roman" w:hAnsi="Times New Roman"/>
          <w:color w:val="292526"/>
          <w:sz w:val="24"/>
          <w:szCs w:val="24"/>
          <w:lang w:val="en-US"/>
        </w:rPr>
        <w:t>lead</w:t>
      </w:r>
      <w:r w:rsidR="00863467" w:rsidRPr="00973C28">
        <w:rPr>
          <w:rFonts w:ascii="Times New Roman" w:hAnsi="Times New Roman"/>
          <w:color w:val="292526"/>
          <w:sz w:val="24"/>
          <w:szCs w:val="24"/>
          <w:lang w:val="en-US"/>
        </w:rPr>
        <w:t xml:space="preserve"> longer training to improve self-efficacy. Plausible candidates are more time to practice skills, to discuss ideas with colleagues, and to solve problems, since they have been found to be important in prior </w:t>
      </w:r>
      <w:r w:rsidR="006F25C4" w:rsidRPr="00973C28">
        <w:rPr>
          <w:rFonts w:ascii="Times New Roman" w:hAnsi="Times New Roman"/>
          <w:color w:val="292526"/>
          <w:sz w:val="24"/>
          <w:szCs w:val="24"/>
          <w:lang w:val="en-US"/>
        </w:rPr>
        <w:t>work</w:t>
      </w:r>
      <w:r w:rsidR="00863467" w:rsidRPr="00973C28">
        <w:rPr>
          <w:rFonts w:ascii="Times New Roman" w:hAnsi="Times New Roman"/>
          <w:color w:val="292526"/>
          <w:sz w:val="24"/>
          <w:szCs w:val="24"/>
          <w:lang w:val="en-US"/>
        </w:rPr>
        <w:t xml:space="preserve"> t</w:t>
      </w:r>
      <w:r w:rsidR="006F25C4" w:rsidRPr="00973C28">
        <w:rPr>
          <w:rFonts w:ascii="Times New Roman" w:hAnsi="Times New Roman"/>
          <w:color w:val="292526"/>
          <w:sz w:val="24"/>
          <w:szCs w:val="24"/>
          <w:lang w:val="en-US"/>
        </w:rPr>
        <w:t>hat has</w:t>
      </w:r>
      <w:r w:rsidR="00863467" w:rsidRPr="00973C28">
        <w:rPr>
          <w:rFonts w:ascii="Times New Roman" w:hAnsi="Times New Roman"/>
          <w:color w:val="292526"/>
          <w:sz w:val="24"/>
          <w:szCs w:val="24"/>
          <w:lang w:val="en-US"/>
        </w:rPr>
        <w:t xml:space="preserve"> solicited teachers’ views</w:t>
      </w:r>
      <w:r w:rsidR="00E77BE5" w:rsidRPr="00973C28">
        <w:rPr>
          <w:rFonts w:ascii="Times New Roman" w:hAnsi="Times New Roman"/>
          <w:color w:val="292526"/>
          <w:sz w:val="24"/>
          <w:szCs w:val="24"/>
          <w:lang w:val="en-US"/>
        </w:rPr>
        <w:t xml:space="preserve"> about </w:t>
      </w:r>
      <w:r w:rsidR="006F25C4" w:rsidRPr="00973C28">
        <w:rPr>
          <w:rFonts w:ascii="Times New Roman" w:hAnsi="Times New Roman"/>
          <w:color w:val="292526"/>
          <w:sz w:val="24"/>
          <w:szCs w:val="24"/>
          <w:lang w:val="en-US"/>
        </w:rPr>
        <w:t>interventions</w:t>
      </w:r>
      <w:r w:rsidR="00E77BE5" w:rsidRPr="00973C28">
        <w:rPr>
          <w:rFonts w:ascii="Times New Roman" w:hAnsi="Times New Roman"/>
          <w:color w:val="292526"/>
          <w:sz w:val="24"/>
          <w:szCs w:val="24"/>
          <w:lang w:val="en-US"/>
        </w:rPr>
        <w:t xml:space="preserve"> they can </w:t>
      </w:r>
      <w:r w:rsidR="006F25C4" w:rsidRPr="00973C28">
        <w:rPr>
          <w:rFonts w:ascii="Times New Roman" w:hAnsi="Times New Roman"/>
          <w:color w:val="292526"/>
          <w:sz w:val="24"/>
          <w:szCs w:val="24"/>
          <w:lang w:val="en-US"/>
        </w:rPr>
        <w:t>use to improve pupil</w:t>
      </w:r>
      <w:r w:rsidR="00E77BE5" w:rsidRPr="00973C28">
        <w:rPr>
          <w:rFonts w:ascii="Times New Roman" w:hAnsi="Times New Roman"/>
          <w:color w:val="292526"/>
          <w:sz w:val="24"/>
          <w:szCs w:val="24"/>
          <w:lang w:val="en-US"/>
        </w:rPr>
        <w:t xml:space="preserve"> relationships </w:t>
      </w:r>
      <w:r w:rsidR="00863467" w:rsidRPr="00973C28">
        <w:rPr>
          <w:rFonts w:ascii="Times New Roman" w:hAnsi="Times New Roman"/>
          <w:color w:val="292526"/>
          <w:sz w:val="24"/>
          <w:szCs w:val="24"/>
          <w:lang w:val="en-US"/>
        </w:rPr>
        <w:t>(</w:t>
      </w:r>
      <w:proofErr w:type="spellStart"/>
      <w:r w:rsidR="00863467" w:rsidRPr="00973C28">
        <w:rPr>
          <w:rFonts w:ascii="Times New Roman" w:hAnsi="Times New Roman"/>
          <w:color w:val="292526"/>
          <w:sz w:val="24"/>
          <w:szCs w:val="24"/>
          <w:lang w:val="en-US"/>
        </w:rPr>
        <w:t>Cowie</w:t>
      </w:r>
      <w:proofErr w:type="spellEnd"/>
      <w:r w:rsidR="00863467" w:rsidRPr="00973C28">
        <w:rPr>
          <w:rFonts w:ascii="Times New Roman" w:hAnsi="Times New Roman"/>
          <w:color w:val="292526"/>
          <w:sz w:val="24"/>
          <w:szCs w:val="24"/>
          <w:lang w:val="en-US"/>
        </w:rPr>
        <w:t>, Smith, Boulton &amp; Laver, 1994)</w:t>
      </w:r>
      <w:r w:rsidR="006F25C4" w:rsidRPr="00973C28">
        <w:rPr>
          <w:rFonts w:ascii="Times New Roman" w:hAnsi="Times New Roman"/>
          <w:color w:val="292526"/>
          <w:sz w:val="24"/>
          <w:szCs w:val="24"/>
          <w:lang w:val="en-US"/>
        </w:rPr>
        <w:t>.</w:t>
      </w:r>
    </w:p>
    <w:p w:rsidR="00EA71C8" w:rsidRPr="006E7516" w:rsidRDefault="00D43416" w:rsidP="00D43416">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In contrast, t</w:t>
      </w:r>
      <w:r w:rsidR="00DC22CB" w:rsidRPr="006E7516">
        <w:rPr>
          <w:rFonts w:ascii="Times New Roman" w:hAnsi="Times New Roman"/>
          <w:color w:val="292526"/>
          <w:sz w:val="24"/>
          <w:szCs w:val="24"/>
          <w:lang w:val="en-US"/>
        </w:rPr>
        <w:t>here was no effect of duration of training on perceived effectiveness beliefs.</w:t>
      </w:r>
      <w:r w:rsidRPr="006E7516">
        <w:rPr>
          <w:rFonts w:ascii="Times New Roman" w:hAnsi="Times New Roman"/>
          <w:color w:val="292526"/>
          <w:sz w:val="24"/>
          <w:szCs w:val="24"/>
          <w:lang w:val="en-US"/>
        </w:rPr>
        <w:t xml:space="preserve"> Without wishing to explain away this null </w:t>
      </w:r>
      <w:r w:rsidR="00B04AD5" w:rsidRPr="006E7516">
        <w:rPr>
          <w:rFonts w:ascii="Times New Roman" w:hAnsi="Times New Roman"/>
          <w:color w:val="292526"/>
          <w:sz w:val="24"/>
          <w:szCs w:val="24"/>
          <w:lang w:val="en-US"/>
        </w:rPr>
        <w:t>result</w:t>
      </w:r>
      <w:r w:rsidRPr="006E7516">
        <w:rPr>
          <w:rFonts w:ascii="Times New Roman" w:hAnsi="Times New Roman"/>
          <w:color w:val="292526"/>
          <w:sz w:val="24"/>
          <w:szCs w:val="24"/>
          <w:lang w:val="en-US"/>
        </w:rPr>
        <w:t xml:space="preserve">, we think it is relevant to note the finding discussed in the preceding paragraph that attending the workshop </w:t>
      </w:r>
      <w:r w:rsidRPr="006E7516">
        <w:rPr>
          <w:rFonts w:ascii="Times New Roman" w:hAnsi="Times New Roman"/>
          <w:i/>
          <w:color w:val="292526"/>
          <w:sz w:val="24"/>
          <w:szCs w:val="24"/>
          <w:lang w:val="en-US"/>
        </w:rPr>
        <w:t>did</w:t>
      </w:r>
      <w:r w:rsidRPr="006E7516">
        <w:rPr>
          <w:rFonts w:ascii="Times New Roman" w:hAnsi="Times New Roman"/>
          <w:color w:val="292526"/>
          <w:sz w:val="24"/>
          <w:szCs w:val="24"/>
          <w:lang w:val="en-US"/>
        </w:rPr>
        <w:t xml:space="preserve"> have a positive effect </w:t>
      </w:r>
      <w:r w:rsidR="005F0CA7" w:rsidRPr="006E7516">
        <w:rPr>
          <w:rFonts w:ascii="Times New Roman" w:hAnsi="Times New Roman"/>
          <w:color w:val="292526"/>
          <w:sz w:val="24"/>
          <w:szCs w:val="24"/>
          <w:lang w:val="en-US"/>
        </w:rPr>
        <w:lastRenderedPageBreak/>
        <w:t>on self-efficacy</w:t>
      </w:r>
      <w:r w:rsidR="00BE37EF" w:rsidRPr="006E7516">
        <w:rPr>
          <w:rFonts w:ascii="Times New Roman" w:hAnsi="Times New Roman"/>
          <w:color w:val="292526"/>
          <w:sz w:val="24"/>
          <w:szCs w:val="24"/>
          <w:lang w:val="en-US"/>
        </w:rPr>
        <w:t>,</w:t>
      </w:r>
      <w:r w:rsidRPr="006E7516">
        <w:rPr>
          <w:rFonts w:ascii="Times New Roman" w:hAnsi="Times New Roman"/>
          <w:color w:val="292526"/>
          <w:sz w:val="24"/>
          <w:szCs w:val="24"/>
          <w:lang w:val="en-US"/>
        </w:rPr>
        <w:t xml:space="preserve"> </w:t>
      </w:r>
      <w:r w:rsidR="00BE37EF" w:rsidRPr="006E7516">
        <w:rPr>
          <w:rFonts w:ascii="Times New Roman" w:hAnsi="Times New Roman"/>
          <w:color w:val="292526"/>
          <w:sz w:val="24"/>
          <w:szCs w:val="24"/>
          <w:lang w:val="en-US"/>
        </w:rPr>
        <w:t xml:space="preserve">and </w:t>
      </w:r>
      <w:r w:rsidRPr="006E7516">
        <w:rPr>
          <w:rFonts w:ascii="Times New Roman" w:hAnsi="Times New Roman"/>
          <w:color w:val="292526"/>
          <w:sz w:val="24"/>
          <w:szCs w:val="24"/>
          <w:lang w:val="en-US"/>
        </w:rPr>
        <w:t xml:space="preserve">that teachers initially had </w:t>
      </w:r>
      <w:r w:rsidRPr="006E7516">
        <w:rPr>
          <w:rFonts w:ascii="Times New Roman" w:hAnsi="Times New Roman"/>
          <w:i/>
          <w:color w:val="292526"/>
          <w:sz w:val="24"/>
          <w:szCs w:val="24"/>
          <w:lang w:val="en-US"/>
        </w:rPr>
        <w:t>high</w:t>
      </w:r>
      <w:r w:rsidRPr="006E7516">
        <w:rPr>
          <w:rFonts w:ascii="Times New Roman" w:hAnsi="Times New Roman"/>
          <w:color w:val="292526"/>
          <w:sz w:val="24"/>
          <w:szCs w:val="24"/>
          <w:lang w:val="en-US"/>
        </w:rPr>
        <w:t xml:space="preserve"> perceived effectiveness beliefs</w:t>
      </w:r>
      <w:r w:rsidR="008D36F8" w:rsidRPr="006E7516">
        <w:rPr>
          <w:rFonts w:ascii="Times New Roman" w:hAnsi="Times New Roman"/>
          <w:color w:val="292526"/>
          <w:sz w:val="24"/>
          <w:szCs w:val="24"/>
          <w:lang w:val="en-US"/>
        </w:rPr>
        <w:t xml:space="preserve"> meaning that there was relatively little scope for improvement</w:t>
      </w:r>
      <w:r w:rsidR="00AF2E0A" w:rsidRPr="006E7516">
        <w:rPr>
          <w:rFonts w:ascii="Times New Roman" w:hAnsi="Times New Roman"/>
          <w:color w:val="292526"/>
          <w:sz w:val="24"/>
          <w:szCs w:val="24"/>
          <w:lang w:val="en-US"/>
        </w:rPr>
        <w:t xml:space="preserve"> on the latter variable</w:t>
      </w:r>
      <w:r w:rsidR="00BE37EF" w:rsidRPr="006E7516">
        <w:rPr>
          <w:rFonts w:ascii="Times New Roman" w:hAnsi="Times New Roman"/>
          <w:color w:val="292526"/>
          <w:sz w:val="24"/>
          <w:szCs w:val="24"/>
          <w:lang w:val="en-US"/>
        </w:rPr>
        <w:t>.</w:t>
      </w:r>
    </w:p>
    <w:p w:rsidR="00DC22CB" w:rsidRPr="006E7516" w:rsidRDefault="009D1CA8" w:rsidP="00DC22CB">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Impact of Self-efficacy, Perceived Effectiveness and Duration of Training on U</w:t>
      </w:r>
      <w:r w:rsidR="00DC22CB" w:rsidRPr="006E7516">
        <w:rPr>
          <w:rFonts w:ascii="Times New Roman" w:hAnsi="Times New Roman"/>
          <w:b/>
          <w:color w:val="292526"/>
          <w:sz w:val="24"/>
          <w:szCs w:val="24"/>
          <w:lang w:val="en-US"/>
        </w:rPr>
        <w:t>se of I DECIDE</w:t>
      </w:r>
    </w:p>
    <w:p w:rsidR="00DC22CB" w:rsidRPr="006E7516" w:rsidRDefault="00D92489" w:rsidP="004536C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D</w:t>
      </w:r>
      <w:r w:rsidR="00AB3721" w:rsidRPr="006E7516">
        <w:rPr>
          <w:rFonts w:ascii="Times New Roman" w:hAnsi="Times New Roman"/>
          <w:color w:val="292526"/>
          <w:sz w:val="24"/>
          <w:szCs w:val="24"/>
          <w:lang w:val="en-US"/>
        </w:rPr>
        <w:t>espite an almost total non-use of C-B approached at the start of the study, a substantial proportion of teachers (52.4%) indicated that they used it ‘frequently or ‘very frequently’ in the ensuing eight months. This shows that in-service works</w:t>
      </w:r>
      <w:r w:rsidR="002B5C06" w:rsidRPr="006E7516">
        <w:rPr>
          <w:rFonts w:ascii="Times New Roman" w:hAnsi="Times New Roman"/>
          <w:color w:val="292526"/>
          <w:sz w:val="24"/>
          <w:szCs w:val="24"/>
          <w:lang w:val="en-US"/>
        </w:rPr>
        <w:t xml:space="preserve">hops can lead to greater </w:t>
      </w:r>
      <w:r w:rsidR="009960E3" w:rsidRPr="006E7516">
        <w:rPr>
          <w:rFonts w:ascii="Times New Roman" w:hAnsi="Times New Roman"/>
          <w:color w:val="292526"/>
          <w:sz w:val="24"/>
          <w:szCs w:val="24"/>
          <w:lang w:val="en-US"/>
        </w:rPr>
        <w:t xml:space="preserve">reported </w:t>
      </w:r>
      <w:r w:rsidR="002B5C06" w:rsidRPr="006E7516">
        <w:rPr>
          <w:rFonts w:ascii="Times New Roman" w:hAnsi="Times New Roman"/>
          <w:color w:val="292526"/>
          <w:sz w:val="24"/>
          <w:szCs w:val="24"/>
          <w:lang w:val="en-US"/>
        </w:rPr>
        <w:t>usage</w:t>
      </w:r>
      <w:r w:rsidR="00AB3721" w:rsidRPr="006E7516">
        <w:rPr>
          <w:rFonts w:ascii="Times New Roman" w:hAnsi="Times New Roman"/>
          <w:color w:val="292526"/>
          <w:sz w:val="24"/>
          <w:szCs w:val="24"/>
          <w:lang w:val="en-US"/>
        </w:rPr>
        <w:t xml:space="preserve">. A value of our study is that offers insights into why teachers did/did not do so. </w:t>
      </w:r>
      <w:r w:rsidR="00DC22CB" w:rsidRPr="006E7516">
        <w:rPr>
          <w:rFonts w:ascii="Times New Roman" w:hAnsi="Times New Roman"/>
          <w:color w:val="292526"/>
          <w:sz w:val="24"/>
          <w:szCs w:val="24"/>
          <w:lang w:val="en-US"/>
        </w:rPr>
        <w:t>We obtained significant correlations between reported usage of I DECIDE and both self-efficacy and duration of training, but not perceived effectiveness. A regression model indicated that a significant amount of variance (11.2%) in reported usage was predicted by self-efficacy and duration of training</w:t>
      </w:r>
      <w:r w:rsidR="00914E77" w:rsidRPr="006E7516">
        <w:rPr>
          <w:rFonts w:ascii="Times New Roman" w:hAnsi="Times New Roman"/>
          <w:color w:val="292526"/>
          <w:sz w:val="24"/>
          <w:szCs w:val="24"/>
          <w:lang w:val="en-US"/>
        </w:rPr>
        <w:t xml:space="preserve"> together. </w:t>
      </w:r>
      <w:r w:rsidR="0097485D" w:rsidRPr="006E7516">
        <w:rPr>
          <w:rFonts w:ascii="Times New Roman" w:hAnsi="Times New Roman"/>
          <w:color w:val="292526"/>
          <w:sz w:val="24"/>
          <w:szCs w:val="24"/>
          <w:lang w:val="en-US"/>
        </w:rPr>
        <w:t>T</w:t>
      </w:r>
      <w:r w:rsidR="00DC22CB" w:rsidRPr="006E7516">
        <w:rPr>
          <w:rFonts w:ascii="Times New Roman" w:hAnsi="Times New Roman"/>
          <w:color w:val="292526"/>
          <w:sz w:val="24"/>
          <w:szCs w:val="24"/>
          <w:lang w:val="en-US"/>
        </w:rPr>
        <w:t xml:space="preserve">he effect of the former was not contingent upon </w:t>
      </w:r>
      <w:r w:rsidR="0097485D" w:rsidRPr="006E7516">
        <w:rPr>
          <w:rFonts w:ascii="Times New Roman" w:hAnsi="Times New Roman"/>
          <w:color w:val="292526"/>
          <w:sz w:val="24"/>
          <w:szCs w:val="24"/>
          <w:lang w:val="en-US"/>
        </w:rPr>
        <w:t xml:space="preserve">the variance it shared with the latter, but the reverse was not true. </w:t>
      </w:r>
      <w:r w:rsidR="006A19F9" w:rsidRPr="006E7516">
        <w:rPr>
          <w:rFonts w:ascii="Times New Roman" w:hAnsi="Times New Roman"/>
          <w:color w:val="292526"/>
          <w:sz w:val="24"/>
          <w:szCs w:val="24"/>
          <w:lang w:val="en-US"/>
        </w:rPr>
        <w:t>The</w:t>
      </w:r>
      <w:r w:rsidR="0097485D" w:rsidRPr="006E7516">
        <w:rPr>
          <w:rFonts w:ascii="Times New Roman" w:hAnsi="Times New Roman"/>
          <w:color w:val="292526"/>
          <w:sz w:val="24"/>
          <w:szCs w:val="24"/>
          <w:lang w:val="en-US"/>
        </w:rPr>
        <w:t xml:space="preserve"> association between duration of training and reported usage was fully mediated by self-efficacy. </w:t>
      </w:r>
      <w:r w:rsidR="00B04AD5" w:rsidRPr="006E7516">
        <w:rPr>
          <w:rFonts w:ascii="Times New Roman" w:hAnsi="Times New Roman"/>
          <w:color w:val="292526"/>
          <w:sz w:val="24"/>
          <w:szCs w:val="24"/>
          <w:lang w:val="en-US"/>
        </w:rPr>
        <w:t>Our</w:t>
      </w:r>
      <w:r w:rsidR="00C46D22" w:rsidRPr="006E7516">
        <w:rPr>
          <w:rFonts w:ascii="Times New Roman" w:hAnsi="Times New Roman"/>
          <w:color w:val="292526"/>
          <w:sz w:val="24"/>
          <w:szCs w:val="24"/>
          <w:lang w:val="en-US"/>
        </w:rPr>
        <w:t xml:space="preserve"> qualitative </w:t>
      </w:r>
      <w:r w:rsidR="00B04AD5" w:rsidRPr="006E7516">
        <w:rPr>
          <w:rFonts w:ascii="Times New Roman" w:hAnsi="Times New Roman"/>
          <w:color w:val="292526"/>
          <w:sz w:val="24"/>
          <w:szCs w:val="24"/>
          <w:lang w:val="en-US"/>
        </w:rPr>
        <w:t xml:space="preserve">data </w:t>
      </w:r>
      <w:r w:rsidR="00C46D22" w:rsidRPr="006E7516">
        <w:rPr>
          <w:rFonts w:ascii="Times New Roman" w:hAnsi="Times New Roman"/>
          <w:color w:val="292526"/>
          <w:sz w:val="24"/>
          <w:szCs w:val="24"/>
          <w:lang w:val="en-US"/>
        </w:rPr>
        <w:t>painted a similar picture since just under half of I DECIDE attendees who went on to use it frequently reported doing so because ‘My training had equipped me to use it’ and even more (95.4%) because ‘I believe in this approach and found it is effective’</w:t>
      </w:r>
      <w:r w:rsidR="003B053D" w:rsidRPr="006E7516">
        <w:rPr>
          <w:rFonts w:ascii="Times New Roman" w:hAnsi="Times New Roman"/>
          <w:color w:val="292526"/>
          <w:sz w:val="24"/>
          <w:szCs w:val="24"/>
          <w:lang w:val="en-US"/>
        </w:rPr>
        <w:t xml:space="preserve"> (see Table 2</w:t>
      </w:r>
      <w:r w:rsidR="00B04AD5" w:rsidRPr="006E7516">
        <w:rPr>
          <w:rFonts w:ascii="Times New Roman" w:hAnsi="Times New Roman"/>
          <w:color w:val="292526"/>
          <w:sz w:val="24"/>
          <w:szCs w:val="24"/>
          <w:lang w:val="en-US"/>
        </w:rPr>
        <w:t>)</w:t>
      </w:r>
      <w:r w:rsidR="00C46D22" w:rsidRPr="006E7516">
        <w:rPr>
          <w:rFonts w:ascii="Times New Roman" w:hAnsi="Times New Roman"/>
          <w:color w:val="292526"/>
          <w:sz w:val="24"/>
          <w:szCs w:val="24"/>
          <w:lang w:val="en-US"/>
        </w:rPr>
        <w:t xml:space="preserve">. </w:t>
      </w:r>
      <w:r w:rsidR="0097485D" w:rsidRPr="006E7516">
        <w:rPr>
          <w:rFonts w:ascii="Times New Roman" w:hAnsi="Times New Roman"/>
          <w:color w:val="292526"/>
          <w:sz w:val="24"/>
          <w:szCs w:val="24"/>
          <w:lang w:val="en-US"/>
        </w:rPr>
        <w:t>T</w:t>
      </w:r>
      <w:r w:rsidR="00102B90" w:rsidRPr="006E7516">
        <w:rPr>
          <w:rFonts w:ascii="Times New Roman" w:hAnsi="Times New Roman"/>
          <w:color w:val="292526"/>
          <w:sz w:val="24"/>
          <w:szCs w:val="24"/>
          <w:lang w:val="en-US"/>
        </w:rPr>
        <w:t>ogether</w:t>
      </w:r>
      <w:r w:rsidR="005F0CA7" w:rsidRPr="006E7516">
        <w:rPr>
          <w:rFonts w:ascii="Times New Roman" w:hAnsi="Times New Roman"/>
          <w:color w:val="292526"/>
          <w:sz w:val="24"/>
          <w:szCs w:val="24"/>
          <w:lang w:val="en-US"/>
        </w:rPr>
        <w:t>, all of t</w:t>
      </w:r>
      <w:r w:rsidR="0097485D" w:rsidRPr="006E7516">
        <w:rPr>
          <w:rFonts w:ascii="Times New Roman" w:hAnsi="Times New Roman"/>
          <w:color w:val="292526"/>
          <w:sz w:val="24"/>
          <w:szCs w:val="24"/>
          <w:lang w:val="en-US"/>
        </w:rPr>
        <w:t xml:space="preserve">hese findings mark self-efficacy out as being particularly important in predicting </w:t>
      </w:r>
      <w:r w:rsidR="009960E3" w:rsidRPr="006E7516">
        <w:rPr>
          <w:rFonts w:ascii="Times New Roman" w:hAnsi="Times New Roman"/>
          <w:color w:val="292526"/>
          <w:sz w:val="24"/>
          <w:szCs w:val="24"/>
          <w:lang w:val="en-US"/>
        </w:rPr>
        <w:t>reported</w:t>
      </w:r>
      <w:r w:rsidR="0097485D" w:rsidRPr="006E7516">
        <w:rPr>
          <w:rFonts w:ascii="Times New Roman" w:hAnsi="Times New Roman"/>
          <w:color w:val="292526"/>
          <w:sz w:val="24"/>
          <w:szCs w:val="24"/>
          <w:lang w:val="en-US"/>
        </w:rPr>
        <w:t xml:space="preserve"> usage of I DECIDE, both directly in its own right and also as a mediator.</w:t>
      </w:r>
      <w:r w:rsidR="00914E77" w:rsidRPr="006E7516">
        <w:rPr>
          <w:rFonts w:ascii="Times New Roman" w:hAnsi="Times New Roman"/>
          <w:color w:val="292526"/>
          <w:sz w:val="24"/>
          <w:szCs w:val="24"/>
          <w:lang w:val="en-US"/>
        </w:rPr>
        <w:t xml:space="preserve"> Hence, our other finding that self-efficacy was improved by </w:t>
      </w:r>
      <w:r w:rsidR="00402E28" w:rsidRPr="006E7516">
        <w:rPr>
          <w:rFonts w:ascii="Times New Roman" w:hAnsi="Times New Roman"/>
          <w:color w:val="292526"/>
          <w:sz w:val="24"/>
          <w:szCs w:val="24"/>
          <w:lang w:val="en-US"/>
        </w:rPr>
        <w:t xml:space="preserve">attending an I DECIDE workshop </w:t>
      </w:r>
      <w:r w:rsidR="00914E77" w:rsidRPr="006E7516">
        <w:rPr>
          <w:rFonts w:ascii="Times New Roman" w:hAnsi="Times New Roman"/>
          <w:color w:val="292526"/>
          <w:sz w:val="24"/>
          <w:szCs w:val="24"/>
          <w:lang w:val="en-US"/>
        </w:rPr>
        <w:t>becomes especially important.</w:t>
      </w:r>
      <w:r w:rsidR="00774CD7" w:rsidRPr="006E7516">
        <w:rPr>
          <w:rFonts w:ascii="Times New Roman" w:hAnsi="Times New Roman"/>
          <w:color w:val="292526"/>
          <w:sz w:val="24"/>
          <w:szCs w:val="24"/>
          <w:lang w:val="en-US"/>
        </w:rPr>
        <w:t xml:space="preserve"> An implication is that training p</w:t>
      </w:r>
      <w:r w:rsidR="00AE2FDC" w:rsidRPr="006E7516">
        <w:rPr>
          <w:rFonts w:ascii="Times New Roman" w:hAnsi="Times New Roman"/>
          <w:color w:val="292526"/>
          <w:sz w:val="24"/>
          <w:szCs w:val="24"/>
          <w:lang w:val="en-US"/>
        </w:rPr>
        <w:t xml:space="preserve">roviders should regard improving </w:t>
      </w:r>
      <w:r w:rsidR="00774CD7" w:rsidRPr="006E7516">
        <w:rPr>
          <w:rFonts w:ascii="Times New Roman" w:hAnsi="Times New Roman"/>
          <w:color w:val="292526"/>
          <w:sz w:val="24"/>
          <w:szCs w:val="24"/>
          <w:lang w:val="en-US"/>
        </w:rPr>
        <w:t xml:space="preserve">self-efficacy as an important outcome in its own </w:t>
      </w:r>
      <w:proofErr w:type="gramStart"/>
      <w:r w:rsidR="00774CD7" w:rsidRPr="006E7516">
        <w:rPr>
          <w:rFonts w:ascii="Times New Roman" w:hAnsi="Times New Roman"/>
          <w:color w:val="292526"/>
          <w:sz w:val="24"/>
          <w:szCs w:val="24"/>
          <w:lang w:val="en-US"/>
        </w:rPr>
        <w:t>right,</w:t>
      </w:r>
      <w:proofErr w:type="gramEnd"/>
      <w:r w:rsidR="00774CD7" w:rsidRPr="006E7516">
        <w:rPr>
          <w:rFonts w:ascii="Times New Roman" w:hAnsi="Times New Roman"/>
          <w:color w:val="292526"/>
          <w:sz w:val="24"/>
          <w:szCs w:val="24"/>
          <w:lang w:val="en-US"/>
        </w:rPr>
        <w:t xml:space="preserve"> and hence one that should be assessed rather than assumed.</w:t>
      </w:r>
      <w:r w:rsidR="00102B90" w:rsidRPr="006E7516">
        <w:rPr>
          <w:rFonts w:ascii="Times New Roman" w:hAnsi="Times New Roman"/>
          <w:color w:val="292526"/>
          <w:sz w:val="24"/>
          <w:szCs w:val="24"/>
          <w:lang w:val="en-US"/>
        </w:rPr>
        <w:t xml:space="preserve"> These findings take on extra importance given that there is now a big ‘push’ to get evidence based practices</w:t>
      </w:r>
      <w:r w:rsidR="00B04AD5" w:rsidRPr="006E7516">
        <w:rPr>
          <w:rFonts w:ascii="Times New Roman" w:hAnsi="Times New Roman"/>
          <w:color w:val="292526"/>
          <w:sz w:val="24"/>
          <w:szCs w:val="24"/>
          <w:lang w:val="en-US"/>
        </w:rPr>
        <w:t>,</w:t>
      </w:r>
      <w:r w:rsidR="00102B90" w:rsidRPr="006E7516">
        <w:rPr>
          <w:rFonts w:ascii="Times New Roman" w:hAnsi="Times New Roman"/>
          <w:color w:val="292526"/>
          <w:sz w:val="24"/>
          <w:szCs w:val="24"/>
          <w:lang w:val="en-US"/>
        </w:rPr>
        <w:t xml:space="preserve"> </w:t>
      </w:r>
      <w:r w:rsidR="00B04AD5" w:rsidRPr="006E7516">
        <w:rPr>
          <w:rFonts w:ascii="Times New Roman" w:hAnsi="Times New Roman"/>
          <w:color w:val="292526"/>
          <w:sz w:val="24"/>
          <w:szCs w:val="24"/>
          <w:lang w:val="en-US"/>
        </w:rPr>
        <w:t>including</w:t>
      </w:r>
      <w:r w:rsidR="00102B90" w:rsidRPr="006E7516">
        <w:rPr>
          <w:rFonts w:ascii="Times New Roman" w:hAnsi="Times New Roman"/>
          <w:color w:val="292526"/>
          <w:sz w:val="24"/>
          <w:szCs w:val="24"/>
          <w:lang w:val="en-US"/>
        </w:rPr>
        <w:t xml:space="preserve"> C-B approaches</w:t>
      </w:r>
      <w:r w:rsidR="00B04AD5" w:rsidRPr="006E7516">
        <w:rPr>
          <w:rFonts w:ascii="Times New Roman" w:hAnsi="Times New Roman"/>
          <w:color w:val="292526"/>
          <w:sz w:val="24"/>
          <w:szCs w:val="24"/>
          <w:lang w:val="en-US"/>
        </w:rPr>
        <w:t>,</w:t>
      </w:r>
      <w:r w:rsidR="00102B90" w:rsidRPr="006E7516">
        <w:rPr>
          <w:rFonts w:ascii="Times New Roman" w:hAnsi="Times New Roman"/>
          <w:color w:val="292526"/>
          <w:sz w:val="24"/>
          <w:szCs w:val="24"/>
          <w:lang w:val="en-US"/>
        </w:rPr>
        <w:t xml:space="preserve"> used more widely by </w:t>
      </w:r>
      <w:r w:rsidR="00102B90" w:rsidRPr="006E7516">
        <w:rPr>
          <w:rFonts w:ascii="Times New Roman" w:hAnsi="Times New Roman"/>
          <w:color w:val="292526"/>
          <w:sz w:val="24"/>
          <w:szCs w:val="24"/>
          <w:lang w:val="en-US"/>
        </w:rPr>
        <w:lastRenderedPageBreak/>
        <w:t xml:space="preserve">practitioners such as teachers who work in community as opposed to clinical settings (Li et al, 2012; </w:t>
      </w:r>
      <w:r w:rsidR="00102B90" w:rsidRPr="006E7516">
        <w:rPr>
          <w:rFonts w:ascii="Times New Roman" w:hAnsi="Times New Roman"/>
          <w:color w:val="292526"/>
          <w:sz w:val="24"/>
          <w:szCs w:val="24"/>
        </w:rPr>
        <w:t>New Freedom Commission on Mental Health, 2003).</w:t>
      </w:r>
    </w:p>
    <w:p w:rsidR="00BE37EF" w:rsidRPr="006E7516" w:rsidRDefault="00BE37EF" w:rsidP="004536C7">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The lack of association between reported usage of I DECIDE and perceived effectiveness should not be taken as reflecting the latters’ lack of importance, especially given our finding that the most common reason (given by 95.4%) why I DECIDE attendees who went on to use it frequently was because </w:t>
      </w:r>
      <w:r w:rsidR="00C36094" w:rsidRPr="006E7516">
        <w:rPr>
          <w:rFonts w:ascii="Times New Roman" w:hAnsi="Times New Roman"/>
          <w:color w:val="292526"/>
          <w:sz w:val="24"/>
          <w:szCs w:val="24"/>
          <w:lang w:val="en-US"/>
        </w:rPr>
        <w:t>they ‘</w:t>
      </w:r>
      <w:r w:rsidRPr="006E7516">
        <w:rPr>
          <w:rFonts w:ascii="Times New Roman" w:hAnsi="Times New Roman"/>
          <w:color w:val="292526"/>
          <w:sz w:val="24"/>
          <w:szCs w:val="24"/>
          <w:lang w:val="en-US"/>
        </w:rPr>
        <w:t>believe in this approach and found it is effective’.</w:t>
      </w:r>
      <w:r w:rsidR="009D1CA8" w:rsidRPr="006E7516">
        <w:rPr>
          <w:rFonts w:ascii="Times New Roman" w:hAnsi="Times New Roman"/>
          <w:color w:val="292526"/>
          <w:sz w:val="24"/>
          <w:szCs w:val="24"/>
          <w:lang w:val="en-US"/>
        </w:rPr>
        <w:t xml:space="preserve"> It more likely reflects the lack of variance in perceived effectiveness, as most teachers scored high on this variable.</w:t>
      </w:r>
    </w:p>
    <w:p w:rsidR="00D51042" w:rsidRPr="006E7516" w:rsidRDefault="009D1CA8" w:rsidP="00B04AD5">
      <w:pPr>
        <w:spacing w:line="480" w:lineRule="auto"/>
        <w:rPr>
          <w:rFonts w:ascii="Times New Roman" w:hAnsi="Times New Roman"/>
          <w:b/>
          <w:color w:val="292526"/>
          <w:sz w:val="24"/>
          <w:szCs w:val="24"/>
          <w:lang w:val="en-US"/>
        </w:rPr>
      </w:pPr>
      <w:r w:rsidRPr="006E7516">
        <w:rPr>
          <w:rFonts w:ascii="Times New Roman" w:hAnsi="Times New Roman"/>
          <w:b/>
          <w:color w:val="292526"/>
          <w:sz w:val="24"/>
          <w:szCs w:val="24"/>
          <w:lang w:val="en-US"/>
        </w:rPr>
        <w:t>Limitations and Future D</w:t>
      </w:r>
      <w:r w:rsidR="00D51042" w:rsidRPr="006E7516">
        <w:rPr>
          <w:rFonts w:ascii="Times New Roman" w:hAnsi="Times New Roman"/>
          <w:b/>
          <w:color w:val="292526"/>
          <w:sz w:val="24"/>
          <w:szCs w:val="24"/>
          <w:lang w:val="en-US"/>
        </w:rPr>
        <w:t>irections</w:t>
      </w:r>
    </w:p>
    <w:p w:rsidR="0062236B" w:rsidRPr="006E7516" w:rsidRDefault="00D51042" w:rsidP="006D74EC">
      <w:pPr>
        <w:spacing w:line="480" w:lineRule="auto"/>
        <w:ind w:firstLine="360"/>
        <w:rPr>
          <w:rFonts w:ascii="Times New Roman" w:hAnsi="Times New Roman"/>
          <w:bCs/>
          <w:color w:val="231F20"/>
          <w:sz w:val="24"/>
          <w:szCs w:val="24"/>
        </w:rPr>
      </w:pPr>
      <w:r w:rsidRPr="006E7516">
        <w:rPr>
          <w:rFonts w:ascii="Times New Roman" w:hAnsi="Times New Roman"/>
          <w:color w:val="292526"/>
          <w:sz w:val="24"/>
          <w:szCs w:val="24"/>
          <w:lang w:val="en-US"/>
        </w:rPr>
        <w:t>This study has a number of limitations that m</w:t>
      </w:r>
      <w:r w:rsidR="005F0CA7" w:rsidRPr="006E7516">
        <w:rPr>
          <w:rFonts w:ascii="Times New Roman" w:hAnsi="Times New Roman"/>
          <w:color w:val="292526"/>
          <w:sz w:val="24"/>
          <w:szCs w:val="24"/>
          <w:lang w:val="en-US"/>
        </w:rPr>
        <w:t xml:space="preserve">ust be considered. Our measures </w:t>
      </w:r>
      <w:r w:rsidRPr="006E7516">
        <w:rPr>
          <w:rFonts w:ascii="Times New Roman" w:hAnsi="Times New Roman"/>
          <w:color w:val="292526"/>
          <w:sz w:val="24"/>
          <w:szCs w:val="24"/>
          <w:lang w:val="en-US"/>
        </w:rPr>
        <w:t xml:space="preserve">were operationalized with very short </w:t>
      </w:r>
      <w:r w:rsidR="005F0CA7" w:rsidRPr="006E7516">
        <w:rPr>
          <w:rFonts w:ascii="Times New Roman" w:hAnsi="Times New Roman"/>
          <w:color w:val="292526"/>
          <w:sz w:val="24"/>
          <w:szCs w:val="24"/>
          <w:lang w:val="en-US"/>
        </w:rPr>
        <w:t xml:space="preserve">scales, or in the case of </w:t>
      </w:r>
      <w:r w:rsidR="009960E3" w:rsidRPr="006E7516">
        <w:rPr>
          <w:rFonts w:ascii="Times New Roman" w:hAnsi="Times New Roman"/>
          <w:color w:val="292526"/>
          <w:sz w:val="24"/>
          <w:szCs w:val="24"/>
          <w:lang w:val="en-US"/>
        </w:rPr>
        <w:t xml:space="preserve">reported </w:t>
      </w:r>
      <w:r w:rsidR="005F0CA7" w:rsidRPr="006E7516">
        <w:rPr>
          <w:rFonts w:ascii="Times New Roman" w:hAnsi="Times New Roman"/>
          <w:color w:val="292526"/>
          <w:sz w:val="24"/>
          <w:szCs w:val="24"/>
          <w:lang w:val="en-US"/>
        </w:rPr>
        <w:t xml:space="preserve">usage, </w:t>
      </w:r>
      <w:r w:rsidRPr="006E7516">
        <w:rPr>
          <w:rFonts w:ascii="Times New Roman" w:hAnsi="Times New Roman"/>
          <w:color w:val="292526"/>
          <w:sz w:val="24"/>
          <w:szCs w:val="24"/>
          <w:lang w:val="en-US"/>
        </w:rPr>
        <w:t xml:space="preserve">a single item. In mitigation though, teachers only agreed to take part in our study if the questionnaire was very short. Moreover, </w:t>
      </w:r>
      <w:r w:rsidR="0062236B" w:rsidRPr="006E7516">
        <w:rPr>
          <w:rFonts w:ascii="Times New Roman" w:hAnsi="Times New Roman"/>
          <w:color w:val="292526"/>
          <w:sz w:val="24"/>
          <w:szCs w:val="24"/>
          <w:lang w:val="en-US"/>
        </w:rPr>
        <w:t xml:space="preserve">short or even single items scales have been endorsed as a way to measure straightforward, i.e. </w:t>
      </w:r>
      <w:proofErr w:type="spellStart"/>
      <w:r w:rsidR="0062236B" w:rsidRPr="006E7516">
        <w:rPr>
          <w:rFonts w:ascii="Times New Roman" w:hAnsi="Times New Roman"/>
          <w:color w:val="292526"/>
          <w:sz w:val="24"/>
          <w:szCs w:val="24"/>
          <w:lang w:val="en-US"/>
        </w:rPr>
        <w:t>uni</w:t>
      </w:r>
      <w:proofErr w:type="spellEnd"/>
      <w:r w:rsidR="0062236B" w:rsidRPr="006E7516">
        <w:rPr>
          <w:rFonts w:ascii="Times New Roman" w:hAnsi="Times New Roman"/>
          <w:color w:val="292526"/>
          <w:sz w:val="24"/>
          <w:szCs w:val="24"/>
          <w:lang w:val="en-US"/>
        </w:rPr>
        <w:t>-dimensional, variables (</w:t>
      </w:r>
      <w:r w:rsidR="006D74EC" w:rsidRPr="006E7516">
        <w:rPr>
          <w:rFonts w:ascii="Times New Roman" w:hAnsi="Times New Roman"/>
          <w:color w:val="292526"/>
          <w:sz w:val="24"/>
          <w:szCs w:val="24"/>
          <w:lang w:val="en-US"/>
        </w:rPr>
        <w:t xml:space="preserve">Hayes, 2005; </w:t>
      </w:r>
      <w:proofErr w:type="spellStart"/>
      <w:r w:rsidR="0062236B" w:rsidRPr="006E7516">
        <w:rPr>
          <w:rFonts w:ascii="Times New Roman" w:hAnsi="Times New Roman"/>
          <w:bCs/>
          <w:color w:val="231F20"/>
          <w:sz w:val="24"/>
          <w:szCs w:val="24"/>
        </w:rPr>
        <w:t>Menesini</w:t>
      </w:r>
      <w:proofErr w:type="spellEnd"/>
      <w:r w:rsidR="0062236B" w:rsidRPr="006E7516">
        <w:rPr>
          <w:rFonts w:ascii="Times New Roman" w:hAnsi="Times New Roman"/>
          <w:bCs/>
          <w:color w:val="231F20"/>
          <w:sz w:val="24"/>
          <w:szCs w:val="24"/>
        </w:rPr>
        <w:t xml:space="preserve"> &amp; </w:t>
      </w:r>
      <w:proofErr w:type="spellStart"/>
      <w:r w:rsidR="0062236B" w:rsidRPr="006E7516">
        <w:rPr>
          <w:rFonts w:ascii="Times New Roman" w:hAnsi="Times New Roman"/>
          <w:bCs/>
          <w:color w:val="231F20"/>
          <w:sz w:val="24"/>
          <w:szCs w:val="24"/>
        </w:rPr>
        <w:t>Nocentini</w:t>
      </w:r>
      <w:proofErr w:type="spellEnd"/>
      <w:r w:rsidR="0062236B" w:rsidRPr="006E7516">
        <w:rPr>
          <w:rFonts w:ascii="Times New Roman" w:hAnsi="Times New Roman"/>
          <w:bCs/>
          <w:color w:val="231F20"/>
          <w:sz w:val="24"/>
          <w:szCs w:val="24"/>
        </w:rPr>
        <w:t>, 2009</w:t>
      </w:r>
      <w:r w:rsidR="006D74EC" w:rsidRPr="006E7516">
        <w:rPr>
          <w:rFonts w:ascii="Times New Roman" w:hAnsi="Times New Roman"/>
          <w:bCs/>
          <w:color w:val="231F20"/>
          <w:sz w:val="24"/>
          <w:szCs w:val="24"/>
        </w:rPr>
        <w:t xml:space="preserve">; </w:t>
      </w:r>
      <w:r w:rsidR="006D74EC" w:rsidRPr="006E7516">
        <w:rPr>
          <w:rFonts w:ascii="Times New Roman" w:hAnsi="Times New Roman"/>
          <w:bCs/>
          <w:color w:val="231F20"/>
          <w:sz w:val="24"/>
          <w:szCs w:val="24"/>
          <w:lang w:val="en-US"/>
        </w:rPr>
        <w:t xml:space="preserve">Robins, </w:t>
      </w:r>
      <w:proofErr w:type="spellStart"/>
      <w:r w:rsidR="006D74EC" w:rsidRPr="006E7516">
        <w:rPr>
          <w:rFonts w:ascii="Times New Roman" w:hAnsi="Times New Roman"/>
          <w:bCs/>
          <w:color w:val="231F20"/>
          <w:sz w:val="24"/>
          <w:szCs w:val="24"/>
          <w:lang w:val="en-US"/>
        </w:rPr>
        <w:t>Hendin</w:t>
      </w:r>
      <w:proofErr w:type="spellEnd"/>
      <w:r w:rsidR="006D74EC" w:rsidRPr="006E7516">
        <w:rPr>
          <w:rFonts w:ascii="Times New Roman" w:hAnsi="Times New Roman"/>
          <w:bCs/>
          <w:color w:val="231F20"/>
          <w:sz w:val="24"/>
          <w:szCs w:val="24"/>
          <w:lang w:val="en-US"/>
        </w:rPr>
        <w:t xml:space="preserve"> &amp; </w:t>
      </w:r>
      <w:proofErr w:type="spellStart"/>
      <w:r w:rsidR="006D74EC" w:rsidRPr="006E7516">
        <w:rPr>
          <w:rFonts w:ascii="Times New Roman" w:hAnsi="Times New Roman"/>
          <w:bCs/>
          <w:color w:val="231F20"/>
          <w:sz w:val="24"/>
          <w:szCs w:val="24"/>
          <w:lang w:val="en-US"/>
        </w:rPr>
        <w:t>Trzesniewski</w:t>
      </w:r>
      <w:proofErr w:type="spellEnd"/>
      <w:r w:rsidR="006D74EC" w:rsidRPr="006E7516">
        <w:rPr>
          <w:rFonts w:ascii="Times New Roman" w:hAnsi="Times New Roman"/>
          <w:bCs/>
          <w:color w:val="231F20"/>
          <w:sz w:val="24"/>
          <w:szCs w:val="24"/>
          <w:lang w:val="en-US"/>
        </w:rPr>
        <w:t>, 2001</w:t>
      </w:r>
      <w:r w:rsidR="0062236B" w:rsidRPr="006E7516">
        <w:rPr>
          <w:rFonts w:ascii="Times New Roman" w:hAnsi="Times New Roman"/>
          <w:bCs/>
          <w:color w:val="231F20"/>
          <w:sz w:val="24"/>
          <w:szCs w:val="24"/>
        </w:rPr>
        <w:t>)</w:t>
      </w:r>
      <w:r w:rsidR="00E6167B" w:rsidRPr="006E7516">
        <w:rPr>
          <w:rFonts w:ascii="Times New Roman" w:hAnsi="Times New Roman"/>
          <w:bCs/>
          <w:color w:val="231F20"/>
          <w:sz w:val="24"/>
          <w:szCs w:val="24"/>
        </w:rPr>
        <w:t xml:space="preserve"> including self-efficacy (</w:t>
      </w:r>
      <w:proofErr w:type="spellStart"/>
      <w:r w:rsidR="00E6167B" w:rsidRPr="006E7516">
        <w:rPr>
          <w:rFonts w:ascii="Times New Roman" w:hAnsi="Times New Roman"/>
          <w:color w:val="292526"/>
          <w:sz w:val="24"/>
          <w:szCs w:val="24"/>
          <w:lang w:val="en-US"/>
        </w:rPr>
        <w:t>Salmivalli</w:t>
      </w:r>
      <w:proofErr w:type="spellEnd"/>
      <w:r w:rsidR="00E6167B" w:rsidRPr="006E7516">
        <w:rPr>
          <w:rFonts w:ascii="Times New Roman" w:hAnsi="Times New Roman"/>
          <w:color w:val="292526"/>
          <w:sz w:val="24"/>
          <w:szCs w:val="24"/>
          <w:lang w:val="en-US"/>
        </w:rPr>
        <w:t xml:space="preserve">, </w:t>
      </w:r>
      <w:proofErr w:type="spellStart"/>
      <w:r w:rsidR="00E6167B" w:rsidRPr="006E7516">
        <w:rPr>
          <w:rFonts w:ascii="Times New Roman" w:hAnsi="Times New Roman"/>
          <w:color w:val="292526"/>
          <w:sz w:val="24"/>
          <w:szCs w:val="24"/>
          <w:lang w:val="en-US"/>
        </w:rPr>
        <w:t>Kaukiainen</w:t>
      </w:r>
      <w:proofErr w:type="spellEnd"/>
      <w:r w:rsidR="00E6167B" w:rsidRPr="006E7516">
        <w:rPr>
          <w:rFonts w:ascii="Times New Roman" w:hAnsi="Times New Roman"/>
          <w:color w:val="292526"/>
          <w:sz w:val="24"/>
          <w:szCs w:val="24"/>
          <w:lang w:val="en-US"/>
        </w:rPr>
        <w:t xml:space="preserve">, &amp; </w:t>
      </w:r>
      <w:proofErr w:type="spellStart"/>
      <w:r w:rsidR="00E6167B" w:rsidRPr="006E7516">
        <w:rPr>
          <w:rFonts w:ascii="Times New Roman" w:hAnsi="Times New Roman"/>
          <w:color w:val="292526"/>
          <w:sz w:val="24"/>
          <w:szCs w:val="24"/>
          <w:lang w:val="en-US"/>
        </w:rPr>
        <w:t>Voeten</w:t>
      </w:r>
      <w:proofErr w:type="spellEnd"/>
      <w:r w:rsidR="00E6167B" w:rsidRPr="006E7516">
        <w:rPr>
          <w:rFonts w:ascii="Times New Roman" w:hAnsi="Times New Roman"/>
          <w:color w:val="292526"/>
          <w:sz w:val="24"/>
          <w:szCs w:val="24"/>
          <w:lang w:val="en-US"/>
        </w:rPr>
        <w:t>, 2005)</w:t>
      </w:r>
      <w:r w:rsidR="00D94CFA" w:rsidRPr="006E7516">
        <w:rPr>
          <w:rFonts w:ascii="Times New Roman" w:hAnsi="Times New Roman"/>
          <w:bCs/>
          <w:color w:val="231F20"/>
          <w:sz w:val="24"/>
          <w:szCs w:val="24"/>
        </w:rPr>
        <w:t>, and our test-retest coefficients were all good</w:t>
      </w:r>
      <w:r w:rsidR="0062236B" w:rsidRPr="006E7516">
        <w:rPr>
          <w:rFonts w:ascii="Times New Roman" w:hAnsi="Times New Roman"/>
          <w:bCs/>
          <w:color w:val="231F20"/>
          <w:sz w:val="24"/>
          <w:szCs w:val="24"/>
        </w:rPr>
        <w:t>.</w:t>
      </w:r>
      <w:r w:rsidR="006D74EC" w:rsidRPr="006E7516">
        <w:rPr>
          <w:rFonts w:ascii="Times New Roman" w:hAnsi="Times New Roman"/>
          <w:bCs/>
          <w:color w:val="231F20"/>
          <w:sz w:val="24"/>
          <w:szCs w:val="24"/>
        </w:rPr>
        <w:t xml:space="preserve"> We wanted to assess teachers’ </w:t>
      </w:r>
      <w:r w:rsidR="006D74EC" w:rsidRPr="006E7516">
        <w:rPr>
          <w:rFonts w:ascii="Times New Roman" w:hAnsi="Times New Roman"/>
          <w:bCs/>
          <w:i/>
          <w:color w:val="231F20"/>
          <w:sz w:val="24"/>
          <w:szCs w:val="24"/>
        </w:rPr>
        <w:t>general</w:t>
      </w:r>
      <w:r w:rsidR="006D74EC" w:rsidRPr="006E7516">
        <w:rPr>
          <w:rFonts w:ascii="Times New Roman" w:hAnsi="Times New Roman"/>
          <w:bCs/>
          <w:color w:val="231F20"/>
          <w:sz w:val="24"/>
          <w:szCs w:val="24"/>
        </w:rPr>
        <w:t xml:space="preserve"> self-beliefs about C-B approaches, but future studies would benefit from asking teachers about some specific aspects of them since it is entirely possible that they might, for example, see more value in some techniques than in others, and this could influence their actual practice. Our study was not designed to tap such nuanced </w:t>
      </w:r>
      <w:r w:rsidR="00CD391B" w:rsidRPr="006E7516">
        <w:rPr>
          <w:rFonts w:ascii="Times New Roman" w:hAnsi="Times New Roman"/>
          <w:bCs/>
          <w:color w:val="231F20"/>
          <w:sz w:val="24"/>
          <w:szCs w:val="24"/>
        </w:rPr>
        <w:t>issues but it provides a rationale for this kind of investigation.</w:t>
      </w:r>
    </w:p>
    <w:p w:rsidR="005378EB" w:rsidRPr="006E7516" w:rsidRDefault="005378EB" w:rsidP="006D74EC">
      <w:pPr>
        <w:spacing w:line="480" w:lineRule="auto"/>
        <w:ind w:firstLine="360"/>
        <w:rPr>
          <w:rFonts w:ascii="Times New Roman" w:hAnsi="Times New Roman"/>
          <w:bCs/>
          <w:color w:val="231F20"/>
          <w:sz w:val="24"/>
          <w:szCs w:val="24"/>
          <w:lang w:val="en-US"/>
        </w:rPr>
      </w:pPr>
      <w:r w:rsidRPr="006E7516">
        <w:rPr>
          <w:rFonts w:ascii="Times New Roman" w:hAnsi="Times New Roman"/>
          <w:bCs/>
          <w:color w:val="231F20"/>
          <w:sz w:val="24"/>
          <w:szCs w:val="24"/>
        </w:rPr>
        <w:t xml:space="preserve">While the response rate of about 56% may seem low, </w:t>
      </w:r>
      <w:r w:rsidRPr="006E7516">
        <w:rPr>
          <w:rFonts w:ascii="Times New Roman" w:hAnsi="Times New Roman"/>
          <w:color w:val="292526"/>
          <w:sz w:val="24"/>
          <w:szCs w:val="24"/>
          <w:lang w:val="en-US"/>
        </w:rPr>
        <w:t xml:space="preserve">it is common for response rates </w:t>
      </w:r>
      <w:r w:rsidR="001D1F20" w:rsidRPr="006E7516">
        <w:rPr>
          <w:rFonts w:ascii="Times New Roman" w:hAnsi="Times New Roman"/>
          <w:color w:val="292526"/>
          <w:sz w:val="24"/>
          <w:szCs w:val="24"/>
          <w:lang w:val="en-US"/>
        </w:rPr>
        <w:t>among</w:t>
      </w:r>
      <w:r w:rsidRPr="006E7516">
        <w:rPr>
          <w:rFonts w:ascii="Times New Roman" w:hAnsi="Times New Roman"/>
          <w:color w:val="292526"/>
          <w:sz w:val="24"/>
          <w:szCs w:val="24"/>
          <w:lang w:val="en-US"/>
        </w:rPr>
        <w:t xml:space="preserve"> teachers to be low, and ours is higher than is some previous studies of teachers’ </w:t>
      </w:r>
      <w:r w:rsidRPr="006E7516">
        <w:rPr>
          <w:rFonts w:ascii="Times New Roman" w:hAnsi="Times New Roman"/>
          <w:color w:val="292526"/>
          <w:sz w:val="24"/>
          <w:szCs w:val="24"/>
          <w:lang w:val="en-US"/>
        </w:rPr>
        <w:lastRenderedPageBreak/>
        <w:t>beliefs (</w:t>
      </w:r>
      <w:r w:rsidRPr="006E7516">
        <w:rPr>
          <w:rFonts w:ascii="Times New Roman" w:hAnsi="Times New Roman"/>
          <w:bCs/>
          <w:kern w:val="36"/>
          <w:sz w:val="24"/>
          <w:szCs w:val="24"/>
        </w:rPr>
        <w:t xml:space="preserve">MacFarlane &amp; </w:t>
      </w:r>
      <w:proofErr w:type="spellStart"/>
      <w:r w:rsidRPr="006E7516">
        <w:rPr>
          <w:rFonts w:ascii="Times New Roman" w:hAnsi="Times New Roman"/>
          <w:bCs/>
          <w:kern w:val="36"/>
          <w:sz w:val="24"/>
          <w:szCs w:val="24"/>
        </w:rPr>
        <w:t>Woolfson</w:t>
      </w:r>
      <w:proofErr w:type="spellEnd"/>
      <w:r w:rsidRPr="006E7516">
        <w:rPr>
          <w:rFonts w:ascii="Times New Roman" w:hAnsi="Times New Roman"/>
          <w:bCs/>
          <w:kern w:val="36"/>
          <w:sz w:val="24"/>
          <w:szCs w:val="24"/>
        </w:rPr>
        <w:t xml:space="preserve">, 2013). </w:t>
      </w:r>
      <w:r w:rsidR="001D1F20" w:rsidRPr="006E7516">
        <w:rPr>
          <w:rFonts w:ascii="Times New Roman" w:hAnsi="Times New Roman"/>
          <w:bCs/>
          <w:kern w:val="36"/>
          <w:sz w:val="24"/>
          <w:szCs w:val="24"/>
        </w:rPr>
        <w:t>Our</w:t>
      </w:r>
      <w:r w:rsidRPr="006E7516">
        <w:rPr>
          <w:rFonts w:ascii="Times New Roman" w:hAnsi="Times New Roman"/>
          <w:bCs/>
          <w:kern w:val="36"/>
          <w:sz w:val="24"/>
          <w:szCs w:val="24"/>
        </w:rPr>
        <w:t xml:space="preserve"> impression was that </w:t>
      </w:r>
      <w:r w:rsidR="001D1F20" w:rsidRPr="006E7516">
        <w:rPr>
          <w:rFonts w:ascii="Times New Roman" w:hAnsi="Times New Roman"/>
          <w:bCs/>
          <w:kern w:val="36"/>
          <w:sz w:val="24"/>
          <w:szCs w:val="24"/>
        </w:rPr>
        <w:t>many</w:t>
      </w:r>
      <w:r w:rsidRPr="006E7516">
        <w:rPr>
          <w:rFonts w:ascii="Times New Roman" w:hAnsi="Times New Roman"/>
          <w:bCs/>
          <w:kern w:val="36"/>
          <w:sz w:val="24"/>
          <w:szCs w:val="24"/>
        </w:rPr>
        <w:t xml:space="preserve"> teachers that we initially approached to take part were only prevented from doing so because they could not</w:t>
      </w:r>
      <w:r w:rsidR="001D1F20" w:rsidRPr="006E7516">
        <w:rPr>
          <w:rFonts w:ascii="Times New Roman" w:hAnsi="Times New Roman"/>
          <w:bCs/>
          <w:kern w:val="36"/>
          <w:sz w:val="24"/>
          <w:szCs w:val="24"/>
        </w:rPr>
        <w:t xml:space="preserve"> take time away from their classes. </w:t>
      </w:r>
      <w:r w:rsidRPr="006E7516">
        <w:rPr>
          <w:rFonts w:ascii="Times New Roman" w:hAnsi="Times New Roman"/>
          <w:bCs/>
          <w:kern w:val="36"/>
          <w:sz w:val="24"/>
          <w:szCs w:val="24"/>
        </w:rPr>
        <w:t>Nevertheless, it is possible that teachers</w:t>
      </w:r>
      <w:r w:rsidR="001D1F20" w:rsidRPr="006E7516">
        <w:rPr>
          <w:rFonts w:ascii="Times New Roman" w:hAnsi="Times New Roman"/>
          <w:bCs/>
          <w:kern w:val="36"/>
          <w:sz w:val="24"/>
          <w:szCs w:val="24"/>
        </w:rPr>
        <w:t xml:space="preserve"> who did provide data may differ from those who did not, and this could limit the generalizability of our findings. Incentivising the wider participation of teachers is recognized as a good way to overcome this, and </w:t>
      </w:r>
      <w:proofErr w:type="spellStart"/>
      <w:r w:rsidR="001D1F20" w:rsidRPr="006E7516">
        <w:rPr>
          <w:rFonts w:ascii="Times New Roman" w:hAnsi="Times New Roman"/>
          <w:bCs/>
          <w:kern w:val="36"/>
          <w:sz w:val="24"/>
          <w:szCs w:val="24"/>
        </w:rPr>
        <w:t>Kazdin’s</w:t>
      </w:r>
      <w:proofErr w:type="spellEnd"/>
      <w:r w:rsidR="001D1F20" w:rsidRPr="006E7516">
        <w:rPr>
          <w:rFonts w:ascii="Times New Roman" w:hAnsi="Times New Roman"/>
          <w:bCs/>
          <w:kern w:val="36"/>
          <w:sz w:val="24"/>
          <w:szCs w:val="24"/>
        </w:rPr>
        <w:t xml:space="preserve"> (1998) suggestion of communicating the value of taking part to potential participants is a good one in our view.</w:t>
      </w:r>
    </w:p>
    <w:p w:rsidR="00EA71C8" w:rsidRPr="006E7516" w:rsidRDefault="007506E8" w:rsidP="008D6DF2">
      <w:pPr>
        <w:spacing w:line="480" w:lineRule="auto"/>
        <w:ind w:firstLine="360"/>
        <w:rPr>
          <w:rFonts w:ascii="Times New Roman" w:hAnsi="Times New Roman"/>
          <w:bCs/>
          <w:color w:val="231F20"/>
          <w:sz w:val="24"/>
          <w:szCs w:val="24"/>
        </w:rPr>
      </w:pPr>
      <w:r w:rsidRPr="006E7516">
        <w:rPr>
          <w:rFonts w:ascii="Times New Roman" w:hAnsi="Times New Roman"/>
          <w:bCs/>
          <w:color w:val="231F20"/>
          <w:sz w:val="24"/>
          <w:szCs w:val="24"/>
        </w:rPr>
        <w:t xml:space="preserve">Our study only looked at the effects of one particular C-B </w:t>
      </w:r>
      <w:r w:rsidR="005F0CA7" w:rsidRPr="006E7516">
        <w:rPr>
          <w:rFonts w:ascii="Times New Roman" w:hAnsi="Times New Roman"/>
          <w:bCs/>
          <w:color w:val="231F20"/>
          <w:sz w:val="24"/>
          <w:szCs w:val="24"/>
        </w:rPr>
        <w:t>approach, the I DECIDE program</w:t>
      </w:r>
      <w:r w:rsidRPr="006E7516">
        <w:rPr>
          <w:rFonts w:ascii="Times New Roman" w:hAnsi="Times New Roman"/>
          <w:bCs/>
          <w:color w:val="231F20"/>
          <w:sz w:val="24"/>
          <w:szCs w:val="24"/>
        </w:rPr>
        <w:t xml:space="preserve">, and </w:t>
      </w:r>
      <w:r w:rsidR="009D1CA8" w:rsidRPr="006E7516">
        <w:rPr>
          <w:rFonts w:ascii="Times New Roman" w:hAnsi="Times New Roman"/>
          <w:bCs/>
          <w:color w:val="231F20"/>
          <w:sz w:val="24"/>
          <w:szCs w:val="24"/>
        </w:rPr>
        <w:t xml:space="preserve">again </w:t>
      </w:r>
      <w:r w:rsidRPr="006E7516">
        <w:rPr>
          <w:rFonts w:ascii="Times New Roman" w:hAnsi="Times New Roman"/>
          <w:bCs/>
          <w:color w:val="231F20"/>
          <w:sz w:val="24"/>
          <w:szCs w:val="24"/>
        </w:rPr>
        <w:t>this limits generalizations. Future studies should determine if positive effects of other C-B approaches can be demonstrated. Relatedly, we were unable to assess the integrity with which I DECIDE was implemented. This is likely to affect its impact on teachers</w:t>
      </w:r>
      <w:r w:rsidR="00D960CE" w:rsidRPr="006E7516">
        <w:rPr>
          <w:rFonts w:ascii="Times New Roman" w:hAnsi="Times New Roman"/>
          <w:bCs/>
          <w:color w:val="231F20"/>
          <w:sz w:val="24"/>
          <w:szCs w:val="24"/>
        </w:rPr>
        <w:t>’</w:t>
      </w:r>
      <w:r w:rsidRPr="006E7516">
        <w:rPr>
          <w:rFonts w:ascii="Times New Roman" w:hAnsi="Times New Roman"/>
          <w:bCs/>
          <w:color w:val="231F20"/>
          <w:sz w:val="24"/>
          <w:szCs w:val="24"/>
        </w:rPr>
        <w:t xml:space="preserve"> beliefs and actions, and so should be measured in future studies.</w:t>
      </w:r>
    </w:p>
    <w:p w:rsidR="00BD5192" w:rsidRPr="006E7516" w:rsidRDefault="006D6B87" w:rsidP="003534FA">
      <w:pPr>
        <w:spacing w:line="480" w:lineRule="auto"/>
        <w:ind w:firstLine="360"/>
        <w:rPr>
          <w:rFonts w:ascii="Times New Roman" w:hAnsi="Times New Roman"/>
          <w:sz w:val="24"/>
          <w:szCs w:val="24"/>
        </w:rPr>
      </w:pPr>
      <w:r w:rsidRPr="006E7516">
        <w:rPr>
          <w:rFonts w:ascii="Times New Roman" w:hAnsi="Times New Roman"/>
          <w:bCs/>
          <w:color w:val="231F20"/>
          <w:sz w:val="24"/>
          <w:szCs w:val="24"/>
        </w:rPr>
        <w:t>We focused on the effects on in-service training but there is value to be had in</w:t>
      </w:r>
      <w:r w:rsidR="00DE2E38" w:rsidRPr="006E7516">
        <w:rPr>
          <w:rFonts w:ascii="Times New Roman" w:hAnsi="Times New Roman"/>
          <w:bCs/>
          <w:color w:val="231F20"/>
          <w:sz w:val="24"/>
          <w:szCs w:val="24"/>
        </w:rPr>
        <w:t xml:space="preserve"> studies that test if similar positive effects, or even stronger ones, can be obtained during initial training with </w:t>
      </w:r>
      <w:r w:rsidR="002B5C06" w:rsidRPr="006E7516">
        <w:rPr>
          <w:rFonts w:ascii="Times New Roman" w:hAnsi="Times New Roman"/>
          <w:bCs/>
          <w:color w:val="231F20"/>
          <w:sz w:val="24"/>
          <w:szCs w:val="24"/>
        </w:rPr>
        <w:t>trainee</w:t>
      </w:r>
      <w:r w:rsidR="00DE2E38" w:rsidRPr="006E7516">
        <w:rPr>
          <w:rFonts w:ascii="Times New Roman" w:hAnsi="Times New Roman"/>
          <w:bCs/>
          <w:color w:val="231F20"/>
          <w:sz w:val="24"/>
          <w:szCs w:val="24"/>
        </w:rPr>
        <w:t xml:space="preserve"> teachers. Studies have shown that </w:t>
      </w:r>
      <w:r w:rsidR="002B5C06" w:rsidRPr="006E7516">
        <w:rPr>
          <w:rFonts w:ascii="Times New Roman" w:hAnsi="Times New Roman"/>
          <w:bCs/>
          <w:color w:val="231F20"/>
          <w:sz w:val="24"/>
          <w:szCs w:val="24"/>
        </w:rPr>
        <w:t>trainee</w:t>
      </w:r>
      <w:r w:rsidR="00DE2E38" w:rsidRPr="006E7516">
        <w:rPr>
          <w:rFonts w:ascii="Times New Roman" w:hAnsi="Times New Roman"/>
          <w:bCs/>
          <w:color w:val="231F20"/>
          <w:sz w:val="24"/>
          <w:szCs w:val="24"/>
        </w:rPr>
        <w:t xml:space="preserve"> teachers’ beliefs are linked to their intended anti-bullying actions (</w:t>
      </w:r>
      <w:r w:rsidR="004C2D36" w:rsidRPr="006E7516">
        <w:rPr>
          <w:rFonts w:ascii="Times New Roman" w:hAnsi="Times New Roman"/>
          <w:sz w:val="24"/>
          <w:szCs w:val="24"/>
          <w:lang w:val="en-US"/>
        </w:rPr>
        <w:t>Boulton et al</w:t>
      </w:r>
      <w:r w:rsidR="00FC7E5E">
        <w:rPr>
          <w:rFonts w:ascii="Times New Roman" w:hAnsi="Times New Roman"/>
          <w:sz w:val="24"/>
          <w:szCs w:val="24"/>
          <w:lang w:val="en-US"/>
        </w:rPr>
        <w:t>, in press</w:t>
      </w:r>
      <w:r w:rsidR="00DE2E38" w:rsidRPr="006E7516">
        <w:rPr>
          <w:rFonts w:ascii="Times New Roman" w:hAnsi="Times New Roman"/>
          <w:bCs/>
          <w:color w:val="231F20"/>
          <w:sz w:val="24"/>
          <w:szCs w:val="24"/>
        </w:rPr>
        <w:t xml:space="preserve">; </w:t>
      </w:r>
      <w:r w:rsidR="008F6C52" w:rsidRPr="006E7516">
        <w:rPr>
          <w:rFonts w:ascii="Times New Roman" w:hAnsi="Times New Roman"/>
          <w:color w:val="292526"/>
          <w:sz w:val="24"/>
          <w:szCs w:val="24"/>
          <w:lang w:val="en-US"/>
        </w:rPr>
        <w:t xml:space="preserve">Craig et al, </w:t>
      </w:r>
      <w:r w:rsidR="00DE2E38" w:rsidRPr="006E7516">
        <w:rPr>
          <w:rFonts w:ascii="Times New Roman" w:hAnsi="Times New Roman"/>
          <w:color w:val="292526"/>
          <w:sz w:val="24"/>
          <w:szCs w:val="24"/>
          <w:lang w:val="en-US"/>
        </w:rPr>
        <w:t>2000).</w:t>
      </w:r>
      <w:r w:rsidR="003534FA" w:rsidRPr="006E7516">
        <w:rPr>
          <w:rFonts w:ascii="Times New Roman" w:hAnsi="Times New Roman"/>
          <w:color w:val="292526"/>
          <w:sz w:val="24"/>
          <w:szCs w:val="24"/>
          <w:lang w:val="en-US"/>
        </w:rPr>
        <w:t xml:space="preserve"> </w:t>
      </w:r>
      <w:r w:rsidR="003534FA" w:rsidRPr="006E7516">
        <w:rPr>
          <w:rFonts w:ascii="Times New Roman" w:hAnsi="Times New Roman"/>
          <w:bCs/>
          <w:color w:val="231F20"/>
          <w:sz w:val="24"/>
          <w:szCs w:val="24"/>
        </w:rPr>
        <w:t xml:space="preserve">While our study has provided evidence concerning the importance of self-efficacy, it leaves open the question of </w:t>
      </w:r>
      <w:r w:rsidR="003534FA" w:rsidRPr="006E7516">
        <w:rPr>
          <w:rFonts w:ascii="Times New Roman" w:hAnsi="Times New Roman"/>
          <w:bCs/>
          <w:i/>
          <w:color w:val="231F20"/>
          <w:sz w:val="24"/>
          <w:szCs w:val="24"/>
        </w:rPr>
        <w:t>how</w:t>
      </w:r>
      <w:r w:rsidR="003534FA" w:rsidRPr="006E7516">
        <w:rPr>
          <w:rFonts w:ascii="Times New Roman" w:hAnsi="Times New Roman"/>
          <w:bCs/>
          <w:color w:val="231F20"/>
          <w:sz w:val="24"/>
          <w:szCs w:val="24"/>
        </w:rPr>
        <w:t xml:space="preserve"> such beliefs are formed. Our data clearly suggest</w:t>
      </w:r>
      <w:r w:rsidR="00402E28" w:rsidRPr="006E7516">
        <w:rPr>
          <w:rFonts w:ascii="Times New Roman" w:hAnsi="Times New Roman"/>
          <w:bCs/>
          <w:color w:val="231F20"/>
          <w:sz w:val="24"/>
          <w:szCs w:val="24"/>
        </w:rPr>
        <w:t xml:space="preserve"> that attending training </w:t>
      </w:r>
      <w:r w:rsidR="003534FA" w:rsidRPr="006E7516">
        <w:rPr>
          <w:rFonts w:ascii="Times New Roman" w:hAnsi="Times New Roman"/>
          <w:bCs/>
          <w:color w:val="231F20"/>
          <w:sz w:val="24"/>
          <w:szCs w:val="24"/>
        </w:rPr>
        <w:t xml:space="preserve">may be helpful but future studies could help ascertain what </w:t>
      </w:r>
      <w:r w:rsidR="003534FA" w:rsidRPr="006E7516">
        <w:rPr>
          <w:rFonts w:ascii="Times New Roman" w:hAnsi="Times New Roman"/>
          <w:bCs/>
          <w:i/>
          <w:color w:val="231F20"/>
          <w:sz w:val="24"/>
          <w:szCs w:val="24"/>
        </w:rPr>
        <w:t>particular</w:t>
      </w:r>
      <w:r w:rsidR="003534FA" w:rsidRPr="006E7516">
        <w:rPr>
          <w:rFonts w:ascii="Times New Roman" w:hAnsi="Times New Roman"/>
          <w:bCs/>
          <w:color w:val="231F20"/>
          <w:sz w:val="24"/>
          <w:szCs w:val="24"/>
        </w:rPr>
        <w:t xml:space="preserve"> aspects of those experiences impact on what </w:t>
      </w:r>
      <w:r w:rsidR="003534FA" w:rsidRPr="006E7516">
        <w:rPr>
          <w:rFonts w:ascii="Times New Roman" w:hAnsi="Times New Roman"/>
          <w:bCs/>
          <w:i/>
          <w:color w:val="231F20"/>
          <w:sz w:val="24"/>
          <w:szCs w:val="24"/>
        </w:rPr>
        <w:t>specific</w:t>
      </w:r>
      <w:r w:rsidR="003534FA" w:rsidRPr="006E7516">
        <w:rPr>
          <w:rFonts w:ascii="Times New Roman" w:hAnsi="Times New Roman"/>
          <w:bCs/>
          <w:color w:val="231F20"/>
          <w:sz w:val="24"/>
          <w:szCs w:val="24"/>
        </w:rPr>
        <w:t xml:space="preserve"> cognitions and feelings </w:t>
      </w:r>
      <w:proofErr w:type="gramStart"/>
      <w:r w:rsidR="003534FA" w:rsidRPr="006E7516">
        <w:rPr>
          <w:rFonts w:ascii="Times New Roman" w:hAnsi="Times New Roman"/>
          <w:bCs/>
          <w:color w:val="231F20"/>
          <w:sz w:val="24"/>
          <w:szCs w:val="24"/>
        </w:rPr>
        <w:t>that are</w:t>
      </w:r>
      <w:proofErr w:type="gramEnd"/>
      <w:r w:rsidR="003534FA" w:rsidRPr="006E7516">
        <w:rPr>
          <w:rFonts w:ascii="Times New Roman" w:hAnsi="Times New Roman"/>
          <w:bCs/>
          <w:color w:val="231F20"/>
          <w:sz w:val="24"/>
          <w:szCs w:val="24"/>
        </w:rPr>
        <w:t xml:space="preserve"> associated with teachers’ overall self-efficacy. </w:t>
      </w:r>
      <w:r w:rsidR="00821C8E" w:rsidRPr="006E7516">
        <w:rPr>
          <w:rFonts w:ascii="Times New Roman" w:hAnsi="Times New Roman"/>
          <w:bCs/>
          <w:color w:val="231F20"/>
          <w:sz w:val="24"/>
          <w:szCs w:val="24"/>
        </w:rPr>
        <w:t>Interest in improving self-efficacy extends beyond a concern for the wider implantation of C-B approaches, since it has been shown to protect against teacher burn out in the context of wider classroom management (</w:t>
      </w:r>
      <w:proofErr w:type="spellStart"/>
      <w:r w:rsidR="00821C8E" w:rsidRPr="006E7516">
        <w:rPr>
          <w:rFonts w:ascii="Times New Roman" w:hAnsi="Times New Roman"/>
          <w:sz w:val="24"/>
          <w:szCs w:val="24"/>
        </w:rPr>
        <w:t>Brouwers</w:t>
      </w:r>
      <w:proofErr w:type="spellEnd"/>
      <w:r w:rsidR="00821C8E" w:rsidRPr="006E7516">
        <w:rPr>
          <w:rFonts w:ascii="Times New Roman" w:hAnsi="Times New Roman"/>
          <w:sz w:val="24"/>
          <w:szCs w:val="24"/>
        </w:rPr>
        <w:t xml:space="preserve">, &amp; </w:t>
      </w:r>
      <w:proofErr w:type="spellStart"/>
      <w:r w:rsidR="00821C8E" w:rsidRPr="006E7516">
        <w:rPr>
          <w:rFonts w:ascii="Times New Roman" w:hAnsi="Times New Roman"/>
          <w:sz w:val="24"/>
          <w:szCs w:val="24"/>
        </w:rPr>
        <w:t>Tomic</w:t>
      </w:r>
      <w:proofErr w:type="spellEnd"/>
      <w:r w:rsidR="00821C8E" w:rsidRPr="006E7516">
        <w:rPr>
          <w:rFonts w:ascii="Times New Roman" w:hAnsi="Times New Roman"/>
          <w:sz w:val="24"/>
          <w:szCs w:val="24"/>
        </w:rPr>
        <w:t>, 2000).</w:t>
      </w:r>
      <w:r w:rsidR="006052A2" w:rsidRPr="006E7516">
        <w:rPr>
          <w:rFonts w:ascii="Times New Roman" w:hAnsi="Times New Roman"/>
          <w:sz w:val="24"/>
          <w:szCs w:val="24"/>
        </w:rPr>
        <w:t xml:space="preserve"> The fact that teachers often report that aggression, and probably bullying too, interferes with their primary job of teaching and </w:t>
      </w:r>
      <w:r w:rsidR="006052A2" w:rsidRPr="006E7516">
        <w:rPr>
          <w:rFonts w:ascii="Times New Roman" w:hAnsi="Times New Roman"/>
          <w:sz w:val="24"/>
          <w:szCs w:val="24"/>
        </w:rPr>
        <w:lastRenderedPageBreak/>
        <w:t>in</w:t>
      </w:r>
      <w:r w:rsidR="006D495A" w:rsidRPr="006E7516">
        <w:rPr>
          <w:rFonts w:ascii="Times New Roman" w:hAnsi="Times New Roman"/>
          <w:sz w:val="24"/>
          <w:szCs w:val="24"/>
        </w:rPr>
        <w:t>creases their level of stress (</w:t>
      </w:r>
      <w:r w:rsidR="006D495A" w:rsidRPr="006E7516">
        <w:rPr>
          <w:rFonts w:ascii="Times New Roman" w:hAnsi="Times New Roman"/>
          <w:sz w:val="24"/>
          <w:szCs w:val="24"/>
          <w:lang w:val="en-US"/>
        </w:rPr>
        <w:t>Boxer, Musher-</w:t>
      </w:r>
      <w:proofErr w:type="spellStart"/>
      <w:r w:rsidR="006D495A" w:rsidRPr="006E7516">
        <w:rPr>
          <w:rFonts w:ascii="Times New Roman" w:hAnsi="Times New Roman"/>
          <w:sz w:val="24"/>
          <w:szCs w:val="24"/>
          <w:lang w:val="en-US"/>
        </w:rPr>
        <w:t>Eizenman</w:t>
      </w:r>
      <w:proofErr w:type="spellEnd"/>
      <w:r w:rsidR="006D495A" w:rsidRPr="006E7516">
        <w:rPr>
          <w:rFonts w:ascii="Times New Roman" w:hAnsi="Times New Roman"/>
          <w:sz w:val="24"/>
          <w:szCs w:val="24"/>
          <w:lang w:val="en-US"/>
        </w:rPr>
        <w:t xml:space="preserve">, </w:t>
      </w:r>
      <w:proofErr w:type="spellStart"/>
      <w:r w:rsidR="006D495A" w:rsidRPr="006E7516">
        <w:rPr>
          <w:rFonts w:ascii="Times New Roman" w:hAnsi="Times New Roman"/>
          <w:sz w:val="24"/>
          <w:szCs w:val="24"/>
          <w:lang w:val="en-US"/>
        </w:rPr>
        <w:t>Dubow</w:t>
      </w:r>
      <w:proofErr w:type="spellEnd"/>
      <w:r w:rsidR="006D495A" w:rsidRPr="006E7516">
        <w:rPr>
          <w:rFonts w:ascii="Times New Roman" w:hAnsi="Times New Roman"/>
          <w:sz w:val="24"/>
          <w:szCs w:val="24"/>
          <w:lang w:val="en-US"/>
        </w:rPr>
        <w:t xml:space="preserve">, Danner, &amp; </w:t>
      </w:r>
      <w:proofErr w:type="spellStart"/>
      <w:r w:rsidR="006D495A" w:rsidRPr="006E7516">
        <w:rPr>
          <w:rFonts w:ascii="Times New Roman" w:hAnsi="Times New Roman"/>
          <w:sz w:val="24"/>
          <w:szCs w:val="24"/>
          <w:lang w:val="en-US"/>
        </w:rPr>
        <w:t>Heretick</w:t>
      </w:r>
      <w:proofErr w:type="spellEnd"/>
      <w:r w:rsidR="006D495A" w:rsidRPr="006E7516">
        <w:rPr>
          <w:rFonts w:ascii="Times New Roman" w:hAnsi="Times New Roman"/>
          <w:sz w:val="24"/>
          <w:szCs w:val="24"/>
          <w:lang w:val="en-US"/>
        </w:rPr>
        <w:t>, 2006</w:t>
      </w:r>
      <w:r w:rsidR="006D495A" w:rsidRPr="006E7516">
        <w:rPr>
          <w:rFonts w:ascii="Times New Roman" w:hAnsi="Times New Roman"/>
          <w:sz w:val="24"/>
          <w:szCs w:val="24"/>
        </w:rPr>
        <w:t>)</w:t>
      </w:r>
      <w:r w:rsidR="006052A2" w:rsidRPr="006E7516">
        <w:rPr>
          <w:rFonts w:ascii="Times New Roman" w:hAnsi="Times New Roman"/>
          <w:sz w:val="24"/>
          <w:szCs w:val="24"/>
        </w:rPr>
        <w:t xml:space="preserve"> can perhaps be used as an incentive to encourage more to receive and utilise C-B approaches</w:t>
      </w:r>
      <w:r w:rsidR="00E6167B" w:rsidRPr="006E7516">
        <w:rPr>
          <w:rFonts w:ascii="Times New Roman" w:hAnsi="Times New Roman"/>
          <w:sz w:val="24"/>
          <w:szCs w:val="24"/>
        </w:rPr>
        <w:t>, and to take part in studies such as this one</w:t>
      </w:r>
      <w:r w:rsidR="006052A2" w:rsidRPr="006E7516">
        <w:rPr>
          <w:rFonts w:ascii="Times New Roman" w:hAnsi="Times New Roman"/>
          <w:sz w:val="24"/>
          <w:szCs w:val="24"/>
        </w:rPr>
        <w:t>.</w:t>
      </w:r>
    </w:p>
    <w:p w:rsidR="002D2313" w:rsidRPr="006E7516" w:rsidRDefault="002D2313" w:rsidP="003534FA">
      <w:pPr>
        <w:spacing w:line="480" w:lineRule="auto"/>
        <w:ind w:firstLine="360"/>
        <w:rPr>
          <w:rFonts w:ascii="Times New Roman" w:hAnsi="Times New Roman"/>
          <w:sz w:val="24"/>
          <w:szCs w:val="24"/>
          <w:lang w:val="en-US"/>
        </w:rPr>
      </w:pPr>
      <w:r w:rsidRPr="006E7516">
        <w:rPr>
          <w:rFonts w:ascii="Times New Roman" w:hAnsi="Times New Roman"/>
          <w:sz w:val="24"/>
          <w:szCs w:val="24"/>
          <w:lang w:val="en-US"/>
        </w:rPr>
        <w:t xml:space="preserve">Our inability to </w:t>
      </w:r>
      <w:r w:rsidR="009273B0" w:rsidRPr="006E7516">
        <w:rPr>
          <w:rFonts w:ascii="Times New Roman" w:hAnsi="Times New Roman"/>
          <w:sz w:val="24"/>
          <w:szCs w:val="24"/>
          <w:lang w:val="en-US"/>
        </w:rPr>
        <w:t>randomly</w:t>
      </w:r>
      <w:r w:rsidR="007B3856" w:rsidRPr="006E7516">
        <w:rPr>
          <w:rFonts w:ascii="Times New Roman" w:hAnsi="Times New Roman"/>
          <w:sz w:val="24"/>
          <w:szCs w:val="24"/>
          <w:lang w:val="en-US"/>
        </w:rPr>
        <w:t xml:space="preserve"> allocate</w:t>
      </w:r>
      <w:r w:rsidR="009273B0" w:rsidRPr="006E7516">
        <w:rPr>
          <w:rFonts w:ascii="Times New Roman" w:hAnsi="Times New Roman"/>
          <w:sz w:val="24"/>
          <w:szCs w:val="24"/>
          <w:lang w:val="en-US"/>
        </w:rPr>
        <w:t xml:space="preserve"> teachers to the experimental or control conditions </w:t>
      </w:r>
      <w:r w:rsidRPr="006E7516">
        <w:rPr>
          <w:rFonts w:ascii="Times New Roman" w:hAnsi="Times New Roman"/>
          <w:sz w:val="24"/>
          <w:szCs w:val="24"/>
          <w:lang w:val="en-US"/>
        </w:rPr>
        <w:t xml:space="preserve">could be </w:t>
      </w:r>
      <w:r w:rsidR="007B3856" w:rsidRPr="006E7516">
        <w:rPr>
          <w:rFonts w:ascii="Times New Roman" w:hAnsi="Times New Roman"/>
          <w:sz w:val="24"/>
          <w:szCs w:val="24"/>
          <w:lang w:val="en-US"/>
        </w:rPr>
        <w:t>seen</w:t>
      </w:r>
      <w:r w:rsidRPr="006E7516">
        <w:rPr>
          <w:rFonts w:ascii="Times New Roman" w:hAnsi="Times New Roman"/>
          <w:sz w:val="24"/>
          <w:szCs w:val="24"/>
          <w:lang w:val="en-US"/>
        </w:rPr>
        <w:t xml:space="preserve"> as a weakness. It is regarded as the best way to conduct experiments</w:t>
      </w:r>
      <w:r w:rsidR="009273B0" w:rsidRPr="006E7516">
        <w:rPr>
          <w:rFonts w:ascii="Times New Roman" w:hAnsi="Times New Roman"/>
          <w:sz w:val="24"/>
          <w:szCs w:val="24"/>
          <w:lang w:val="en-US"/>
        </w:rPr>
        <w:t xml:space="preserve"> on the effects of interventions</w:t>
      </w:r>
      <w:r w:rsidR="00416171" w:rsidRPr="006E7516">
        <w:rPr>
          <w:rFonts w:ascii="Times New Roman" w:hAnsi="Times New Roman"/>
          <w:sz w:val="24"/>
          <w:szCs w:val="24"/>
          <w:lang w:val="en-US"/>
        </w:rPr>
        <w:t xml:space="preserve">, but Kazdin (1998) </w:t>
      </w:r>
      <w:r w:rsidRPr="006E7516">
        <w:rPr>
          <w:rFonts w:ascii="Times New Roman" w:hAnsi="Times New Roman"/>
          <w:sz w:val="24"/>
          <w:szCs w:val="24"/>
          <w:lang w:val="en-US"/>
        </w:rPr>
        <w:t>points out that it doesn’t guarantee that groups will be equivalent on key variables and that matching can be effective. In this regard, we were able to show that on a rang</w:t>
      </w:r>
      <w:r w:rsidR="00081F17" w:rsidRPr="006E7516">
        <w:rPr>
          <w:rFonts w:ascii="Times New Roman" w:hAnsi="Times New Roman"/>
          <w:sz w:val="24"/>
          <w:szCs w:val="24"/>
          <w:lang w:val="en-US"/>
        </w:rPr>
        <w:t>e of salient variables</w:t>
      </w:r>
      <w:r w:rsidRPr="006E7516">
        <w:rPr>
          <w:rFonts w:ascii="Times New Roman" w:hAnsi="Times New Roman"/>
          <w:sz w:val="24"/>
          <w:szCs w:val="24"/>
          <w:lang w:val="en-US"/>
        </w:rPr>
        <w:t xml:space="preserve">, </w:t>
      </w:r>
      <w:r w:rsidR="009273B0" w:rsidRPr="006E7516">
        <w:rPr>
          <w:rFonts w:ascii="Times New Roman" w:hAnsi="Times New Roman"/>
          <w:sz w:val="24"/>
          <w:szCs w:val="24"/>
          <w:lang w:val="en-US"/>
        </w:rPr>
        <w:t>the two</w:t>
      </w:r>
      <w:r w:rsidRPr="006E7516">
        <w:rPr>
          <w:rFonts w:ascii="Times New Roman" w:hAnsi="Times New Roman"/>
          <w:sz w:val="24"/>
          <w:szCs w:val="24"/>
          <w:lang w:val="en-US"/>
        </w:rPr>
        <w:t xml:space="preserve"> groups did not differ significantly, and nor did they differ on our dependent variables initially. </w:t>
      </w:r>
      <w:r w:rsidR="00416171" w:rsidRPr="006E7516">
        <w:rPr>
          <w:rFonts w:ascii="Times New Roman" w:hAnsi="Times New Roman"/>
          <w:sz w:val="24"/>
          <w:szCs w:val="24"/>
          <w:lang w:val="en-US"/>
        </w:rPr>
        <w:t xml:space="preserve">Kazdin </w:t>
      </w:r>
      <w:r w:rsidR="007B3856" w:rsidRPr="006E7516">
        <w:rPr>
          <w:rFonts w:ascii="Times New Roman" w:hAnsi="Times New Roman"/>
          <w:sz w:val="24"/>
          <w:szCs w:val="24"/>
          <w:lang w:val="en-US"/>
        </w:rPr>
        <w:t xml:space="preserve">(1998) </w:t>
      </w:r>
      <w:r w:rsidR="00416171" w:rsidRPr="006E7516">
        <w:rPr>
          <w:rFonts w:ascii="Times New Roman" w:hAnsi="Times New Roman"/>
          <w:sz w:val="24"/>
          <w:szCs w:val="24"/>
          <w:lang w:val="en-US"/>
        </w:rPr>
        <w:t xml:space="preserve">also notes that in the absence of random sampling, and </w:t>
      </w:r>
      <w:r w:rsidR="007B3856" w:rsidRPr="006E7516">
        <w:rPr>
          <w:rFonts w:ascii="Times New Roman" w:hAnsi="Times New Roman"/>
          <w:sz w:val="24"/>
          <w:szCs w:val="24"/>
          <w:lang w:val="en-US"/>
        </w:rPr>
        <w:t xml:space="preserve">even </w:t>
      </w:r>
      <w:r w:rsidR="00416171" w:rsidRPr="006E7516">
        <w:rPr>
          <w:rFonts w:ascii="Times New Roman" w:hAnsi="Times New Roman"/>
          <w:sz w:val="24"/>
          <w:szCs w:val="24"/>
          <w:lang w:val="en-US"/>
        </w:rPr>
        <w:t>in the presence of initial group similarity, it is still possible that the two groups could have been drawn from different populations with regards their scores on dependent variables</w:t>
      </w:r>
      <w:r w:rsidR="007B3856" w:rsidRPr="006E7516">
        <w:rPr>
          <w:rFonts w:ascii="Times New Roman" w:hAnsi="Times New Roman"/>
          <w:sz w:val="24"/>
          <w:szCs w:val="24"/>
          <w:lang w:val="en-US"/>
        </w:rPr>
        <w:t xml:space="preserve"> but have</w:t>
      </w:r>
      <w:r w:rsidR="00416171" w:rsidRPr="006E7516">
        <w:rPr>
          <w:rFonts w:ascii="Times New Roman" w:hAnsi="Times New Roman"/>
          <w:sz w:val="24"/>
          <w:szCs w:val="24"/>
          <w:lang w:val="en-US"/>
        </w:rPr>
        <w:t xml:space="preserve"> overlapping distributions. If, by chance</w:t>
      </w:r>
      <w:r w:rsidR="007B3856" w:rsidRPr="006E7516">
        <w:rPr>
          <w:rFonts w:ascii="Times New Roman" w:hAnsi="Times New Roman"/>
          <w:sz w:val="24"/>
          <w:szCs w:val="24"/>
          <w:lang w:val="en-US"/>
        </w:rPr>
        <w:t>,</w:t>
      </w:r>
      <w:r w:rsidR="00416171" w:rsidRPr="006E7516">
        <w:rPr>
          <w:rFonts w:ascii="Times New Roman" w:hAnsi="Times New Roman"/>
          <w:sz w:val="24"/>
          <w:szCs w:val="24"/>
          <w:lang w:val="en-US"/>
        </w:rPr>
        <w:t xml:space="preserve"> our experimental </w:t>
      </w:r>
      <w:r w:rsidR="00081F17" w:rsidRPr="006E7516">
        <w:rPr>
          <w:rFonts w:ascii="Times New Roman" w:hAnsi="Times New Roman"/>
          <w:sz w:val="24"/>
          <w:szCs w:val="24"/>
          <w:lang w:val="en-US"/>
        </w:rPr>
        <w:t xml:space="preserve">(control) </w:t>
      </w:r>
      <w:r w:rsidR="00416171" w:rsidRPr="006E7516">
        <w:rPr>
          <w:rFonts w:ascii="Times New Roman" w:hAnsi="Times New Roman"/>
          <w:sz w:val="24"/>
          <w:szCs w:val="24"/>
          <w:lang w:val="en-US"/>
        </w:rPr>
        <w:t>group were comprised of individ</w:t>
      </w:r>
      <w:r w:rsidR="00057D5F" w:rsidRPr="006E7516">
        <w:rPr>
          <w:rFonts w:ascii="Times New Roman" w:hAnsi="Times New Roman"/>
          <w:sz w:val="24"/>
          <w:szCs w:val="24"/>
          <w:lang w:val="en-US"/>
        </w:rPr>
        <w:t xml:space="preserve">uals from the lower </w:t>
      </w:r>
      <w:r w:rsidR="00081F17" w:rsidRPr="006E7516">
        <w:rPr>
          <w:rFonts w:ascii="Times New Roman" w:hAnsi="Times New Roman"/>
          <w:sz w:val="24"/>
          <w:szCs w:val="24"/>
          <w:lang w:val="en-US"/>
        </w:rPr>
        <w:t xml:space="preserve">(upper) </w:t>
      </w:r>
      <w:r w:rsidR="00057D5F" w:rsidRPr="006E7516">
        <w:rPr>
          <w:rFonts w:ascii="Times New Roman" w:hAnsi="Times New Roman"/>
          <w:sz w:val="24"/>
          <w:szCs w:val="24"/>
          <w:lang w:val="en-US"/>
        </w:rPr>
        <w:t xml:space="preserve">end of a </w:t>
      </w:r>
      <w:r w:rsidR="006A2458" w:rsidRPr="006E7516">
        <w:rPr>
          <w:rFonts w:ascii="Times New Roman" w:hAnsi="Times New Roman"/>
          <w:sz w:val="24"/>
          <w:szCs w:val="24"/>
          <w:lang w:val="en-US"/>
        </w:rPr>
        <w:t>population with generally high</w:t>
      </w:r>
      <w:r w:rsidR="00057D5F" w:rsidRPr="006E7516">
        <w:rPr>
          <w:rFonts w:ascii="Times New Roman" w:hAnsi="Times New Roman"/>
          <w:sz w:val="24"/>
          <w:szCs w:val="24"/>
          <w:lang w:val="en-US"/>
        </w:rPr>
        <w:t xml:space="preserve"> </w:t>
      </w:r>
      <w:r w:rsidR="006A2458" w:rsidRPr="006E7516">
        <w:rPr>
          <w:rFonts w:ascii="Times New Roman" w:hAnsi="Times New Roman"/>
          <w:sz w:val="24"/>
          <w:szCs w:val="24"/>
          <w:lang w:val="en-US"/>
        </w:rPr>
        <w:t>(low</w:t>
      </w:r>
      <w:r w:rsidR="00081F17" w:rsidRPr="006E7516">
        <w:rPr>
          <w:rFonts w:ascii="Times New Roman" w:hAnsi="Times New Roman"/>
          <w:sz w:val="24"/>
          <w:szCs w:val="24"/>
          <w:lang w:val="en-US"/>
        </w:rPr>
        <w:t>) self-efficacy scores</w:t>
      </w:r>
      <w:r w:rsidR="00057D5F" w:rsidRPr="006E7516">
        <w:rPr>
          <w:rFonts w:ascii="Times New Roman" w:hAnsi="Times New Roman"/>
          <w:sz w:val="24"/>
          <w:szCs w:val="24"/>
          <w:lang w:val="en-US"/>
        </w:rPr>
        <w:t>, then when they were subsequently tested on that variable, regression to the mean could make it appear that</w:t>
      </w:r>
      <w:r w:rsidR="00804E74" w:rsidRPr="006E7516">
        <w:rPr>
          <w:rFonts w:ascii="Times New Roman" w:hAnsi="Times New Roman"/>
          <w:sz w:val="24"/>
          <w:szCs w:val="24"/>
          <w:lang w:val="en-US"/>
        </w:rPr>
        <w:t xml:space="preserve"> they had diverged on that variable due to the influence of the intervention. Importantly, this latter possibility is dependent on how reliably the variable has been measured; regression to the mean as an explanation is much less credible with a reliable measure. We were able to show that ‘self-efficacy’, indeed all of our dependent variables were highly reliable. </w:t>
      </w:r>
      <w:r w:rsidR="00416171" w:rsidRPr="006E7516">
        <w:rPr>
          <w:rFonts w:ascii="Times New Roman" w:hAnsi="Times New Roman"/>
          <w:sz w:val="24"/>
          <w:szCs w:val="24"/>
          <w:lang w:val="en-US"/>
        </w:rPr>
        <w:t xml:space="preserve"> </w:t>
      </w:r>
      <w:r w:rsidRPr="006E7516">
        <w:rPr>
          <w:rFonts w:ascii="Times New Roman" w:hAnsi="Times New Roman"/>
          <w:sz w:val="24"/>
          <w:szCs w:val="24"/>
          <w:lang w:val="en-US"/>
        </w:rPr>
        <w:t>Hence, it seems reasonable to propose</w:t>
      </w:r>
      <w:r w:rsidR="000E4EF8" w:rsidRPr="006E7516">
        <w:rPr>
          <w:rFonts w:ascii="Times New Roman" w:hAnsi="Times New Roman"/>
          <w:sz w:val="24"/>
          <w:szCs w:val="24"/>
          <w:lang w:val="en-US"/>
        </w:rPr>
        <w:t xml:space="preserve"> that our finding that I DECIDE training improved ‘self-efficacy’ was</w:t>
      </w:r>
      <w:r w:rsidR="001A1BE3" w:rsidRPr="006E7516">
        <w:rPr>
          <w:rFonts w:ascii="Times New Roman" w:hAnsi="Times New Roman"/>
          <w:sz w:val="24"/>
          <w:szCs w:val="24"/>
          <w:lang w:val="en-US"/>
        </w:rPr>
        <w:t xml:space="preserve"> not simply due to </w:t>
      </w:r>
      <w:r w:rsidR="000E4EF8" w:rsidRPr="006E7516">
        <w:rPr>
          <w:rFonts w:ascii="Times New Roman" w:hAnsi="Times New Roman"/>
          <w:sz w:val="24"/>
          <w:szCs w:val="24"/>
          <w:lang w:val="en-US"/>
        </w:rPr>
        <w:t xml:space="preserve">initial </w:t>
      </w:r>
      <w:r w:rsidR="001A1BE3" w:rsidRPr="006E7516">
        <w:rPr>
          <w:rFonts w:ascii="Times New Roman" w:hAnsi="Times New Roman"/>
          <w:sz w:val="24"/>
          <w:szCs w:val="24"/>
          <w:lang w:val="en-US"/>
        </w:rPr>
        <w:t>group non-equivalence</w:t>
      </w:r>
      <w:r w:rsidR="00804E74" w:rsidRPr="006E7516">
        <w:rPr>
          <w:rFonts w:ascii="Times New Roman" w:hAnsi="Times New Roman"/>
          <w:sz w:val="24"/>
          <w:szCs w:val="24"/>
          <w:lang w:val="en-US"/>
        </w:rPr>
        <w:t xml:space="preserve"> or to a regression to the mean artifact</w:t>
      </w:r>
      <w:r w:rsidR="001A1BE3" w:rsidRPr="006E7516">
        <w:rPr>
          <w:rFonts w:ascii="Times New Roman" w:hAnsi="Times New Roman"/>
          <w:sz w:val="24"/>
          <w:szCs w:val="24"/>
          <w:lang w:val="en-US"/>
        </w:rPr>
        <w:t xml:space="preserve">. </w:t>
      </w:r>
      <w:r w:rsidRPr="006E7516">
        <w:rPr>
          <w:rFonts w:ascii="Times New Roman" w:hAnsi="Times New Roman"/>
          <w:sz w:val="24"/>
          <w:szCs w:val="24"/>
          <w:lang w:val="en-US"/>
        </w:rPr>
        <w:t xml:space="preserve"> </w:t>
      </w:r>
    </w:p>
    <w:p w:rsidR="000832DF" w:rsidRPr="00973C28" w:rsidRDefault="000832DF" w:rsidP="003534FA">
      <w:pPr>
        <w:spacing w:line="480" w:lineRule="auto"/>
        <w:ind w:firstLine="360"/>
        <w:rPr>
          <w:rFonts w:ascii="Times New Roman" w:hAnsi="Times New Roman"/>
          <w:sz w:val="24"/>
          <w:szCs w:val="24"/>
          <w:lang w:val="en-US"/>
        </w:rPr>
      </w:pPr>
      <w:r w:rsidRPr="00973C28">
        <w:rPr>
          <w:rFonts w:ascii="Times New Roman" w:hAnsi="Times New Roman"/>
          <w:sz w:val="24"/>
          <w:szCs w:val="24"/>
          <w:lang w:val="en-US"/>
        </w:rPr>
        <w:t xml:space="preserve">Nevertheless, these suggestions can </w:t>
      </w:r>
      <w:r w:rsidR="00E44AA6" w:rsidRPr="00973C28">
        <w:rPr>
          <w:rFonts w:ascii="Times New Roman" w:hAnsi="Times New Roman"/>
          <w:sz w:val="24"/>
          <w:szCs w:val="24"/>
          <w:lang w:val="en-US"/>
        </w:rPr>
        <w:t>only milit</w:t>
      </w:r>
      <w:r w:rsidR="003D345C" w:rsidRPr="00973C28">
        <w:rPr>
          <w:rFonts w:ascii="Times New Roman" w:hAnsi="Times New Roman"/>
          <w:sz w:val="24"/>
          <w:szCs w:val="24"/>
          <w:lang w:val="en-US"/>
        </w:rPr>
        <w:t>ate</w:t>
      </w:r>
      <w:r w:rsidRPr="00973C28">
        <w:rPr>
          <w:rFonts w:ascii="Times New Roman" w:hAnsi="Times New Roman"/>
          <w:sz w:val="24"/>
          <w:szCs w:val="24"/>
          <w:lang w:val="en-US"/>
        </w:rPr>
        <w:t xml:space="preserve"> against the kinds of alternative explanations presented in the preceding paragraph</w:t>
      </w:r>
      <w:r w:rsidR="00E44AA6" w:rsidRPr="00973C28">
        <w:rPr>
          <w:rFonts w:ascii="Times New Roman" w:hAnsi="Times New Roman"/>
          <w:sz w:val="24"/>
          <w:szCs w:val="24"/>
          <w:lang w:val="en-US"/>
        </w:rPr>
        <w:t>,</w:t>
      </w:r>
      <w:r w:rsidRPr="00973C28">
        <w:rPr>
          <w:rFonts w:ascii="Times New Roman" w:hAnsi="Times New Roman"/>
          <w:sz w:val="24"/>
          <w:szCs w:val="24"/>
          <w:lang w:val="en-US"/>
        </w:rPr>
        <w:t xml:space="preserve"> given that we were not able to use true </w:t>
      </w:r>
      <w:r w:rsidRPr="00973C28">
        <w:rPr>
          <w:rFonts w:ascii="Times New Roman" w:hAnsi="Times New Roman"/>
          <w:sz w:val="24"/>
          <w:szCs w:val="24"/>
          <w:lang w:val="en-US"/>
        </w:rPr>
        <w:lastRenderedPageBreak/>
        <w:t>random allocation.</w:t>
      </w:r>
      <w:r w:rsidR="00AF18FB" w:rsidRPr="00973C28">
        <w:rPr>
          <w:rFonts w:ascii="Times New Roman" w:hAnsi="Times New Roman"/>
          <w:sz w:val="24"/>
          <w:szCs w:val="24"/>
          <w:lang w:val="en-US"/>
        </w:rPr>
        <w:t xml:space="preserve"> Moreover, it is possible that selection bias may have played a part in our findings. Specifically, teachers who attended the I DECIDE workshops may have been more ‘concerned’ about tacking bullying than those who did not. If so, an implication is that the effect of those workshops we obtained in this study may not generalize to all teachers, especially those for whom bullying is not a priority. Hence, future studies would do well to strive for random allocation</w:t>
      </w:r>
      <w:r w:rsidR="00E44AA6" w:rsidRPr="00973C28">
        <w:rPr>
          <w:rFonts w:ascii="Times New Roman" w:hAnsi="Times New Roman"/>
          <w:sz w:val="24"/>
          <w:szCs w:val="24"/>
          <w:lang w:val="en-US"/>
        </w:rPr>
        <w:t>, perhaps by explaining why it is needed to potential participants</w:t>
      </w:r>
      <w:r w:rsidR="00AF18FB" w:rsidRPr="00973C28">
        <w:rPr>
          <w:rFonts w:ascii="Times New Roman" w:hAnsi="Times New Roman"/>
          <w:sz w:val="24"/>
          <w:szCs w:val="24"/>
          <w:lang w:val="en-US"/>
        </w:rPr>
        <w:t>.</w:t>
      </w:r>
    </w:p>
    <w:p w:rsidR="009273B0" w:rsidRPr="006E7516" w:rsidRDefault="009273B0" w:rsidP="003534FA">
      <w:pPr>
        <w:spacing w:line="480" w:lineRule="auto"/>
        <w:ind w:firstLine="360"/>
        <w:rPr>
          <w:rFonts w:ascii="Times New Roman" w:hAnsi="Times New Roman"/>
          <w:sz w:val="24"/>
          <w:szCs w:val="24"/>
          <w:lang w:val="en-US"/>
        </w:rPr>
      </w:pPr>
      <w:r w:rsidRPr="006E7516">
        <w:rPr>
          <w:rFonts w:ascii="Times New Roman" w:hAnsi="Times New Roman"/>
          <w:sz w:val="24"/>
          <w:szCs w:val="24"/>
          <w:lang w:val="en-US"/>
        </w:rPr>
        <w:t xml:space="preserve">We had more success randomly allocating experimental group teachers to the different durations of I DECIDE training since this was achieved </w:t>
      </w:r>
      <w:r w:rsidR="00E80865" w:rsidRPr="006E7516">
        <w:rPr>
          <w:rFonts w:ascii="Times New Roman" w:hAnsi="Times New Roman"/>
          <w:sz w:val="24"/>
          <w:szCs w:val="24"/>
          <w:lang w:val="en-US"/>
        </w:rPr>
        <w:t>for</w:t>
      </w:r>
      <w:r w:rsidRPr="006E7516">
        <w:rPr>
          <w:rFonts w:ascii="Times New Roman" w:hAnsi="Times New Roman"/>
          <w:sz w:val="24"/>
          <w:szCs w:val="24"/>
          <w:lang w:val="en-US"/>
        </w:rPr>
        <w:t xml:space="preserve"> all but four teachers </w:t>
      </w:r>
      <w:r w:rsidR="00E80865" w:rsidRPr="006E7516">
        <w:rPr>
          <w:rFonts w:ascii="Times New Roman" w:hAnsi="Times New Roman"/>
          <w:sz w:val="24"/>
          <w:szCs w:val="24"/>
          <w:lang w:val="en-US"/>
        </w:rPr>
        <w:t xml:space="preserve">who </w:t>
      </w:r>
      <w:r w:rsidRPr="006E7516">
        <w:rPr>
          <w:rFonts w:ascii="Times New Roman" w:hAnsi="Times New Roman"/>
          <w:sz w:val="24"/>
          <w:szCs w:val="24"/>
          <w:lang w:val="en-US"/>
        </w:rPr>
        <w:t>were not available for anything other than the half-day training. Again</w:t>
      </w:r>
      <w:r w:rsidR="004325B5" w:rsidRPr="006E7516">
        <w:rPr>
          <w:rFonts w:ascii="Times New Roman" w:hAnsi="Times New Roman"/>
          <w:sz w:val="24"/>
          <w:szCs w:val="24"/>
          <w:lang w:val="en-US"/>
        </w:rPr>
        <w:t>, we were able to show that the teachers who were allocated to the different du</w:t>
      </w:r>
      <w:r w:rsidR="00E80865" w:rsidRPr="006E7516">
        <w:rPr>
          <w:rFonts w:ascii="Times New Roman" w:hAnsi="Times New Roman"/>
          <w:sz w:val="24"/>
          <w:szCs w:val="24"/>
          <w:lang w:val="en-US"/>
        </w:rPr>
        <w:t>rations did not differ initially, and our reliable measures suggest that the effects of different durations of training were not regression to the mean artifacts</w:t>
      </w:r>
      <w:r w:rsidR="004325B5" w:rsidRPr="006E7516">
        <w:rPr>
          <w:rFonts w:ascii="Times New Roman" w:hAnsi="Times New Roman"/>
          <w:sz w:val="24"/>
          <w:szCs w:val="24"/>
          <w:lang w:val="en-US"/>
        </w:rPr>
        <w:t>.</w:t>
      </w:r>
      <w:r w:rsidRPr="006E7516">
        <w:rPr>
          <w:rFonts w:ascii="Times New Roman" w:hAnsi="Times New Roman"/>
          <w:sz w:val="24"/>
          <w:szCs w:val="24"/>
          <w:lang w:val="en-US"/>
        </w:rPr>
        <w:t xml:space="preserve"> </w:t>
      </w:r>
    </w:p>
    <w:p w:rsidR="00A86520" w:rsidRPr="00973C28" w:rsidRDefault="00A86520" w:rsidP="0025315F">
      <w:pPr>
        <w:spacing w:line="480" w:lineRule="auto"/>
        <w:ind w:firstLine="284"/>
        <w:rPr>
          <w:rFonts w:ascii="Times New Roman" w:hAnsi="Times New Roman"/>
          <w:color w:val="292526"/>
          <w:sz w:val="24"/>
          <w:szCs w:val="24"/>
          <w:lang w:val="en-US"/>
        </w:rPr>
      </w:pPr>
      <w:r w:rsidRPr="00973C28">
        <w:rPr>
          <w:rFonts w:ascii="Times New Roman" w:hAnsi="Times New Roman"/>
          <w:sz w:val="24"/>
          <w:szCs w:val="24"/>
          <w:lang w:val="en-US"/>
        </w:rPr>
        <w:t xml:space="preserve">Our reliance on teacher self-reports of usage of I DECIDE merits discussion because concerns have been </w:t>
      </w:r>
      <w:bookmarkStart w:id="0" w:name="_GoBack"/>
      <w:bookmarkEnd w:id="0"/>
      <w:r w:rsidRPr="00973C28">
        <w:rPr>
          <w:rFonts w:ascii="Times New Roman" w:hAnsi="Times New Roman"/>
          <w:sz w:val="24"/>
          <w:szCs w:val="24"/>
          <w:lang w:val="en-US"/>
        </w:rPr>
        <w:t>raised about positive presentation bias (participants wanting to ‘look good’ to researchers) (Kazdin, 1998)</w:t>
      </w:r>
      <w:r w:rsidR="00F030B1" w:rsidRPr="00973C28">
        <w:rPr>
          <w:rFonts w:ascii="Times New Roman" w:hAnsi="Times New Roman"/>
          <w:sz w:val="24"/>
          <w:szCs w:val="24"/>
          <w:lang w:val="en-US"/>
        </w:rPr>
        <w:t>. It is possible that little actual behavior changed occurred. We tried to mitigate</w:t>
      </w:r>
      <w:r w:rsidR="0025315F" w:rsidRPr="00973C28">
        <w:rPr>
          <w:rFonts w:ascii="Times New Roman" w:hAnsi="Times New Roman"/>
          <w:sz w:val="24"/>
          <w:szCs w:val="24"/>
          <w:lang w:val="en-US"/>
        </w:rPr>
        <w:t xml:space="preserve"> such bias by </w:t>
      </w:r>
      <w:r w:rsidR="0025315F" w:rsidRPr="00973C28">
        <w:rPr>
          <w:rFonts w:ascii="Times New Roman" w:hAnsi="Times New Roman"/>
          <w:color w:val="292526"/>
          <w:sz w:val="24"/>
          <w:szCs w:val="24"/>
          <w:lang w:val="en-US"/>
        </w:rPr>
        <w:t>assuring confidentiality and stressing that telling the truth was more helpful to the researchers than offering socially desirable answers. Moreover, evidence from some studies show</w:t>
      </w:r>
      <w:r w:rsidR="009128F7" w:rsidRPr="00973C28">
        <w:rPr>
          <w:rFonts w:ascii="Times New Roman" w:hAnsi="Times New Roman"/>
          <w:color w:val="292526"/>
          <w:sz w:val="24"/>
          <w:szCs w:val="24"/>
          <w:lang w:val="en-US"/>
        </w:rPr>
        <w:t>s</w:t>
      </w:r>
      <w:r w:rsidR="0025315F" w:rsidRPr="00973C28">
        <w:rPr>
          <w:rFonts w:ascii="Times New Roman" w:hAnsi="Times New Roman"/>
          <w:color w:val="292526"/>
          <w:sz w:val="24"/>
          <w:szCs w:val="24"/>
          <w:lang w:val="en-US"/>
        </w:rPr>
        <w:t xml:space="preserve"> that teachers </w:t>
      </w:r>
      <w:r w:rsidR="009128F7" w:rsidRPr="00973C28">
        <w:rPr>
          <w:rFonts w:ascii="Times New Roman" w:hAnsi="Times New Roman"/>
          <w:color w:val="292526"/>
          <w:sz w:val="24"/>
          <w:szCs w:val="24"/>
          <w:lang w:val="en-US"/>
        </w:rPr>
        <w:t xml:space="preserve">often </w:t>
      </w:r>
      <w:r w:rsidR="0025315F" w:rsidRPr="00973C28">
        <w:rPr>
          <w:rFonts w:ascii="Times New Roman" w:hAnsi="Times New Roman"/>
          <w:color w:val="292526"/>
          <w:sz w:val="24"/>
          <w:szCs w:val="24"/>
          <w:lang w:val="en-US"/>
        </w:rPr>
        <w:t>do report treatment integrity</w:t>
      </w:r>
      <w:r w:rsidR="009128F7" w:rsidRPr="00973C28">
        <w:rPr>
          <w:rFonts w:ascii="Times New Roman" w:hAnsi="Times New Roman"/>
          <w:color w:val="292526"/>
          <w:sz w:val="24"/>
          <w:szCs w:val="24"/>
          <w:lang w:val="en-US"/>
        </w:rPr>
        <w:t xml:space="preserve"> accurately (</w:t>
      </w:r>
      <w:r w:rsidR="009128F7" w:rsidRPr="00973C28">
        <w:rPr>
          <w:rFonts w:ascii="Times New Roman" w:hAnsi="Times New Roman"/>
          <w:color w:val="292526"/>
          <w:sz w:val="24"/>
          <w:szCs w:val="24"/>
        </w:rPr>
        <w:t>Sanetti &amp; Kratochwill, 2009, 2011)</w:t>
      </w:r>
      <w:r w:rsidR="00F030B1" w:rsidRPr="00973C28">
        <w:rPr>
          <w:rFonts w:ascii="Times New Roman" w:hAnsi="Times New Roman"/>
          <w:color w:val="292526"/>
          <w:sz w:val="24"/>
          <w:szCs w:val="24"/>
        </w:rPr>
        <w:t xml:space="preserve"> and so self-presentation bias is not inevitable</w:t>
      </w:r>
      <w:r w:rsidR="009128F7" w:rsidRPr="00973C28">
        <w:rPr>
          <w:rFonts w:ascii="Times New Roman" w:hAnsi="Times New Roman"/>
          <w:color w:val="292526"/>
          <w:sz w:val="24"/>
          <w:szCs w:val="24"/>
        </w:rPr>
        <w:t>.</w:t>
      </w:r>
    </w:p>
    <w:p w:rsidR="0088098E" w:rsidRPr="006E7516" w:rsidRDefault="00D960CE" w:rsidP="0088098E">
      <w:pPr>
        <w:spacing w:line="480" w:lineRule="auto"/>
        <w:ind w:firstLine="284"/>
        <w:rPr>
          <w:rFonts w:ascii="Times New Roman" w:hAnsi="Times New Roman"/>
          <w:color w:val="292526"/>
          <w:sz w:val="24"/>
          <w:szCs w:val="24"/>
          <w:lang w:val="en-US"/>
        </w:rPr>
      </w:pPr>
      <w:r w:rsidRPr="006E7516">
        <w:rPr>
          <w:rFonts w:ascii="Times New Roman" w:hAnsi="Times New Roman"/>
          <w:color w:val="292526"/>
          <w:sz w:val="24"/>
          <w:szCs w:val="24"/>
          <w:lang w:val="en-US"/>
        </w:rPr>
        <w:t xml:space="preserve">In conclusion, </w:t>
      </w:r>
      <w:r w:rsidR="00B04AD5" w:rsidRPr="006E7516">
        <w:rPr>
          <w:rFonts w:ascii="Times New Roman" w:hAnsi="Times New Roman"/>
          <w:color w:val="292526"/>
          <w:sz w:val="24"/>
          <w:szCs w:val="24"/>
          <w:lang w:val="en-US"/>
        </w:rPr>
        <w:t>most</w:t>
      </w:r>
      <w:r w:rsidR="0088098E" w:rsidRPr="006E7516">
        <w:rPr>
          <w:rFonts w:ascii="Times New Roman" w:hAnsi="Times New Roman"/>
          <w:color w:val="292526"/>
          <w:sz w:val="24"/>
          <w:szCs w:val="24"/>
          <w:lang w:val="en-US"/>
        </w:rPr>
        <w:t xml:space="preserve"> teachers</w:t>
      </w:r>
      <w:r w:rsidR="008D6DF2" w:rsidRPr="006E7516">
        <w:rPr>
          <w:rFonts w:ascii="Times New Roman" w:hAnsi="Times New Roman"/>
          <w:color w:val="292526"/>
          <w:sz w:val="24"/>
          <w:szCs w:val="24"/>
          <w:lang w:val="en-US"/>
        </w:rPr>
        <w:t xml:space="preserve"> believed that C-B approaches can be effective in tackling bullying but many held</w:t>
      </w:r>
      <w:r w:rsidR="0088098E" w:rsidRPr="006E7516">
        <w:rPr>
          <w:rFonts w:ascii="Times New Roman" w:hAnsi="Times New Roman"/>
          <w:color w:val="292526"/>
          <w:sz w:val="24"/>
          <w:szCs w:val="24"/>
          <w:lang w:val="en-US"/>
        </w:rPr>
        <w:t>, at best, modest levels of self-efficacy</w:t>
      </w:r>
      <w:r w:rsidR="008D6DF2" w:rsidRPr="006E7516">
        <w:rPr>
          <w:rFonts w:ascii="Times New Roman" w:hAnsi="Times New Roman"/>
          <w:color w:val="292526"/>
          <w:sz w:val="24"/>
          <w:szCs w:val="24"/>
          <w:lang w:val="en-US"/>
        </w:rPr>
        <w:t xml:space="preserve"> beliefs</w:t>
      </w:r>
      <w:r w:rsidR="00AE2FDC" w:rsidRPr="006E7516">
        <w:rPr>
          <w:rFonts w:ascii="Times New Roman" w:hAnsi="Times New Roman"/>
          <w:color w:val="292526"/>
          <w:sz w:val="24"/>
          <w:szCs w:val="24"/>
          <w:lang w:val="en-US"/>
        </w:rPr>
        <w:t>, and few reported using it initially</w:t>
      </w:r>
      <w:r w:rsidR="008D6DF2" w:rsidRPr="006E7516">
        <w:rPr>
          <w:rFonts w:ascii="Times New Roman" w:hAnsi="Times New Roman"/>
          <w:color w:val="292526"/>
          <w:sz w:val="24"/>
          <w:szCs w:val="24"/>
          <w:lang w:val="en-US"/>
        </w:rPr>
        <w:t>. A</w:t>
      </w:r>
      <w:r w:rsidR="0088098E" w:rsidRPr="006E7516">
        <w:rPr>
          <w:rFonts w:ascii="Times New Roman" w:hAnsi="Times New Roman"/>
          <w:color w:val="292526"/>
          <w:sz w:val="24"/>
          <w:szCs w:val="24"/>
          <w:lang w:val="en-US"/>
        </w:rPr>
        <w:t>ttending a workshop</w:t>
      </w:r>
      <w:r w:rsidR="008D6DF2" w:rsidRPr="006E7516">
        <w:rPr>
          <w:rFonts w:ascii="Times New Roman" w:hAnsi="Times New Roman"/>
          <w:color w:val="292526"/>
          <w:sz w:val="24"/>
          <w:szCs w:val="24"/>
          <w:lang w:val="en-US"/>
        </w:rPr>
        <w:t xml:space="preserve"> on a specific C-B approach</w:t>
      </w:r>
      <w:r w:rsidR="007C5F3F" w:rsidRPr="006E7516">
        <w:rPr>
          <w:rFonts w:ascii="Times New Roman" w:hAnsi="Times New Roman"/>
          <w:color w:val="292526"/>
          <w:sz w:val="24"/>
          <w:szCs w:val="24"/>
          <w:lang w:val="en-US"/>
        </w:rPr>
        <w:t xml:space="preserve">, especially of </w:t>
      </w:r>
      <w:r w:rsidR="008D6DF2" w:rsidRPr="006E7516">
        <w:rPr>
          <w:rFonts w:ascii="Times New Roman" w:hAnsi="Times New Roman"/>
          <w:color w:val="292526"/>
          <w:sz w:val="24"/>
          <w:szCs w:val="24"/>
          <w:lang w:val="en-US"/>
        </w:rPr>
        <w:t>three day</w:t>
      </w:r>
      <w:r w:rsidR="007C5F3F" w:rsidRPr="006E7516">
        <w:rPr>
          <w:rFonts w:ascii="Times New Roman" w:hAnsi="Times New Roman"/>
          <w:color w:val="292526"/>
          <w:sz w:val="24"/>
          <w:szCs w:val="24"/>
          <w:lang w:val="en-US"/>
        </w:rPr>
        <w:t>s</w:t>
      </w:r>
      <w:r w:rsidR="008D6DF2" w:rsidRPr="006E7516">
        <w:rPr>
          <w:rFonts w:ascii="Times New Roman" w:hAnsi="Times New Roman"/>
          <w:color w:val="292526"/>
          <w:sz w:val="24"/>
          <w:szCs w:val="24"/>
          <w:lang w:val="en-US"/>
        </w:rPr>
        <w:t xml:space="preserve"> </w:t>
      </w:r>
      <w:r w:rsidR="007C5F3F" w:rsidRPr="006E7516">
        <w:rPr>
          <w:rFonts w:ascii="Times New Roman" w:hAnsi="Times New Roman"/>
          <w:color w:val="292526"/>
          <w:sz w:val="24"/>
          <w:szCs w:val="24"/>
          <w:lang w:val="en-US"/>
        </w:rPr>
        <w:t xml:space="preserve">as opposed to half a </w:t>
      </w:r>
      <w:r w:rsidR="008D6DF2" w:rsidRPr="006E7516">
        <w:rPr>
          <w:rFonts w:ascii="Times New Roman" w:hAnsi="Times New Roman"/>
          <w:color w:val="292526"/>
          <w:sz w:val="24"/>
          <w:szCs w:val="24"/>
          <w:lang w:val="en-US"/>
        </w:rPr>
        <w:t>day duration</w:t>
      </w:r>
      <w:r w:rsidR="005F0CA7" w:rsidRPr="006E7516">
        <w:rPr>
          <w:rFonts w:ascii="Times New Roman" w:hAnsi="Times New Roman"/>
          <w:color w:val="292526"/>
          <w:sz w:val="24"/>
          <w:szCs w:val="24"/>
          <w:lang w:val="en-US"/>
        </w:rPr>
        <w:t xml:space="preserve">, </w:t>
      </w:r>
      <w:r w:rsidR="0088098E" w:rsidRPr="006E7516">
        <w:rPr>
          <w:rFonts w:ascii="Times New Roman" w:hAnsi="Times New Roman"/>
          <w:color w:val="292526"/>
          <w:sz w:val="24"/>
          <w:szCs w:val="24"/>
          <w:lang w:val="en-US"/>
        </w:rPr>
        <w:t>incre</w:t>
      </w:r>
      <w:r w:rsidR="005F0CA7" w:rsidRPr="006E7516">
        <w:rPr>
          <w:rFonts w:ascii="Times New Roman" w:hAnsi="Times New Roman"/>
          <w:color w:val="292526"/>
          <w:sz w:val="24"/>
          <w:szCs w:val="24"/>
          <w:lang w:val="en-US"/>
        </w:rPr>
        <w:t>ase</w:t>
      </w:r>
      <w:r w:rsidR="007C5F3F" w:rsidRPr="006E7516">
        <w:rPr>
          <w:rFonts w:ascii="Times New Roman" w:hAnsi="Times New Roman"/>
          <w:color w:val="292526"/>
          <w:sz w:val="24"/>
          <w:szCs w:val="24"/>
          <w:lang w:val="en-US"/>
        </w:rPr>
        <w:t>d</w:t>
      </w:r>
      <w:r w:rsidR="005F0CA7" w:rsidRPr="006E7516">
        <w:rPr>
          <w:rFonts w:ascii="Times New Roman" w:hAnsi="Times New Roman"/>
          <w:color w:val="292526"/>
          <w:sz w:val="24"/>
          <w:szCs w:val="24"/>
          <w:lang w:val="en-US"/>
        </w:rPr>
        <w:t xml:space="preserve"> those self-</w:t>
      </w:r>
      <w:r w:rsidR="00AE2FDC" w:rsidRPr="006E7516">
        <w:rPr>
          <w:rFonts w:ascii="Times New Roman" w:hAnsi="Times New Roman"/>
          <w:color w:val="292526"/>
          <w:sz w:val="24"/>
          <w:szCs w:val="24"/>
          <w:lang w:val="en-US"/>
        </w:rPr>
        <w:t xml:space="preserve">efficacy </w:t>
      </w:r>
      <w:r w:rsidR="005F0CA7" w:rsidRPr="006E7516">
        <w:rPr>
          <w:rFonts w:ascii="Times New Roman" w:hAnsi="Times New Roman"/>
          <w:color w:val="292526"/>
          <w:sz w:val="24"/>
          <w:szCs w:val="24"/>
          <w:lang w:val="en-US"/>
        </w:rPr>
        <w:t>beliefs, and</w:t>
      </w:r>
      <w:r w:rsidR="0088098E" w:rsidRPr="006E7516">
        <w:rPr>
          <w:rFonts w:ascii="Times New Roman" w:hAnsi="Times New Roman"/>
          <w:color w:val="292526"/>
          <w:sz w:val="24"/>
          <w:szCs w:val="24"/>
          <w:lang w:val="en-US"/>
        </w:rPr>
        <w:t xml:space="preserve"> those beliefs</w:t>
      </w:r>
      <w:r w:rsidR="008D6DF2" w:rsidRPr="006E7516">
        <w:rPr>
          <w:rFonts w:ascii="Times New Roman" w:hAnsi="Times New Roman"/>
          <w:color w:val="292526"/>
          <w:sz w:val="24"/>
          <w:szCs w:val="24"/>
          <w:lang w:val="en-US"/>
        </w:rPr>
        <w:t xml:space="preserve">, along </w:t>
      </w:r>
      <w:r w:rsidR="008D6DF2" w:rsidRPr="006E7516">
        <w:rPr>
          <w:rFonts w:ascii="Times New Roman" w:hAnsi="Times New Roman"/>
          <w:color w:val="292526"/>
          <w:sz w:val="24"/>
          <w:szCs w:val="24"/>
          <w:lang w:val="en-US"/>
        </w:rPr>
        <w:lastRenderedPageBreak/>
        <w:t>with duration of the training,</w:t>
      </w:r>
      <w:r w:rsidR="0088098E" w:rsidRPr="006E7516">
        <w:rPr>
          <w:rFonts w:ascii="Times New Roman" w:hAnsi="Times New Roman"/>
          <w:color w:val="292526"/>
          <w:sz w:val="24"/>
          <w:szCs w:val="24"/>
          <w:lang w:val="en-US"/>
        </w:rPr>
        <w:t xml:space="preserve"> influence their decisions of whether or not to use it, with those with the highest </w:t>
      </w:r>
      <w:r w:rsidR="00A73BF1" w:rsidRPr="006E7516">
        <w:rPr>
          <w:rFonts w:ascii="Times New Roman" w:hAnsi="Times New Roman"/>
          <w:color w:val="292526"/>
          <w:sz w:val="24"/>
          <w:szCs w:val="24"/>
          <w:lang w:val="en-US"/>
        </w:rPr>
        <w:t xml:space="preserve">self-efficacy </w:t>
      </w:r>
      <w:r w:rsidR="0088098E" w:rsidRPr="006E7516">
        <w:rPr>
          <w:rFonts w:ascii="Times New Roman" w:hAnsi="Times New Roman"/>
          <w:color w:val="292526"/>
          <w:sz w:val="24"/>
          <w:szCs w:val="24"/>
          <w:lang w:val="en-US"/>
        </w:rPr>
        <w:t>beliefs being most likely to do so</w:t>
      </w:r>
      <w:r w:rsidR="008D6DF2" w:rsidRPr="006E7516">
        <w:rPr>
          <w:rFonts w:ascii="Times New Roman" w:hAnsi="Times New Roman"/>
          <w:color w:val="292526"/>
          <w:sz w:val="24"/>
          <w:szCs w:val="24"/>
          <w:lang w:val="en-US"/>
        </w:rPr>
        <w:t>. These data suggest that</w:t>
      </w:r>
      <w:r w:rsidR="002A6F2E" w:rsidRPr="006E7516">
        <w:rPr>
          <w:rFonts w:ascii="Times New Roman" w:hAnsi="Times New Roman"/>
          <w:color w:val="292526"/>
          <w:sz w:val="24"/>
          <w:szCs w:val="24"/>
          <w:lang w:val="en-US"/>
        </w:rPr>
        <w:t xml:space="preserve"> take up of C-B </w:t>
      </w:r>
      <w:r w:rsidR="008D6DF2" w:rsidRPr="006E7516">
        <w:rPr>
          <w:rFonts w:ascii="Times New Roman" w:hAnsi="Times New Roman"/>
          <w:color w:val="292526"/>
          <w:sz w:val="24"/>
          <w:szCs w:val="24"/>
          <w:lang w:val="en-US"/>
        </w:rPr>
        <w:t xml:space="preserve"> </w:t>
      </w:r>
      <w:r w:rsidR="008D36F8" w:rsidRPr="006E7516">
        <w:rPr>
          <w:rFonts w:ascii="Times New Roman" w:hAnsi="Times New Roman"/>
          <w:color w:val="292526"/>
          <w:sz w:val="24"/>
          <w:szCs w:val="24"/>
          <w:lang w:val="en-US"/>
        </w:rPr>
        <w:t xml:space="preserve">approaches </w:t>
      </w:r>
      <w:r w:rsidR="002A6F2E" w:rsidRPr="006E7516">
        <w:rPr>
          <w:rFonts w:ascii="Times New Roman" w:hAnsi="Times New Roman"/>
          <w:color w:val="292526"/>
          <w:sz w:val="24"/>
          <w:szCs w:val="24"/>
          <w:lang w:val="en-US"/>
        </w:rPr>
        <w:t xml:space="preserve">will be improved if </w:t>
      </w:r>
      <w:r w:rsidR="008D6DF2" w:rsidRPr="006E7516">
        <w:rPr>
          <w:rFonts w:ascii="Times New Roman" w:hAnsi="Times New Roman"/>
          <w:color w:val="292526"/>
          <w:sz w:val="24"/>
          <w:szCs w:val="24"/>
          <w:lang w:val="en-US"/>
        </w:rPr>
        <w:t xml:space="preserve">more teachers </w:t>
      </w:r>
      <w:r w:rsidR="002A6F2E" w:rsidRPr="006E7516">
        <w:rPr>
          <w:rFonts w:ascii="Times New Roman" w:hAnsi="Times New Roman"/>
          <w:color w:val="292526"/>
          <w:sz w:val="24"/>
          <w:szCs w:val="24"/>
          <w:lang w:val="en-US"/>
        </w:rPr>
        <w:t>can</w:t>
      </w:r>
      <w:r w:rsidR="008D6DF2" w:rsidRPr="006E7516">
        <w:rPr>
          <w:rFonts w:ascii="Times New Roman" w:hAnsi="Times New Roman"/>
          <w:color w:val="292526"/>
          <w:sz w:val="24"/>
          <w:szCs w:val="24"/>
          <w:lang w:val="en-US"/>
        </w:rPr>
        <w:t xml:space="preserve"> be encouraged to </w:t>
      </w:r>
      <w:r w:rsidR="002A6F2E" w:rsidRPr="006E7516">
        <w:rPr>
          <w:rFonts w:ascii="Times New Roman" w:hAnsi="Times New Roman"/>
          <w:color w:val="292526"/>
          <w:sz w:val="24"/>
          <w:szCs w:val="24"/>
          <w:lang w:val="en-US"/>
        </w:rPr>
        <w:t xml:space="preserve">not only </w:t>
      </w:r>
      <w:r w:rsidR="008D6DF2" w:rsidRPr="006E7516">
        <w:rPr>
          <w:rFonts w:ascii="Times New Roman" w:hAnsi="Times New Roman"/>
          <w:color w:val="292526"/>
          <w:sz w:val="24"/>
          <w:szCs w:val="24"/>
          <w:lang w:val="en-US"/>
        </w:rPr>
        <w:t xml:space="preserve">attend </w:t>
      </w:r>
      <w:r w:rsidR="002A6F2E" w:rsidRPr="006E7516">
        <w:rPr>
          <w:rFonts w:ascii="Times New Roman" w:hAnsi="Times New Roman"/>
          <w:color w:val="292526"/>
          <w:sz w:val="24"/>
          <w:szCs w:val="24"/>
          <w:lang w:val="en-US"/>
        </w:rPr>
        <w:t xml:space="preserve">relevant training events but also </w:t>
      </w:r>
      <w:r w:rsidR="008D36F8" w:rsidRPr="006E7516">
        <w:rPr>
          <w:rFonts w:ascii="Times New Roman" w:hAnsi="Times New Roman"/>
          <w:color w:val="292526"/>
          <w:sz w:val="24"/>
          <w:szCs w:val="24"/>
          <w:lang w:val="en-US"/>
        </w:rPr>
        <w:t>if that training leaves them feeling that</w:t>
      </w:r>
      <w:r w:rsidR="002A6F2E" w:rsidRPr="006E7516">
        <w:rPr>
          <w:rFonts w:ascii="Times New Roman" w:hAnsi="Times New Roman"/>
          <w:color w:val="292526"/>
          <w:sz w:val="24"/>
          <w:szCs w:val="24"/>
          <w:lang w:val="en-US"/>
        </w:rPr>
        <w:t xml:space="preserve"> they can implement </w:t>
      </w:r>
      <w:r w:rsidR="00AE2FDC" w:rsidRPr="006E7516">
        <w:rPr>
          <w:rFonts w:ascii="Times New Roman" w:hAnsi="Times New Roman"/>
          <w:color w:val="292526"/>
          <w:sz w:val="24"/>
          <w:szCs w:val="24"/>
          <w:lang w:val="en-US"/>
        </w:rPr>
        <w:t>C-B approaches</w:t>
      </w:r>
      <w:r w:rsidR="002A6F2E" w:rsidRPr="006E7516">
        <w:rPr>
          <w:rFonts w:ascii="Times New Roman" w:hAnsi="Times New Roman"/>
          <w:color w:val="292526"/>
          <w:sz w:val="24"/>
          <w:szCs w:val="24"/>
          <w:lang w:val="en-US"/>
        </w:rPr>
        <w:t xml:space="preserve"> effectively</w:t>
      </w:r>
      <w:r w:rsidR="008D6DF2" w:rsidRPr="006E7516">
        <w:rPr>
          <w:rFonts w:ascii="Times New Roman" w:hAnsi="Times New Roman"/>
          <w:color w:val="292526"/>
          <w:sz w:val="24"/>
          <w:szCs w:val="24"/>
          <w:lang w:val="en-US"/>
        </w:rPr>
        <w:t>.</w:t>
      </w:r>
      <w:r w:rsidR="002A6F2E" w:rsidRPr="006E7516">
        <w:rPr>
          <w:rFonts w:ascii="Times New Roman" w:hAnsi="Times New Roman"/>
          <w:color w:val="292526"/>
          <w:sz w:val="24"/>
          <w:szCs w:val="24"/>
          <w:lang w:val="en-US"/>
        </w:rPr>
        <w:t xml:space="preserve"> </w:t>
      </w:r>
      <w:r w:rsidR="00AE2FDC" w:rsidRPr="006E7516">
        <w:rPr>
          <w:rFonts w:ascii="Times New Roman" w:hAnsi="Times New Roman"/>
          <w:color w:val="292526"/>
          <w:sz w:val="24"/>
          <w:szCs w:val="24"/>
          <w:lang w:val="en-US"/>
        </w:rPr>
        <w:t>Given the high incidence of bullying in schools, and the distress associated with it, ensuring more teachers use C-B-type</w:t>
      </w:r>
      <w:r w:rsidR="00C446F8" w:rsidRPr="006E7516">
        <w:rPr>
          <w:rFonts w:ascii="Times New Roman" w:hAnsi="Times New Roman"/>
          <w:color w:val="292526"/>
          <w:sz w:val="24"/>
          <w:szCs w:val="24"/>
          <w:lang w:val="en-US"/>
        </w:rPr>
        <w:t xml:space="preserve"> int</w:t>
      </w:r>
      <w:r w:rsidR="004A2C8C" w:rsidRPr="006E7516">
        <w:rPr>
          <w:rFonts w:ascii="Times New Roman" w:hAnsi="Times New Roman"/>
          <w:color w:val="292526"/>
          <w:sz w:val="24"/>
          <w:szCs w:val="24"/>
          <w:lang w:val="en-US"/>
        </w:rPr>
        <w:t>erventions</w:t>
      </w:r>
      <w:r w:rsidR="00AE2FDC" w:rsidRPr="006E7516">
        <w:rPr>
          <w:rFonts w:ascii="Times New Roman" w:hAnsi="Times New Roman"/>
          <w:color w:val="292526"/>
          <w:sz w:val="24"/>
          <w:szCs w:val="24"/>
          <w:lang w:val="en-US"/>
        </w:rPr>
        <w:t xml:space="preserve"> is a worthy goal.</w:t>
      </w:r>
    </w:p>
    <w:p w:rsidR="00AC60BA" w:rsidRPr="006E7516" w:rsidRDefault="006E7516" w:rsidP="006E7516">
      <w:pPr>
        <w:autoSpaceDE w:val="0"/>
        <w:autoSpaceDN w:val="0"/>
        <w:adjustRightInd w:val="0"/>
        <w:spacing w:line="240" w:lineRule="auto"/>
        <w:jc w:val="center"/>
        <w:rPr>
          <w:rFonts w:ascii="Times New Roman" w:hAnsi="Times New Roman"/>
          <w:lang w:val="en-US"/>
        </w:rPr>
      </w:pPr>
      <w:r>
        <w:rPr>
          <w:rFonts w:ascii="Times New Roman" w:hAnsi="Times New Roman"/>
          <w:sz w:val="24"/>
          <w:szCs w:val="24"/>
          <w:lang w:val="en-US"/>
        </w:rPr>
        <w:br w:type="page"/>
      </w:r>
      <w:r w:rsidR="00AC60BA" w:rsidRPr="006E7516">
        <w:rPr>
          <w:rFonts w:ascii="Times New Roman" w:hAnsi="Times New Roman"/>
          <w:lang w:val="en-US"/>
        </w:rPr>
        <w:lastRenderedPageBreak/>
        <w:t>References</w:t>
      </w:r>
    </w:p>
    <w:p w:rsidR="00E361A8" w:rsidRPr="006E7516" w:rsidRDefault="00E361A8" w:rsidP="006E7516">
      <w:pPr>
        <w:spacing w:line="240" w:lineRule="auto"/>
        <w:rPr>
          <w:rFonts w:ascii="Times New Roman" w:hAnsi="Times New Roman"/>
          <w:color w:val="292526"/>
          <w:lang w:val="en-US"/>
        </w:rPr>
      </w:pPr>
      <w:proofErr w:type="gramStart"/>
      <w:r w:rsidRPr="006E7516">
        <w:rPr>
          <w:rFonts w:ascii="Times New Roman" w:hAnsi="Times New Roman"/>
          <w:color w:val="292526"/>
          <w:lang w:val="en-US"/>
        </w:rPr>
        <w:t>Aiken, L. S., &amp; West, S. G. (1991).</w:t>
      </w:r>
      <w:proofErr w:type="gramEnd"/>
      <w:r w:rsidRPr="006E7516">
        <w:rPr>
          <w:rFonts w:ascii="Times New Roman" w:hAnsi="Times New Roman"/>
          <w:color w:val="292526"/>
          <w:lang w:val="en-US"/>
        </w:rPr>
        <w:t xml:space="preserve"> </w:t>
      </w:r>
      <w:r w:rsidRPr="006E7516">
        <w:rPr>
          <w:rFonts w:ascii="Times New Roman" w:hAnsi="Times New Roman"/>
          <w:i/>
          <w:iCs/>
          <w:color w:val="292526"/>
          <w:lang w:val="en-US"/>
        </w:rPr>
        <w:t>Multiple Regression: Testing and interpreting interactions</w:t>
      </w:r>
      <w:r w:rsidRPr="006E7516">
        <w:rPr>
          <w:rFonts w:ascii="Times New Roman" w:hAnsi="Times New Roman"/>
          <w:color w:val="292526"/>
          <w:lang w:val="en-US"/>
        </w:rPr>
        <w:t>. Thousand Oaks: Sage.</w:t>
      </w:r>
    </w:p>
    <w:p w:rsidR="00ED30F3" w:rsidRPr="006E7516" w:rsidRDefault="00ED30F3" w:rsidP="006E7516">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 xml:space="preserve">Ajzen, I. (1991). </w:t>
      </w:r>
      <w:proofErr w:type="gramStart"/>
      <w:r w:rsidRPr="006E7516">
        <w:rPr>
          <w:rFonts w:ascii="Times New Roman" w:hAnsi="Times New Roman"/>
          <w:color w:val="292526"/>
          <w:lang w:val="en-US"/>
        </w:rPr>
        <w:t>The theory of planned behavior.</w:t>
      </w:r>
      <w:proofErr w:type="gramEnd"/>
      <w:r w:rsidRPr="006E7516">
        <w:rPr>
          <w:rFonts w:ascii="Times New Roman" w:hAnsi="Times New Roman"/>
          <w:color w:val="292526"/>
          <w:lang w:val="en-US"/>
        </w:rPr>
        <w:t xml:space="preserve"> </w:t>
      </w:r>
      <w:r w:rsidRPr="006E7516">
        <w:rPr>
          <w:rFonts w:ascii="Times New Roman" w:hAnsi="Times New Roman"/>
          <w:i/>
          <w:iCs/>
          <w:color w:val="292526"/>
          <w:lang w:val="en-US"/>
        </w:rPr>
        <w:t xml:space="preserve">Organizational Behavior and Human Decision Processes, 50, </w:t>
      </w:r>
      <w:r w:rsidRPr="006E7516">
        <w:rPr>
          <w:rFonts w:ascii="Times New Roman" w:hAnsi="Times New Roman"/>
          <w:color w:val="292526"/>
          <w:lang w:val="en-US"/>
        </w:rPr>
        <w:t>179–211.</w:t>
      </w:r>
    </w:p>
    <w:p w:rsidR="00ED30F3" w:rsidRPr="006E7516" w:rsidRDefault="00ED30F3" w:rsidP="00496A13">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 xml:space="preserve">Ajzen, I. (2002). Residual effects of past on later behavior: Habituation and reasoned action perspectives. </w:t>
      </w:r>
      <w:r w:rsidRPr="006E7516">
        <w:rPr>
          <w:rFonts w:ascii="Times New Roman" w:hAnsi="Times New Roman"/>
          <w:i/>
          <w:color w:val="292526"/>
          <w:lang w:val="en-US"/>
        </w:rPr>
        <w:t>Personality and Social Psychology Review, 6</w:t>
      </w:r>
      <w:r w:rsidRPr="006E7516">
        <w:rPr>
          <w:rFonts w:ascii="Times New Roman" w:hAnsi="Times New Roman"/>
          <w:color w:val="292526"/>
          <w:lang w:val="en-US"/>
        </w:rPr>
        <w:t>, 107-122.</w:t>
      </w:r>
    </w:p>
    <w:p w:rsidR="00AD6CD9" w:rsidRPr="006E7516" w:rsidRDefault="00AD6CD9" w:rsidP="00496A13">
      <w:pPr>
        <w:spacing w:line="240" w:lineRule="auto"/>
        <w:ind w:left="284" w:hanging="284"/>
        <w:rPr>
          <w:rFonts w:ascii="Times New Roman" w:hAnsi="Times New Roman"/>
          <w:color w:val="292526"/>
          <w:lang w:val="en-US"/>
        </w:rPr>
      </w:pPr>
      <w:proofErr w:type="gramStart"/>
      <w:r w:rsidRPr="006E7516">
        <w:rPr>
          <w:rFonts w:ascii="Times New Roman" w:hAnsi="Times New Roman"/>
          <w:color w:val="292526"/>
          <w:lang w:val="en-US"/>
        </w:rPr>
        <w:t>Apsche, J.A., &amp; Bass, C.K. (2006).</w:t>
      </w:r>
      <w:proofErr w:type="gramEnd"/>
      <w:r w:rsidRPr="006E7516">
        <w:rPr>
          <w:rFonts w:ascii="Times New Roman" w:hAnsi="Times New Roman"/>
          <w:color w:val="292526"/>
          <w:lang w:val="en-US"/>
        </w:rPr>
        <w:t xml:space="preserve"> </w:t>
      </w:r>
      <w:r w:rsidRPr="006E7516">
        <w:rPr>
          <w:rFonts w:ascii="Times New Roman" w:hAnsi="Times New Roman"/>
          <w:bCs/>
          <w:color w:val="292526"/>
          <w:lang w:val="en-US"/>
        </w:rPr>
        <w:t xml:space="preserve">A review and empirical comparison of three treatments for adolescent males with conduct and personality disorder: Mode deactivation therapy, cognitive behavior therapy and social skills training. </w:t>
      </w:r>
      <w:r w:rsidRPr="006E7516">
        <w:rPr>
          <w:rFonts w:ascii="Times New Roman" w:hAnsi="Times New Roman"/>
          <w:bCs/>
          <w:i/>
          <w:color w:val="292526"/>
          <w:lang w:val="en-US"/>
        </w:rPr>
        <w:t>International Journal of Behavioral and Consultation Therapy, 2</w:t>
      </w:r>
      <w:r w:rsidRPr="006E7516">
        <w:rPr>
          <w:rFonts w:ascii="Times New Roman" w:hAnsi="Times New Roman"/>
          <w:bCs/>
          <w:color w:val="292526"/>
          <w:lang w:val="en-US"/>
        </w:rPr>
        <w:t xml:space="preserve">, </w:t>
      </w:r>
      <w:r w:rsidRPr="006E7516">
        <w:rPr>
          <w:rFonts w:ascii="Times New Roman" w:hAnsi="Times New Roman"/>
          <w:color w:val="292526"/>
          <w:lang w:val="en-US"/>
        </w:rPr>
        <w:t>382-398.</w:t>
      </w:r>
    </w:p>
    <w:p w:rsidR="00E361A8" w:rsidRPr="006E7516" w:rsidRDefault="00E361A8" w:rsidP="00496A13">
      <w:pPr>
        <w:spacing w:line="240" w:lineRule="auto"/>
        <w:ind w:left="284" w:hanging="284"/>
        <w:rPr>
          <w:rFonts w:ascii="Times New Roman" w:hAnsi="Times New Roman"/>
          <w:bCs/>
          <w:color w:val="292526"/>
          <w:lang w:val="en-US"/>
        </w:rPr>
      </w:pPr>
      <w:proofErr w:type="gramStart"/>
      <w:r w:rsidRPr="006E7516">
        <w:rPr>
          <w:rFonts w:ascii="Times New Roman" w:hAnsi="Times New Roman"/>
          <w:bCs/>
          <w:color w:val="292526"/>
          <w:lang w:val="en-US"/>
        </w:rPr>
        <w:t>Baron, R. M., &amp; Kenny, D. A. (1986).</w:t>
      </w:r>
      <w:proofErr w:type="gramEnd"/>
      <w:r w:rsidRPr="006E7516">
        <w:rPr>
          <w:rFonts w:ascii="Times New Roman" w:hAnsi="Times New Roman"/>
          <w:bCs/>
          <w:color w:val="292526"/>
          <w:lang w:val="en-US"/>
        </w:rPr>
        <w:t xml:space="preserve">  The moderator-mediator variable distinction in social psychological research: Conceptual, strategic and statistical considerations. </w:t>
      </w:r>
      <w:r w:rsidRPr="006E7516">
        <w:rPr>
          <w:rFonts w:ascii="Times New Roman" w:hAnsi="Times New Roman"/>
          <w:bCs/>
          <w:i/>
          <w:iCs/>
          <w:color w:val="292526"/>
          <w:lang w:val="en-US"/>
        </w:rPr>
        <w:t>Journal of Personality and Social Psychology, 51</w:t>
      </w:r>
      <w:r w:rsidRPr="006E7516">
        <w:rPr>
          <w:rFonts w:ascii="Times New Roman" w:hAnsi="Times New Roman"/>
          <w:bCs/>
          <w:color w:val="292526"/>
          <w:lang w:val="en-US"/>
        </w:rPr>
        <w:t xml:space="preserve">, 1173-1182. </w:t>
      </w:r>
    </w:p>
    <w:p w:rsidR="008F6C52" w:rsidRPr="006E7516" w:rsidRDefault="00BF14A8" w:rsidP="00496A13">
      <w:pPr>
        <w:spacing w:line="240" w:lineRule="auto"/>
        <w:ind w:left="284" w:hanging="284"/>
        <w:rPr>
          <w:rFonts w:ascii="Times New Roman" w:hAnsi="Times New Roman"/>
          <w:lang w:val="en-US"/>
        </w:rPr>
      </w:pPr>
      <w:proofErr w:type="gramStart"/>
      <w:r w:rsidRPr="006E7516">
        <w:rPr>
          <w:rFonts w:ascii="Times New Roman" w:hAnsi="Times New Roman"/>
          <w:color w:val="292526"/>
          <w:lang w:val="en-US"/>
        </w:rPr>
        <w:t>Bauman, S., Rigby, K., &amp; Hoppa.</w:t>
      </w:r>
      <w:proofErr w:type="gramEnd"/>
      <w:r w:rsidRPr="006E7516">
        <w:rPr>
          <w:rFonts w:ascii="Times New Roman" w:hAnsi="Times New Roman"/>
          <w:color w:val="292526"/>
          <w:lang w:val="en-US"/>
        </w:rPr>
        <w:t xml:space="preserve"> </w:t>
      </w:r>
      <w:proofErr w:type="gramStart"/>
      <w:r w:rsidRPr="006E7516">
        <w:rPr>
          <w:rFonts w:ascii="Times New Roman" w:hAnsi="Times New Roman"/>
          <w:color w:val="292526"/>
          <w:lang w:val="en-US"/>
        </w:rPr>
        <w:t>K. (2008).</w:t>
      </w:r>
      <w:proofErr w:type="gramEnd"/>
      <w:r w:rsidRPr="006E7516">
        <w:rPr>
          <w:rFonts w:ascii="Times New Roman" w:hAnsi="Times New Roman"/>
          <w:color w:val="292526"/>
          <w:lang w:val="en-US"/>
        </w:rPr>
        <w:t xml:space="preserve"> </w:t>
      </w:r>
      <w:proofErr w:type="gramStart"/>
      <w:r w:rsidRPr="006E7516">
        <w:rPr>
          <w:rFonts w:ascii="Times New Roman" w:hAnsi="Times New Roman"/>
          <w:color w:val="292526"/>
          <w:lang w:val="en-US"/>
        </w:rPr>
        <w:t>U.S. teachers’ and school counsellors’ strategies for handling school bullying incidents.</w:t>
      </w:r>
      <w:proofErr w:type="gramEnd"/>
      <w:r w:rsidRPr="006E7516">
        <w:rPr>
          <w:rFonts w:ascii="Times New Roman" w:hAnsi="Times New Roman"/>
          <w:color w:val="292526"/>
          <w:lang w:val="en-US"/>
        </w:rPr>
        <w:t xml:space="preserve"> </w:t>
      </w:r>
      <w:r w:rsidRPr="006E7516">
        <w:rPr>
          <w:rFonts w:ascii="Times New Roman" w:hAnsi="Times New Roman"/>
          <w:i/>
          <w:color w:val="292526"/>
          <w:lang w:val="en-US"/>
        </w:rPr>
        <w:t>Educational Psychology, 28</w:t>
      </w:r>
      <w:r w:rsidRPr="006E7516">
        <w:rPr>
          <w:rFonts w:ascii="Times New Roman" w:hAnsi="Times New Roman"/>
          <w:color w:val="292526"/>
          <w:lang w:val="en-US"/>
        </w:rPr>
        <w:t>, 837-856.</w:t>
      </w:r>
      <w:r w:rsidR="008F6C52" w:rsidRPr="006E7516">
        <w:rPr>
          <w:rFonts w:ascii="Times New Roman" w:hAnsi="Times New Roman"/>
          <w:lang w:val="en-US"/>
        </w:rPr>
        <w:t xml:space="preserve"> </w:t>
      </w:r>
    </w:p>
    <w:p w:rsidR="00561230" w:rsidRPr="006E7516" w:rsidRDefault="00561230" w:rsidP="00496A13">
      <w:pPr>
        <w:spacing w:line="240" w:lineRule="auto"/>
        <w:ind w:left="284" w:hanging="284"/>
        <w:rPr>
          <w:rFonts w:ascii="Times New Roman" w:hAnsi="Times New Roman"/>
          <w:bCs/>
          <w:color w:val="292526"/>
          <w:lang w:val="en-US"/>
        </w:rPr>
      </w:pPr>
      <w:proofErr w:type="gramStart"/>
      <w:r w:rsidRPr="006E7516">
        <w:rPr>
          <w:rFonts w:ascii="Times New Roman" w:hAnsi="Times New Roman"/>
          <w:color w:val="292526"/>
          <w:lang w:val="en-US"/>
        </w:rPr>
        <w:t>Bauman, S., &amp; Del Rio, S. (2006).</w:t>
      </w:r>
      <w:proofErr w:type="gramEnd"/>
      <w:r w:rsidRPr="006E7516">
        <w:rPr>
          <w:rFonts w:ascii="Times New Roman" w:hAnsi="Times New Roman"/>
          <w:color w:val="292526"/>
          <w:lang w:val="en-US"/>
        </w:rPr>
        <w:t xml:space="preserve"> Preservice teachers’ responses to bullying scenarios: Comparing physical, verbal and relational bullying. </w:t>
      </w:r>
      <w:r w:rsidRPr="006E7516">
        <w:rPr>
          <w:rFonts w:ascii="Times New Roman" w:hAnsi="Times New Roman"/>
          <w:i/>
          <w:iCs/>
          <w:color w:val="292526"/>
          <w:lang w:val="en-US"/>
        </w:rPr>
        <w:t>Journal of Educational Psychology,</w:t>
      </w:r>
      <w:r w:rsidRPr="006E7516">
        <w:rPr>
          <w:rFonts w:ascii="Times New Roman" w:hAnsi="Times New Roman"/>
          <w:color w:val="292526"/>
          <w:lang w:val="en-US"/>
        </w:rPr>
        <w:t xml:space="preserve"> </w:t>
      </w:r>
      <w:r w:rsidRPr="006E7516">
        <w:rPr>
          <w:rFonts w:ascii="Times New Roman" w:hAnsi="Times New Roman"/>
          <w:i/>
          <w:iCs/>
          <w:color w:val="292526"/>
          <w:lang w:val="en-US"/>
        </w:rPr>
        <w:t>98</w:t>
      </w:r>
      <w:r w:rsidRPr="006E7516">
        <w:rPr>
          <w:rFonts w:ascii="Times New Roman" w:hAnsi="Times New Roman"/>
          <w:color w:val="292526"/>
          <w:lang w:val="en-US"/>
        </w:rPr>
        <w:t>, 219–231.</w:t>
      </w:r>
    </w:p>
    <w:p w:rsidR="002B463C" w:rsidRPr="006E7516" w:rsidRDefault="002B463C" w:rsidP="00496A13">
      <w:pPr>
        <w:spacing w:line="240" w:lineRule="auto"/>
        <w:ind w:left="284" w:hanging="284"/>
        <w:rPr>
          <w:rFonts w:ascii="Times New Roman" w:hAnsi="Times New Roman"/>
          <w:color w:val="292526"/>
        </w:rPr>
      </w:pPr>
      <w:proofErr w:type="gramStart"/>
      <w:r w:rsidRPr="006E7516">
        <w:rPr>
          <w:rFonts w:ascii="Times New Roman" w:hAnsi="Times New Roman"/>
          <w:color w:val="292526"/>
        </w:rPr>
        <w:t>Beck, A. T. (1976).</w:t>
      </w:r>
      <w:proofErr w:type="gramEnd"/>
      <w:r w:rsidRPr="006E7516">
        <w:rPr>
          <w:rFonts w:ascii="Times New Roman" w:hAnsi="Times New Roman"/>
          <w:color w:val="292526"/>
        </w:rPr>
        <w:t xml:space="preserve"> </w:t>
      </w:r>
      <w:proofErr w:type="gramStart"/>
      <w:r w:rsidRPr="006E7516">
        <w:rPr>
          <w:rFonts w:ascii="Times New Roman" w:hAnsi="Times New Roman"/>
          <w:i/>
          <w:iCs/>
          <w:color w:val="292526"/>
        </w:rPr>
        <w:t>Cognitive therapy and the emotional disorders</w:t>
      </w:r>
      <w:r w:rsidRPr="006E7516">
        <w:rPr>
          <w:rFonts w:ascii="Times New Roman" w:hAnsi="Times New Roman"/>
          <w:color w:val="292526"/>
        </w:rPr>
        <w:t>.</w:t>
      </w:r>
      <w:proofErr w:type="gramEnd"/>
      <w:r w:rsidRPr="006E7516">
        <w:rPr>
          <w:rFonts w:ascii="Times New Roman" w:hAnsi="Times New Roman"/>
          <w:color w:val="292526"/>
        </w:rPr>
        <w:t xml:space="preserve"> New York: New American Library.</w:t>
      </w:r>
    </w:p>
    <w:p w:rsidR="00ED30F3" w:rsidRPr="006E7516" w:rsidRDefault="00ED30F3" w:rsidP="00496A13">
      <w:pPr>
        <w:spacing w:line="240" w:lineRule="auto"/>
        <w:ind w:left="284" w:hanging="284"/>
        <w:rPr>
          <w:rFonts w:ascii="Times New Roman" w:hAnsi="Times New Roman"/>
          <w:color w:val="292526"/>
          <w:lang w:val="en-US"/>
        </w:rPr>
      </w:pPr>
      <w:proofErr w:type="spellStart"/>
      <w:proofErr w:type="gramStart"/>
      <w:r w:rsidRPr="006E7516">
        <w:rPr>
          <w:rFonts w:ascii="Times New Roman" w:hAnsi="Times New Roman"/>
          <w:color w:val="292526"/>
          <w:lang w:val="en-US"/>
        </w:rPr>
        <w:t>Beran</w:t>
      </w:r>
      <w:proofErr w:type="spellEnd"/>
      <w:r w:rsidRPr="006E7516">
        <w:rPr>
          <w:rFonts w:ascii="Times New Roman" w:hAnsi="Times New Roman"/>
          <w:color w:val="292526"/>
          <w:lang w:val="en-US"/>
        </w:rPr>
        <w:t>, T. (2005).</w:t>
      </w:r>
      <w:proofErr w:type="gramEnd"/>
      <w:r w:rsidRPr="006E7516">
        <w:rPr>
          <w:rFonts w:ascii="Times New Roman" w:hAnsi="Times New Roman"/>
          <w:color w:val="292526"/>
          <w:lang w:val="en-US"/>
        </w:rPr>
        <w:t xml:space="preserve"> A new perspective on managing school bullying: Pre-service teachers’ attitudes. </w:t>
      </w:r>
      <w:r w:rsidRPr="006E7516">
        <w:rPr>
          <w:rFonts w:ascii="Times New Roman" w:hAnsi="Times New Roman"/>
          <w:i/>
          <w:iCs/>
          <w:color w:val="292526"/>
          <w:lang w:val="en-US"/>
        </w:rPr>
        <w:t>Journal of Social Sciences, 8</w:t>
      </w:r>
      <w:r w:rsidRPr="006E7516">
        <w:rPr>
          <w:rFonts w:ascii="Times New Roman" w:hAnsi="Times New Roman"/>
          <w:color w:val="292526"/>
          <w:lang w:val="en-US"/>
        </w:rPr>
        <w:t>, 43–49.</w:t>
      </w:r>
    </w:p>
    <w:p w:rsidR="00BF14A8" w:rsidRPr="006E7516" w:rsidRDefault="008F6C52" w:rsidP="00496A13">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 xml:space="preserve">Boulton, M.J. (1997). Teachers’ views on bullying: Definitions, attitudes and ability to cope.  </w:t>
      </w:r>
      <w:r w:rsidRPr="006E7516">
        <w:rPr>
          <w:rFonts w:ascii="Times New Roman" w:hAnsi="Times New Roman"/>
          <w:i/>
          <w:color w:val="292526"/>
          <w:lang w:val="en-US"/>
        </w:rPr>
        <w:t>British Journal of Educational Psychology, 67</w:t>
      </w:r>
      <w:r w:rsidRPr="006E7516">
        <w:rPr>
          <w:rFonts w:ascii="Times New Roman" w:hAnsi="Times New Roman"/>
          <w:b/>
          <w:color w:val="292526"/>
          <w:lang w:val="en-US"/>
        </w:rPr>
        <w:t xml:space="preserve">, </w:t>
      </w:r>
      <w:r w:rsidRPr="006E7516">
        <w:rPr>
          <w:rFonts w:ascii="Times New Roman" w:hAnsi="Times New Roman"/>
          <w:color w:val="292526"/>
          <w:lang w:val="en-US"/>
        </w:rPr>
        <w:t>223-233.</w:t>
      </w:r>
    </w:p>
    <w:p w:rsidR="00B22DC0" w:rsidRPr="006E7516" w:rsidRDefault="00B22DC0" w:rsidP="00496A13">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Boulton, M.J. (submitted). The effects of the I DECIDE program on children identified as bullies</w:t>
      </w:r>
      <w:r w:rsidR="009213F2" w:rsidRPr="006E7516">
        <w:rPr>
          <w:rFonts w:ascii="Times New Roman" w:hAnsi="Times New Roman"/>
          <w:color w:val="292526"/>
          <w:lang w:val="en-US"/>
        </w:rPr>
        <w:t xml:space="preserve"> and their supporters</w:t>
      </w:r>
      <w:r w:rsidRPr="006E7516">
        <w:rPr>
          <w:rFonts w:ascii="Times New Roman" w:hAnsi="Times New Roman"/>
          <w:color w:val="292526"/>
          <w:lang w:val="en-US"/>
        </w:rPr>
        <w:t>: Dealing with real or imagined provocations.</w:t>
      </w:r>
    </w:p>
    <w:p w:rsidR="00B22DC0" w:rsidRPr="006E7516" w:rsidRDefault="00B22DC0" w:rsidP="00496A13">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Boulton, M.J., &amp; Boulton, L. (submitted). Primary prevention of bullying related thoughts, feelings and behavior: An evaluation of the I DECIDE program.</w:t>
      </w:r>
    </w:p>
    <w:p w:rsidR="006B1F39" w:rsidRPr="006E7516" w:rsidRDefault="006B1F39" w:rsidP="00496A13">
      <w:pPr>
        <w:spacing w:line="240" w:lineRule="auto"/>
        <w:ind w:left="284" w:hanging="284"/>
        <w:rPr>
          <w:rFonts w:ascii="Times New Roman" w:hAnsi="Times New Roman"/>
          <w:lang w:val="en-US"/>
        </w:rPr>
      </w:pPr>
      <w:r w:rsidRPr="006E7516">
        <w:rPr>
          <w:rFonts w:ascii="Times New Roman" w:hAnsi="Times New Roman"/>
          <w:lang w:val="en-US"/>
        </w:rPr>
        <w:t>Boulton, M.J.</w:t>
      </w:r>
      <w:proofErr w:type="gramStart"/>
      <w:r w:rsidRPr="006E7516">
        <w:rPr>
          <w:rFonts w:ascii="Times New Roman" w:hAnsi="Times New Roman"/>
          <w:lang w:val="en-US"/>
        </w:rPr>
        <w:t>,  Hardcastle</w:t>
      </w:r>
      <w:proofErr w:type="gramEnd"/>
      <w:r w:rsidRPr="006E7516">
        <w:rPr>
          <w:rFonts w:ascii="Times New Roman" w:hAnsi="Times New Roman"/>
          <w:lang w:val="en-US"/>
        </w:rPr>
        <w:t xml:space="preserve">, K., Down, J., </w:t>
      </w:r>
      <w:proofErr w:type="spellStart"/>
      <w:r w:rsidRPr="006E7516">
        <w:rPr>
          <w:rFonts w:ascii="Times New Roman" w:hAnsi="Times New Roman"/>
          <w:lang w:val="en-US"/>
        </w:rPr>
        <w:t>Fowles</w:t>
      </w:r>
      <w:proofErr w:type="spellEnd"/>
      <w:r w:rsidRPr="006E7516">
        <w:rPr>
          <w:rFonts w:ascii="Times New Roman" w:hAnsi="Times New Roman"/>
          <w:lang w:val="en-US"/>
        </w:rPr>
        <w:t xml:space="preserve"> , J., &amp; </w:t>
      </w:r>
      <w:r w:rsidR="00FC7E5E">
        <w:rPr>
          <w:rFonts w:ascii="Times New Roman" w:hAnsi="Times New Roman"/>
          <w:lang w:val="en-US"/>
        </w:rPr>
        <w:t>Simmonds, J.A. (in press</w:t>
      </w:r>
      <w:r w:rsidRPr="006E7516">
        <w:rPr>
          <w:rFonts w:ascii="Times New Roman" w:hAnsi="Times New Roman"/>
          <w:lang w:val="en-US"/>
        </w:rPr>
        <w:t>). A comparison of pre-service teachers’ responses to cyber versus t</w:t>
      </w:r>
      <w:r w:rsidR="00A94AD2" w:rsidRPr="006E7516">
        <w:rPr>
          <w:rFonts w:ascii="Times New Roman" w:hAnsi="Times New Roman"/>
          <w:lang w:val="en-US"/>
        </w:rPr>
        <w:t>raditional bullying scenarios: S</w:t>
      </w:r>
      <w:r w:rsidRPr="006E7516">
        <w:rPr>
          <w:rFonts w:ascii="Times New Roman" w:hAnsi="Times New Roman"/>
          <w:lang w:val="en-US"/>
        </w:rPr>
        <w:t>imilarities and differences.</w:t>
      </w:r>
      <w:r w:rsidR="00FC7E5E">
        <w:rPr>
          <w:rFonts w:ascii="Times New Roman" w:hAnsi="Times New Roman"/>
          <w:lang w:val="en-US"/>
        </w:rPr>
        <w:t xml:space="preserve"> </w:t>
      </w:r>
      <w:proofErr w:type="gramStart"/>
      <w:r w:rsidR="00FC7E5E" w:rsidRPr="00FC7E5E">
        <w:rPr>
          <w:rFonts w:ascii="Times New Roman" w:hAnsi="Times New Roman"/>
          <w:i/>
          <w:lang w:val="en-US"/>
        </w:rPr>
        <w:t>Journal of Teacher Education</w:t>
      </w:r>
      <w:r w:rsidR="00FC7E5E">
        <w:rPr>
          <w:rFonts w:ascii="Times New Roman" w:hAnsi="Times New Roman"/>
          <w:lang w:val="en-US"/>
        </w:rPr>
        <w:t>.</w:t>
      </w:r>
      <w:proofErr w:type="gramEnd"/>
    </w:p>
    <w:p w:rsidR="00821C8E" w:rsidRPr="006E7516" w:rsidRDefault="00C24275" w:rsidP="00496A13">
      <w:pPr>
        <w:autoSpaceDE w:val="0"/>
        <w:autoSpaceDN w:val="0"/>
        <w:adjustRightInd w:val="0"/>
        <w:spacing w:line="240" w:lineRule="auto"/>
        <w:ind w:left="284" w:hanging="284"/>
        <w:rPr>
          <w:rFonts w:ascii="Times New Roman" w:hAnsi="Times New Roman"/>
        </w:rPr>
      </w:pPr>
      <w:proofErr w:type="gramStart"/>
      <w:r w:rsidRPr="006E7516">
        <w:rPr>
          <w:rFonts w:ascii="Times New Roman" w:hAnsi="Times New Roman"/>
        </w:rPr>
        <w:t>Boulton, M.L., Trueman, M., &amp; Murray, L. (2008).</w:t>
      </w:r>
      <w:proofErr w:type="gramEnd"/>
      <w:r w:rsidRPr="006E7516">
        <w:rPr>
          <w:rFonts w:ascii="Times New Roman" w:hAnsi="Times New Roman"/>
        </w:rPr>
        <w:t xml:space="preserve"> Associations between peer </w:t>
      </w:r>
      <w:proofErr w:type="gramStart"/>
      <w:r w:rsidRPr="006E7516">
        <w:rPr>
          <w:rFonts w:ascii="Times New Roman" w:hAnsi="Times New Roman"/>
        </w:rPr>
        <w:t>victimization,</w:t>
      </w:r>
      <w:proofErr w:type="gramEnd"/>
      <w:r w:rsidRPr="006E7516">
        <w:rPr>
          <w:rFonts w:ascii="Times New Roman" w:hAnsi="Times New Roman"/>
        </w:rPr>
        <w:t xml:space="preserve"> fear of future victimization and disrupted concentration on class work among junior school pupils. </w:t>
      </w:r>
      <w:r w:rsidRPr="006E7516">
        <w:rPr>
          <w:rFonts w:ascii="Times New Roman" w:hAnsi="Times New Roman"/>
          <w:i/>
        </w:rPr>
        <w:t>British Journal of Educational Psychology, 78</w:t>
      </w:r>
      <w:r w:rsidRPr="006E7516">
        <w:rPr>
          <w:rFonts w:ascii="Times New Roman" w:hAnsi="Times New Roman"/>
        </w:rPr>
        <w:t>, 473–489.</w:t>
      </w:r>
    </w:p>
    <w:p w:rsidR="009A06F4" w:rsidRPr="006E7516" w:rsidRDefault="009A06F4"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Boxer, P., Musher-</w:t>
      </w:r>
      <w:proofErr w:type="spellStart"/>
      <w:r w:rsidRPr="006E7516">
        <w:rPr>
          <w:rFonts w:ascii="Times New Roman" w:hAnsi="Times New Roman"/>
          <w:lang w:val="en-US"/>
        </w:rPr>
        <w:t>Eizenman</w:t>
      </w:r>
      <w:proofErr w:type="spellEnd"/>
      <w:r w:rsidRPr="006E7516">
        <w:rPr>
          <w:rFonts w:ascii="Times New Roman" w:hAnsi="Times New Roman"/>
          <w:lang w:val="en-US"/>
        </w:rPr>
        <w:t xml:space="preserve">, D., </w:t>
      </w:r>
      <w:proofErr w:type="spellStart"/>
      <w:r w:rsidRPr="006E7516">
        <w:rPr>
          <w:rFonts w:ascii="Times New Roman" w:hAnsi="Times New Roman"/>
          <w:lang w:val="en-US"/>
        </w:rPr>
        <w:t>Dubow</w:t>
      </w:r>
      <w:proofErr w:type="spellEnd"/>
      <w:r w:rsidRPr="006E7516">
        <w:rPr>
          <w:rFonts w:ascii="Times New Roman" w:hAnsi="Times New Roman"/>
          <w:lang w:val="en-US"/>
        </w:rPr>
        <w:t>, E.F.,</w:t>
      </w:r>
      <w:r w:rsidR="00B66C74" w:rsidRPr="006E7516">
        <w:rPr>
          <w:rFonts w:ascii="Times New Roman" w:hAnsi="Times New Roman"/>
          <w:lang w:val="en-US"/>
        </w:rPr>
        <w:t xml:space="preserve"> </w:t>
      </w:r>
      <w:r w:rsidRPr="006E7516">
        <w:rPr>
          <w:rFonts w:ascii="Times New Roman" w:hAnsi="Times New Roman"/>
          <w:lang w:val="en-US"/>
        </w:rPr>
        <w:t xml:space="preserve">Danner, S., &amp; </w:t>
      </w:r>
      <w:proofErr w:type="spellStart"/>
      <w:r w:rsidRPr="006E7516">
        <w:rPr>
          <w:rFonts w:ascii="Times New Roman" w:hAnsi="Times New Roman"/>
          <w:lang w:val="en-US"/>
        </w:rPr>
        <w:t>Heretick</w:t>
      </w:r>
      <w:proofErr w:type="spellEnd"/>
      <w:r w:rsidRPr="006E7516">
        <w:rPr>
          <w:rFonts w:ascii="Times New Roman" w:hAnsi="Times New Roman"/>
          <w:lang w:val="en-US"/>
        </w:rPr>
        <w:t>, D. (2006).</w:t>
      </w:r>
      <w:proofErr w:type="gramEnd"/>
      <w:r w:rsidRPr="006E7516">
        <w:rPr>
          <w:rFonts w:ascii="Times New Roman" w:hAnsi="Times New Roman"/>
          <w:lang w:val="en-US"/>
        </w:rPr>
        <w:t xml:space="preserve"> Assessing teachers’ perceptions for school-based aggression prevention programs: applying a cognitive-ecological framework. </w:t>
      </w:r>
      <w:r w:rsidRPr="006E7516">
        <w:rPr>
          <w:rFonts w:ascii="Times New Roman" w:hAnsi="Times New Roman"/>
          <w:i/>
          <w:lang w:val="en-US"/>
        </w:rPr>
        <w:t>Psychology in the Schools, 43</w:t>
      </w:r>
      <w:r w:rsidRPr="006E7516">
        <w:rPr>
          <w:rFonts w:ascii="Times New Roman" w:hAnsi="Times New Roman"/>
          <w:lang w:val="en-US"/>
        </w:rPr>
        <w:t>, 331-344.</w:t>
      </w:r>
    </w:p>
    <w:p w:rsidR="00ED30F3" w:rsidRPr="006E7516" w:rsidRDefault="00ED30F3"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 xml:space="preserve">Bradshaw, C.P., Sawyer, A.L., &amp; </w:t>
      </w:r>
      <w:proofErr w:type="spellStart"/>
      <w:r w:rsidRPr="006E7516">
        <w:rPr>
          <w:rFonts w:ascii="Times New Roman" w:hAnsi="Times New Roman"/>
          <w:lang w:val="en-US"/>
        </w:rPr>
        <w:t>O’Brennan</w:t>
      </w:r>
      <w:proofErr w:type="spellEnd"/>
      <w:r w:rsidRPr="006E7516">
        <w:rPr>
          <w:rFonts w:ascii="Times New Roman" w:hAnsi="Times New Roman"/>
          <w:lang w:val="en-US"/>
        </w:rPr>
        <w:t>, L.M. (2007).</w:t>
      </w:r>
      <w:proofErr w:type="gramEnd"/>
      <w:r w:rsidRPr="006E7516">
        <w:rPr>
          <w:rFonts w:ascii="Times New Roman" w:hAnsi="Times New Roman"/>
          <w:lang w:val="en-US"/>
        </w:rPr>
        <w:t xml:space="preserve"> Bullying and peer victimization at</w:t>
      </w:r>
      <w:r w:rsidR="00A94AD2" w:rsidRPr="006E7516">
        <w:rPr>
          <w:rFonts w:ascii="Times New Roman" w:hAnsi="Times New Roman"/>
          <w:lang w:val="en-US"/>
        </w:rPr>
        <w:t xml:space="preserve"> </w:t>
      </w:r>
      <w:r w:rsidRPr="006E7516">
        <w:rPr>
          <w:rFonts w:ascii="Times New Roman" w:hAnsi="Times New Roman"/>
          <w:lang w:val="en-US"/>
        </w:rPr>
        <w:t xml:space="preserve">school: Perceptual differences between students and school staff. </w:t>
      </w:r>
      <w:r w:rsidRPr="006E7516">
        <w:rPr>
          <w:rFonts w:ascii="Times New Roman" w:hAnsi="Times New Roman"/>
          <w:i/>
          <w:iCs/>
          <w:lang w:val="en-US"/>
        </w:rPr>
        <w:t>School Psychology Review, 36</w:t>
      </w:r>
      <w:r w:rsidRPr="006E7516">
        <w:rPr>
          <w:rFonts w:ascii="Times New Roman" w:hAnsi="Times New Roman"/>
          <w:lang w:val="en-US"/>
        </w:rPr>
        <w:t>, 361–382.</w:t>
      </w:r>
    </w:p>
    <w:p w:rsidR="00E361A8" w:rsidRPr="006E7516" w:rsidRDefault="00E361A8" w:rsidP="00496A13">
      <w:pPr>
        <w:autoSpaceDE w:val="0"/>
        <w:autoSpaceDN w:val="0"/>
        <w:adjustRightInd w:val="0"/>
        <w:spacing w:line="240" w:lineRule="auto"/>
        <w:ind w:left="284" w:hanging="284"/>
        <w:rPr>
          <w:rFonts w:ascii="Times New Roman" w:hAnsi="Times New Roman"/>
          <w:lang w:val="en-US"/>
        </w:rPr>
      </w:pPr>
      <w:proofErr w:type="spellStart"/>
      <w:proofErr w:type="gramStart"/>
      <w:r w:rsidRPr="006E7516">
        <w:rPr>
          <w:rFonts w:ascii="Times New Roman" w:hAnsi="Times New Roman"/>
          <w:lang w:val="en-US"/>
        </w:rPr>
        <w:lastRenderedPageBreak/>
        <w:t>Briesch</w:t>
      </w:r>
      <w:proofErr w:type="spellEnd"/>
      <w:r w:rsidRPr="006E7516">
        <w:rPr>
          <w:rFonts w:ascii="Times New Roman" w:hAnsi="Times New Roman"/>
          <w:lang w:val="en-US"/>
        </w:rPr>
        <w:t xml:space="preserve"> A.M., &amp; </w:t>
      </w:r>
      <w:proofErr w:type="spellStart"/>
      <w:r w:rsidRPr="006E7516">
        <w:rPr>
          <w:rFonts w:ascii="Times New Roman" w:hAnsi="Times New Roman"/>
          <w:lang w:val="en-US"/>
        </w:rPr>
        <w:t>Chafouleas</w:t>
      </w:r>
      <w:proofErr w:type="spellEnd"/>
      <w:r w:rsidRPr="006E7516">
        <w:rPr>
          <w:rFonts w:ascii="Times New Roman" w:hAnsi="Times New Roman"/>
          <w:lang w:val="en-US"/>
        </w:rPr>
        <w:t>, S.M. (2009).</w:t>
      </w:r>
      <w:proofErr w:type="gramEnd"/>
      <w:r w:rsidRPr="006E7516">
        <w:rPr>
          <w:rFonts w:ascii="Times New Roman" w:hAnsi="Times New Roman"/>
          <w:lang w:val="en-US"/>
        </w:rPr>
        <w:t xml:space="preserve"> </w:t>
      </w:r>
      <w:proofErr w:type="gramStart"/>
      <w:r w:rsidRPr="006E7516">
        <w:rPr>
          <w:rFonts w:ascii="Times New Roman" w:hAnsi="Times New Roman"/>
          <w:lang w:val="en-US"/>
        </w:rPr>
        <w:t>Review and analysis of literature on self-management interventions to promote appropriate classroom behaviors (1988-2008).</w:t>
      </w:r>
      <w:proofErr w:type="gramEnd"/>
      <w:r w:rsidRPr="006E7516">
        <w:rPr>
          <w:rFonts w:ascii="Times New Roman" w:hAnsi="Times New Roman"/>
          <w:lang w:val="en-US"/>
        </w:rPr>
        <w:t xml:space="preserve"> </w:t>
      </w:r>
      <w:r w:rsidRPr="006E7516">
        <w:rPr>
          <w:rFonts w:ascii="Times New Roman" w:hAnsi="Times New Roman"/>
          <w:i/>
          <w:lang w:val="en-US"/>
        </w:rPr>
        <w:t>School Psychology Quarterly, 24</w:t>
      </w:r>
      <w:r w:rsidRPr="006E7516">
        <w:rPr>
          <w:rFonts w:ascii="Times New Roman" w:hAnsi="Times New Roman"/>
          <w:lang w:val="en-US"/>
        </w:rPr>
        <w:t>, 106-118.</w:t>
      </w:r>
    </w:p>
    <w:p w:rsidR="00821C8E" w:rsidRPr="006E7516" w:rsidRDefault="00821C8E" w:rsidP="00496A13">
      <w:pPr>
        <w:autoSpaceDE w:val="0"/>
        <w:autoSpaceDN w:val="0"/>
        <w:adjustRightInd w:val="0"/>
        <w:spacing w:line="240" w:lineRule="auto"/>
        <w:ind w:left="284" w:hanging="284"/>
        <w:rPr>
          <w:rFonts w:ascii="Times New Roman" w:hAnsi="Times New Roman"/>
        </w:rPr>
      </w:pPr>
      <w:proofErr w:type="spellStart"/>
      <w:proofErr w:type="gramStart"/>
      <w:r w:rsidRPr="006E7516">
        <w:rPr>
          <w:rFonts w:ascii="Times New Roman" w:hAnsi="Times New Roman"/>
        </w:rPr>
        <w:t>Brouwers</w:t>
      </w:r>
      <w:proofErr w:type="spellEnd"/>
      <w:r w:rsidRPr="006E7516">
        <w:rPr>
          <w:rFonts w:ascii="Times New Roman" w:hAnsi="Times New Roman"/>
        </w:rPr>
        <w:t xml:space="preserve">, A.H., &amp; </w:t>
      </w:r>
      <w:proofErr w:type="spellStart"/>
      <w:r w:rsidRPr="006E7516">
        <w:rPr>
          <w:rFonts w:ascii="Times New Roman" w:hAnsi="Times New Roman"/>
        </w:rPr>
        <w:t>Tomic</w:t>
      </w:r>
      <w:proofErr w:type="spellEnd"/>
      <w:r w:rsidRPr="006E7516">
        <w:rPr>
          <w:rFonts w:ascii="Times New Roman" w:hAnsi="Times New Roman"/>
        </w:rPr>
        <w:t>, W. (2000).</w:t>
      </w:r>
      <w:proofErr w:type="gramEnd"/>
      <w:r w:rsidRPr="006E7516">
        <w:rPr>
          <w:rFonts w:ascii="Times New Roman" w:hAnsi="Times New Roman"/>
        </w:rPr>
        <w:t xml:space="preserve"> </w:t>
      </w:r>
      <w:proofErr w:type="gramStart"/>
      <w:r w:rsidRPr="006E7516">
        <w:rPr>
          <w:rFonts w:ascii="Times New Roman" w:hAnsi="Times New Roman"/>
        </w:rPr>
        <w:t>A longitudinal study of teacher burnout and perceived self-efficacy in classroom management.</w:t>
      </w:r>
      <w:proofErr w:type="gramEnd"/>
      <w:r w:rsidRPr="006E7516">
        <w:rPr>
          <w:rFonts w:ascii="Times New Roman" w:hAnsi="Times New Roman"/>
        </w:rPr>
        <w:t xml:space="preserve"> </w:t>
      </w:r>
      <w:r w:rsidRPr="006E7516">
        <w:rPr>
          <w:rFonts w:ascii="Times New Roman" w:hAnsi="Times New Roman"/>
          <w:i/>
        </w:rPr>
        <w:t>Teaching and Teacher Education, 16</w:t>
      </w:r>
      <w:r w:rsidRPr="006E7516">
        <w:rPr>
          <w:rFonts w:ascii="Times New Roman" w:hAnsi="Times New Roman"/>
        </w:rPr>
        <w:t>, 239-</w:t>
      </w:r>
      <w:r w:rsidR="001A2A03" w:rsidRPr="006E7516">
        <w:rPr>
          <w:rFonts w:ascii="Times New Roman" w:hAnsi="Times New Roman"/>
        </w:rPr>
        <w:t>253.</w:t>
      </w:r>
    </w:p>
    <w:p w:rsidR="008F6C52" w:rsidRPr="006E7516" w:rsidRDefault="00C24275" w:rsidP="00496A13">
      <w:pPr>
        <w:autoSpaceDE w:val="0"/>
        <w:autoSpaceDN w:val="0"/>
        <w:adjustRightInd w:val="0"/>
        <w:spacing w:line="240" w:lineRule="auto"/>
        <w:ind w:left="284" w:hanging="284"/>
        <w:rPr>
          <w:rFonts w:ascii="Times New Roman" w:hAnsi="Times New Roman"/>
        </w:rPr>
      </w:pPr>
      <w:proofErr w:type="spellStart"/>
      <w:r w:rsidRPr="006E7516">
        <w:rPr>
          <w:rFonts w:ascii="Times New Roman" w:hAnsi="Times New Roman"/>
        </w:rPr>
        <w:t>Buhs</w:t>
      </w:r>
      <w:proofErr w:type="spellEnd"/>
      <w:r w:rsidRPr="006E7516">
        <w:rPr>
          <w:rFonts w:ascii="Times New Roman" w:hAnsi="Times New Roman"/>
        </w:rPr>
        <w:t xml:space="preserve">, E., Ladd, G., &amp; Herald, S. (2006). Peer exclusion and victimization: Processes that mediate the relation between peer group rejection and children’s classroom engagement and achievement. </w:t>
      </w:r>
      <w:r w:rsidRPr="006E7516">
        <w:rPr>
          <w:rFonts w:ascii="Times New Roman" w:hAnsi="Times New Roman"/>
          <w:i/>
        </w:rPr>
        <w:t>Journal of Educational Psychology, 98</w:t>
      </w:r>
      <w:r w:rsidRPr="006E7516">
        <w:rPr>
          <w:rFonts w:ascii="Times New Roman" w:hAnsi="Times New Roman"/>
        </w:rPr>
        <w:t>, 1–13.</w:t>
      </w:r>
    </w:p>
    <w:p w:rsidR="008F6C52" w:rsidRPr="006E7516" w:rsidRDefault="00BF14A8" w:rsidP="00496A13">
      <w:pPr>
        <w:autoSpaceDE w:val="0"/>
        <w:autoSpaceDN w:val="0"/>
        <w:adjustRightInd w:val="0"/>
        <w:spacing w:line="240" w:lineRule="auto"/>
        <w:ind w:left="284" w:hanging="284"/>
        <w:rPr>
          <w:rFonts w:ascii="Times New Roman" w:hAnsi="Times New Roman"/>
          <w:lang w:val="en-US"/>
        </w:rPr>
      </w:pPr>
      <w:r w:rsidRPr="006E7516">
        <w:rPr>
          <w:rFonts w:ascii="Times New Roman" w:hAnsi="Times New Roman"/>
          <w:color w:val="292526"/>
          <w:lang w:val="en-US" w:eastAsia="en-GB"/>
        </w:rPr>
        <w:t xml:space="preserve"> </w:t>
      </w:r>
      <w:proofErr w:type="gramStart"/>
      <w:r w:rsidR="008F6C52" w:rsidRPr="006E7516">
        <w:rPr>
          <w:rFonts w:ascii="Times New Roman" w:hAnsi="Times New Roman"/>
          <w:color w:val="292526"/>
          <w:lang w:eastAsia="en-GB"/>
        </w:rPr>
        <w:t>Craig, W.M., Henderson, K., &amp; Murphy, J.G. (2000).</w:t>
      </w:r>
      <w:proofErr w:type="gramEnd"/>
      <w:r w:rsidR="008F6C52" w:rsidRPr="006E7516">
        <w:rPr>
          <w:rFonts w:ascii="Times New Roman" w:hAnsi="Times New Roman"/>
          <w:color w:val="292526"/>
          <w:lang w:eastAsia="en-GB"/>
        </w:rPr>
        <w:t xml:space="preserve"> </w:t>
      </w:r>
      <w:proofErr w:type="gramStart"/>
      <w:r w:rsidR="008F6C52" w:rsidRPr="006E7516">
        <w:rPr>
          <w:rFonts w:ascii="Times New Roman" w:hAnsi="Times New Roman"/>
          <w:color w:val="292526"/>
          <w:lang w:eastAsia="en-GB"/>
        </w:rPr>
        <w:t>Prospective teachers' attitudes toward bullying and victimization.</w:t>
      </w:r>
      <w:proofErr w:type="gramEnd"/>
      <w:r w:rsidR="008F6C52" w:rsidRPr="006E7516">
        <w:rPr>
          <w:rFonts w:ascii="Times New Roman" w:hAnsi="Times New Roman"/>
          <w:color w:val="292526"/>
          <w:lang w:eastAsia="en-GB"/>
        </w:rPr>
        <w:t xml:space="preserve"> </w:t>
      </w:r>
      <w:r w:rsidR="008F6C52" w:rsidRPr="006E7516">
        <w:rPr>
          <w:rFonts w:ascii="Times New Roman" w:hAnsi="Times New Roman"/>
          <w:i/>
          <w:color w:val="292526"/>
          <w:lang w:eastAsia="en-GB"/>
        </w:rPr>
        <w:t>School Psychology International, 21</w:t>
      </w:r>
      <w:r w:rsidR="008F6C52" w:rsidRPr="006E7516">
        <w:rPr>
          <w:rFonts w:ascii="Times New Roman" w:hAnsi="Times New Roman"/>
          <w:color w:val="292526"/>
          <w:lang w:eastAsia="en-GB"/>
        </w:rPr>
        <w:t>, 5–21.</w:t>
      </w:r>
      <w:r w:rsidR="008F6C52" w:rsidRPr="006E7516">
        <w:rPr>
          <w:rFonts w:ascii="Times New Roman" w:hAnsi="Times New Roman"/>
          <w:lang w:val="en-US"/>
        </w:rPr>
        <w:t xml:space="preserve"> </w:t>
      </w:r>
    </w:p>
    <w:p w:rsidR="008F6C52" w:rsidRPr="006E7516" w:rsidRDefault="008F6C52" w:rsidP="00496A13">
      <w:pPr>
        <w:autoSpaceDE w:val="0"/>
        <w:autoSpaceDN w:val="0"/>
        <w:adjustRightInd w:val="0"/>
        <w:spacing w:line="240" w:lineRule="auto"/>
        <w:ind w:left="284" w:hanging="284"/>
        <w:rPr>
          <w:rFonts w:ascii="Times New Roman" w:hAnsi="Times New Roman"/>
          <w:color w:val="292526"/>
          <w:lang w:val="en-US" w:eastAsia="en-GB"/>
        </w:rPr>
      </w:pPr>
      <w:proofErr w:type="spellStart"/>
      <w:proofErr w:type="gramStart"/>
      <w:r w:rsidRPr="006E7516">
        <w:rPr>
          <w:rFonts w:ascii="Times New Roman" w:hAnsi="Times New Roman"/>
          <w:color w:val="292526"/>
          <w:lang w:val="en-US" w:eastAsia="en-GB"/>
        </w:rPr>
        <w:t>Dake</w:t>
      </w:r>
      <w:proofErr w:type="spellEnd"/>
      <w:r w:rsidRPr="006E7516">
        <w:rPr>
          <w:rFonts w:ascii="Times New Roman" w:hAnsi="Times New Roman"/>
          <w:color w:val="292526"/>
          <w:lang w:val="en-US" w:eastAsia="en-GB"/>
        </w:rPr>
        <w:t xml:space="preserve">, J.A., Price, J.H., </w:t>
      </w:r>
      <w:proofErr w:type="spellStart"/>
      <w:r w:rsidRPr="006E7516">
        <w:rPr>
          <w:rFonts w:ascii="Times New Roman" w:hAnsi="Times New Roman"/>
          <w:color w:val="292526"/>
          <w:lang w:val="en-US" w:eastAsia="en-GB"/>
        </w:rPr>
        <w:t>Telljohann</w:t>
      </w:r>
      <w:proofErr w:type="spellEnd"/>
      <w:r w:rsidRPr="006E7516">
        <w:rPr>
          <w:rFonts w:ascii="Times New Roman" w:hAnsi="Times New Roman"/>
          <w:color w:val="292526"/>
          <w:lang w:val="en-US" w:eastAsia="en-GB"/>
        </w:rPr>
        <w:t>, S.K., &amp; Funk, J.B. (2003).</w:t>
      </w:r>
      <w:proofErr w:type="gramEnd"/>
      <w:r w:rsidRPr="006E7516">
        <w:rPr>
          <w:rFonts w:ascii="Times New Roman" w:hAnsi="Times New Roman"/>
          <w:color w:val="292526"/>
          <w:lang w:val="en-US" w:eastAsia="en-GB"/>
        </w:rPr>
        <w:t xml:space="preserve"> Teacher perceptions and practices regarding school bullying prevention. </w:t>
      </w:r>
      <w:r w:rsidRPr="006E7516">
        <w:rPr>
          <w:rFonts w:ascii="Times New Roman" w:hAnsi="Times New Roman"/>
          <w:i/>
          <w:color w:val="292526"/>
          <w:lang w:val="en-US" w:eastAsia="en-GB"/>
        </w:rPr>
        <w:t>Journal of School Health, 73</w:t>
      </w:r>
      <w:r w:rsidRPr="006E7516">
        <w:rPr>
          <w:rFonts w:ascii="Times New Roman" w:hAnsi="Times New Roman"/>
          <w:color w:val="292526"/>
          <w:lang w:val="en-US" w:eastAsia="en-GB"/>
        </w:rPr>
        <w:t>, 347–355.</w:t>
      </w:r>
    </w:p>
    <w:p w:rsidR="00E361A8" w:rsidRPr="006E7516" w:rsidRDefault="00E361A8" w:rsidP="00496A13">
      <w:pPr>
        <w:autoSpaceDE w:val="0"/>
        <w:autoSpaceDN w:val="0"/>
        <w:adjustRightInd w:val="0"/>
        <w:spacing w:line="240" w:lineRule="auto"/>
        <w:ind w:left="284" w:hanging="284"/>
        <w:rPr>
          <w:rFonts w:ascii="Times New Roman" w:hAnsi="Times New Roman"/>
          <w:lang w:val="en-US"/>
        </w:rPr>
      </w:pPr>
      <w:r w:rsidRPr="006E7516">
        <w:rPr>
          <w:rFonts w:ascii="Times New Roman" w:hAnsi="Times New Roman"/>
          <w:lang w:val="en-US"/>
        </w:rPr>
        <w:t xml:space="preserve">Dodge, K.A. (2006). Translational science in action: Hostile </w:t>
      </w:r>
      <w:proofErr w:type="spellStart"/>
      <w:r w:rsidRPr="006E7516">
        <w:rPr>
          <w:rFonts w:ascii="Times New Roman" w:hAnsi="Times New Roman"/>
          <w:lang w:val="en-US"/>
        </w:rPr>
        <w:t>attributional</w:t>
      </w:r>
      <w:proofErr w:type="spellEnd"/>
      <w:r w:rsidRPr="006E7516">
        <w:rPr>
          <w:rFonts w:ascii="Times New Roman" w:hAnsi="Times New Roman"/>
          <w:lang w:val="en-US"/>
        </w:rPr>
        <w:t xml:space="preserve"> style and the development of aggressive behavior problems.  </w:t>
      </w:r>
      <w:r w:rsidRPr="006E7516">
        <w:rPr>
          <w:rFonts w:ascii="Times New Roman" w:hAnsi="Times New Roman"/>
          <w:i/>
          <w:lang w:val="en-US"/>
        </w:rPr>
        <w:t>Development and Psychopathology, 18,</w:t>
      </w:r>
      <w:r w:rsidRPr="006E7516">
        <w:rPr>
          <w:rFonts w:ascii="Times New Roman" w:hAnsi="Times New Roman"/>
          <w:lang w:val="en-US"/>
        </w:rPr>
        <w:t xml:space="preserve"> 791-814.</w:t>
      </w:r>
    </w:p>
    <w:p w:rsidR="002B463C" w:rsidRPr="006E7516" w:rsidRDefault="002B463C"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Dodge,</w:t>
      </w:r>
      <w:proofErr w:type="gramEnd"/>
      <w:r w:rsidRPr="006E7516">
        <w:rPr>
          <w:rFonts w:ascii="Times New Roman" w:hAnsi="Times New Roman"/>
          <w:lang w:val="en-US"/>
        </w:rPr>
        <w:t xml:space="preserve"> K.A., </w:t>
      </w:r>
      <w:proofErr w:type="spellStart"/>
      <w:r w:rsidRPr="006E7516">
        <w:rPr>
          <w:rFonts w:ascii="Times New Roman" w:hAnsi="Times New Roman"/>
          <w:lang w:val="en-US"/>
        </w:rPr>
        <w:t>Lochman</w:t>
      </w:r>
      <w:proofErr w:type="spellEnd"/>
      <w:r w:rsidRPr="006E7516">
        <w:rPr>
          <w:rFonts w:ascii="Times New Roman" w:hAnsi="Times New Roman"/>
          <w:lang w:val="en-US"/>
        </w:rPr>
        <w:t xml:space="preserve">, J.E., </w:t>
      </w:r>
      <w:proofErr w:type="spellStart"/>
      <w:r w:rsidRPr="006E7516">
        <w:rPr>
          <w:rFonts w:ascii="Times New Roman" w:hAnsi="Times New Roman"/>
          <w:lang w:val="en-US"/>
        </w:rPr>
        <w:t>Harnish</w:t>
      </w:r>
      <w:proofErr w:type="spellEnd"/>
      <w:r w:rsidRPr="006E7516">
        <w:rPr>
          <w:rFonts w:ascii="Times New Roman" w:hAnsi="Times New Roman"/>
          <w:lang w:val="en-US"/>
        </w:rPr>
        <w:t xml:space="preserve">, J.D., Petti, G.S. (1997). </w:t>
      </w:r>
      <w:proofErr w:type="gramStart"/>
      <w:r w:rsidRPr="006E7516">
        <w:rPr>
          <w:rFonts w:ascii="Times New Roman" w:hAnsi="Times New Roman"/>
          <w:lang w:val="en-US"/>
        </w:rPr>
        <w:t>Reactive and proactive aggression in school children and psychiatrically impaired chronically assaultive youth.</w:t>
      </w:r>
      <w:proofErr w:type="gramEnd"/>
      <w:r w:rsidRPr="006E7516">
        <w:rPr>
          <w:rFonts w:ascii="Times New Roman" w:hAnsi="Times New Roman"/>
          <w:lang w:val="en-US"/>
        </w:rPr>
        <w:t xml:space="preserve"> </w:t>
      </w:r>
      <w:r w:rsidRPr="006E7516">
        <w:rPr>
          <w:rFonts w:ascii="Times New Roman" w:hAnsi="Times New Roman"/>
          <w:i/>
          <w:iCs/>
          <w:lang w:val="en-US"/>
        </w:rPr>
        <w:t>Journal of Abnormal</w:t>
      </w:r>
      <w:r w:rsidRPr="006E7516">
        <w:rPr>
          <w:rFonts w:ascii="Times New Roman" w:hAnsi="Times New Roman"/>
          <w:lang w:val="en-US"/>
        </w:rPr>
        <w:t xml:space="preserve"> </w:t>
      </w:r>
      <w:r w:rsidRPr="006E7516">
        <w:rPr>
          <w:rFonts w:ascii="Times New Roman" w:hAnsi="Times New Roman"/>
          <w:i/>
          <w:iCs/>
          <w:lang w:val="en-US"/>
        </w:rPr>
        <w:t>Psychology</w:t>
      </w:r>
      <w:r w:rsidRPr="006E7516">
        <w:rPr>
          <w:rFonts w:ascii="Times New Roman" w:hAnsi="Times New Roman"/>
          <w:lang w:val="en-US"/>
        </w:rPr>
        <w:t xml:space="preserve">, </w:t>
      </w:r>
      <w:r w:rsidRPr="006E7516">
        <w:rPr>
          <w:rFonts w:ascii="Times New Roman" w:hAnsi="Times New Roman"/>
          <w:i/>
          <w:iCs/>
          <w:lang w:val="en-US"/>
        </w:rPr>
        <w:t>106</w:t>
      </w:r>
      <w:r w:rsidRPr="006E7516">
        <w:rPr>
          <w:rFonts w:ascii="Times New Roman" w:hAnsi="Times New Roman"/>
          <w:lang w:val="en-US"/>
        </w:rPr>
        <w:t>, 37-51.</w:t>
      </w:r>
    </w:p>
    <w:p w:rsidR="003F4C3D" w:rsidRPr="006E7516" w:rsidRDefault="003F4C3D" w:rsidP="00496A13">
      <w:pPr>
        <w:autoSpaceDE w:val="0"/>
        <w:autoSpaceDN w:val="0"/>
        <w:adjustRightInd w:val="0"/>
        <w:spacing w:line="240" w:lineRule="auto"/>
        <w:ind w:left="284" w:hanging="284"/>
        <w:rPr>
          <w:rFonts w:ascii="Times New Roman" w:hAnsi="Times New Roman"/>
        </w:rPr>
      </w:pPr>
      <w:proofErr w:type="gramStart"/>
      <w:r w:rsidRPr="006E7516">
        <w:rPr>
          <w:rFonts w:ascii="Times New Roman" w:hAnsi="Times New Roman"/>
        </w:rPr>
        <w:t>Emmer, E. T., &amp; Hickman, J. (1991).</w:t>
      </w:r>
      <w:proofErr w:type="gramEnd"/>
      <w:r w:rsidRPr="006E7516">
        <w:rPr>
          <w:rFonts w:ascii="Times New Roman" w:hAnsi="Times New Roman"/>
        </w:rPr>
        <w:t xml:space="preserve"> </w:t>
      </w:r>
      <w:proofErr w:type="gramStart"/>
      <w:r w:rsidRPr="006E7516">
        <w:rPr>
          <w:rFonts w:ascii="Times New Roman" w:hAnsi="Times New Roman"/>
        </w:rPr>
        <w:t>Teacher efficacy in classroom management and discipline.</w:t>
      </w:r>
      <w:proofErr w:type="gramEnd"/>
      <w:r w:rsidRPr="006E7516">
        <w:rPr>
          <w:rFonts w:ascii="Times New Roman" w:hAnsi="Times New Roman"/>
        </w:rPr>
        <w:t xml:space="preserve"> </w:t>
      </w:r>
      <w:r w:rsidRPr="006E7516">
        <w:rPr>
          <w:rFonts w:ascii="Times New Roman" w:hAnsi="Times New Roman"/>
          <w:i/>
          <w:iCs/>
        </w:rPr>
        <w:t>Educational and Psychological</w:t>
      </w:r>
      <w:r w:rsidRPr="006E7516">
        <w:rPr>
          <w:rFonts w:ascii="Times New Roman" w:hAnsi="Times New Roman"/>
        </w:rPr>
        <w:t xml:space="preserve"> </w:t>
      </w:r>
      <w:r w:rsidRPr="006E7516">
        <w:rPr>
          <w:rFonts w:ascii="Times New Roman" w:hAnsi="Times New Roman"/>
          <w:i/>
          <w:iCs/>
        </w:rPr>
        <w:t>Measurement</w:t>
      </w:r>
      <w:r w:rsidRPr="006E7516">
        <w:rPr>
          <w:rFonts w:ascii="Times New Roman" w:hAnsi="Times New Roman"/>
        </w:rPr>
        <w:t xml:space="preserve">, </w:t>
      </w:r>
      <w:r w:rsidRPr="006E7516">
        <w:rPr>
          <w:rFonts w:ascii="Times New Roman" w:hAnsi="Times New Roman"/>
          <w:i/>
          <w:iCs/>
        </w:rPr>
        <w:t>51</w:t>
      </w:r>
      <w:r w:rsidRPr="006E7516">
        <w:rPr>
          <w:rFonts w:ascii="Times New Roman" w:hAnsi="Times New Roman"/>
        </w:rPr>
        <w:t>, 755-765.</w:t>
      </w:r>
    </w:p>
    <w:p w:rsidR="008F6C52" w:rsidRPr="006E7516" w:rsidRDefault="00BF14A8" w:rsidP="00496A13">
      <w:pPr>
        <w:autoSpaceDE w:val="0"/>
        <w:autoSpaceDN w:val="0"/>
        <w:adjustRightInd w:val="0"/>
        <w:spacing w:line="240" w:lineRule="auto"/>
        <w:ind w:left="284" w:hanging="284"/>
        <w:rPr>
          <w:rFonts w:ascii="Times New Roman" w:hAnsi="Times New Roman"/>
        </w:rPr>
      </w:pPr>
      <w:proofErr w:type="spellStart"/>
      <w:proofErr w:type="gramStart"/>
      <w:r w:rsidRPr="006E7516">
        <w:rPr>
          <w:rFonts w:ascii="Times New Roman" w:hAnsi="Times New Roman"/>
          <w:lang w:val="en-US"/>
        </w:rPr>
        <w:t>Fekkes</w:t>
      </w:r>
      <w:proofErr w:type="spellEnd"/>
      <w:r w:rsidRPr="006E7516">
        <w:rPr>
          <w:rFonts w:ascii="Times New Roman" w:hAnsi="Times New Roman"/>
          <w:lang w:val="en-US"/>
        </w:rPr>
        <w:t xml:space="preserve">, M., </w:t>
      </w:r>
      <w:proofErr w:type="spellStart"/>
      <w:r w:rsidRPr="006E7516">
        <w:rPr>
          <w:rFonts w:ascii="Times New Roman" w:hAnsi="Times New Roman"/>
          <w:lang w:val="en-US"/>
        </w:rPr>
        <w:t>Pijpers</w:t>
      </w:r>
      <w:proofErr w:type="spellEnd"/>
      <w:r w:rsidRPr="006E7516">
        <w:rPr>
          <w:rFonts w:ascii="Times New Roman" w:hAnsi="Times New Roman"/>
          <w:lang w:val="en-US"/>
        </w:rPr>
        <w:t xml:space="preserve">, F.I.M., &amp; </w:t>
      </w:r>
      <w:proofErr w:type="spellStart"/>
      <w:r w:rsidRPr="006E7516">
        <w:rPr>
          <w:rFonts w:ascii="Times New Roman" w:hAnsi="Times New Roman"/>
          <w:lang w:val="en-US"/>
        </w:rPr>
        <w:t>Verloove-Vanhorick</w:t>
      </w:r>
      <w:proofErr w:type="spellEnd"/>
      <w:r w:rsidRPr="006E7516">
        <w:rPr>
          <w:rFonts w:ascii="Times New Roman" w:hAnsi="Times New Roman"/>
          <w:lang w:val="en-US"/>
        </w:rPr>
        <w:t>, S.P. (2005).</w:t>
      </w:r>
      <w:proofErr w:type="gramEnd"/>
      <w:r w:rsidRPr="006E7516">
        <w:rPr>
          <w:rFonts w:ascii="Times New Roman" w:hAnsi="Times New Roman"/>
          <w:lang w:val="en-US"/>
        </w:rPr>
        <w:t xml:space="preserve"> Bullying: Who does what, when, and where? </w:t>
      </w:r>
      <w:proofErr w:type="gramStart"/>
      <w:r w:rsidRPr="006E7516">
        <w:rPr>
          <w:rFonts w:ascii="Times New Roman" w:hAnsi="Times New Roman"/>
          <w:lang w:val="en-US"/>
        </w:rPr>
        <w:t>Involvement of children, teachers, and parents, in bullying behavior.</w:t>
      </w:r>
      <w:proofErr w:type="gramEnd"/>
      <w:r w:rsidRPr="006E7516">
        <w:rPr>
          <w:rFonts w:ascii="Times New Roman" w:hAnsi="Times New Roman"/>
          <w:lang w:val="en-US"/>
        </w:rPr>
        <w:t xml:space="preserve"> </w:t>
      </w:r>
      <w:r w:rsidRPr="006E7516">
        <w:rPr>
          <w:rFonts w:ascii="Times New Roman" w:hAnsi="Times New Roman"/>
          <w:i/>
          <w:iCs/>
          <w:lang w:val="en-US"/>
        </w:rPr>
        <w:t>Health Education</w:t>
      </w:r>
      <w:r w:rsidRPr="006E7516">
        <w:rPr>
          <w:rFonts w:ascii="Times New Roman" w:hAnsi="Times New Roman"/>
          <w:lang w:val="en-US"/>
        </w:rPr>
        <w:t xml:space="preserve"> </w:t>
      </w:r>
      <w:r w:rsidRPr="006E7516">
        <w:rPr>
          <w:rFonts w:ascii="Times New Roman" w:hAnsi="Times New Roman"/>
          <w:i/>
          <w:iCs/>
          <w:lang w:val="en-US"/>
        </w:rPr>
        <w:t xml:space="preserve">Research, 20, </w:t>
      </w:r>
      <w:r w:rsidRPr="006E7516">
        <w:rPr>
          <w:rFonts w:ascii="Times New Roman" w:hAnsi="Times New Roman"/>
          <w:lang w:val="en-US"/>
        </w:rPr>
        <w:t>81–91.</w:t>
      </w:r>
    </w:p>
    <w:p w:rsidR="008F6C52" w:rsidRPr="006E7516" w:rsidRDefault="00C24275" w:rsidP="00496A13">
      <w:pPr>
        <w:autoSpaceDE w:val="0"/>
        <w:autoSpaceDN w:val="0"/>
        <w:adjustRightInd w:val="0"/>
        <w:spacing w:line="240" w:lineRule="auto"/>
        <w:ind w:left="284" w:hanging="284"/>
        <w:rPr>
          <w:rFonts w:ascii="Times New Roman" w:hAnsi="Times New Roman"/>
          <w:color w:val="292526"/>
          <w:lang w:eastAsia="en-GB"/>
        </w:rPr>
      </w:pPr>
      <w:proofErr w:type="gramStart"/>
      <w:r w:rsidRPr="006E7516">
        <w:rPr>
          <w:rFonts w:ascii="Times New Roman" w:hAnsi="Times New Roman"/>
          <w:lang w:val="en-US"/>
        </w:rPr>
        <w:t xml:space="preserve">Frey, K., Edstrom, L.V.S., &amp; </w:t>
      </w:r>
      <w:proofErr w:type="spellStart"/>
      <w:r w:rsidRPr="006E7516">
        <w:rPr>
          <w:rFonts w:ascii="Times New Roman" w:hAnsi="Times New Roman"/>
          <w:lang w:val="en-US"/>
        </w:rPr>
        <w:t>Hirschstein</w:t>
      </w:r>
      <w:proofErr w:type="spellEnd"/>
      <w:r w:rsidRPr="006E7516">
        <w:rPr>
          <w:rFonts w:ascii="Times New Roman" w:hAnsi="Times New Roman"/>
          <w:lang w:val="en-US"/>
        </w:rPr>
        <w:t>, M. (2005).</w:t>
      </w:r>
      <w:proofErr w:type="gramEnd"/>
      <w:r w:rsidRPr="006E7516">
        <w:rPr>
          <w:rFonts w:ascii="Times New Roman" w:hAnsi="Times New Roman"/>
          <w:lang w:val="en-US"/>
        </w:rPr>
        <w:t xml:space="preserve"> The Steps to Respect program uses a multilevel approach to reduce playground bullying and destructive bystander behaviors. In D.L. White, M.K. Faber, and B.C. Glenn (Eds.), </w:t>
      </w:r>
      <w:r w:rsidRPr="006E7516">
        <w:rPr>
          <w:rFonts w:ascii="Times New Roman" w:hAnsi="Times New Roman"/>
          <w:i/>
          <w:iCs/>
          <w:lang w:val="en-US"/>
        </w:rPr>
        <w:t xml:space="preserve">Proceedings of Persistently Safe Schools </w:t>
      </w:r>
      <w:r w:rsidRPr="006E7516">
        <w:rPr>
          <w:rFonts w:ascii="Times New Roman" w:hAnsi="Times New Roman"/>
          <w:lang w:val="en-US"/>
        </w:rPr>
        <w:t>(pp. 47–56). Washington, DC: Hamilton Fish Institute, George Washington University.</w:t>
      </w:r>
    </w:p>
    <w:p w:rsidR="003F4C3D" w:rsidRPr="006E7516" w:rsidRDefault="00561230" w:rsidP="00496A13">
      <w:pPr>
        <w:autoSpaceDE w:val="0"/>
        <w:autoSpaceDN w:val="0"/>
        <w:adjustRightInd w:val="0"/>
        <w:spacing w:line="240" w:lineRule="auto"/>
        <w:ind w:left="284" w:hanging="284"/>
        <w:rPr>
          <w:rFonts w:ascii="Times New Roman" w:hAnsi="Times New Roman"/>
          <w:lang w:val="en-US"/>
        </w:rPr>
      </w:pPr>
      <w:r w:rsidRPr="006E7516">
        <w:rPr>
          <w:rFonts w:ascii="Times New Roman" w:hAnsi="Times New Roman"/>
          <w:lang w:val="en-US"/>
        </w:rPr>
        <w:t>Gerber, M.M</w:t>
      </w:r>
      <w:proofErr w:type="gramStart"/>
      <w:r w:rsidRPr="006E7516">
        <w:rPr>
          <w:rFonts w:ascii="Times New Roman" w:hAnsi="Times New Roman"/>
          <w:lang w:val="en-US"/>
        </w:rPr>
        <w:t>. &amp;</w:t>
      </w:r>
      <w:proofErr w:type="gramEnd"/>
      <w:r w:rsidRPr="006E7516">
        <w:rPr>
          <w:rFonts w:ascii="Times New Roman" w:hAnsi="Times New Roman"/>
          <w:lang w:val="en-US"/>
        </w:rPr>
        <w:t xml:space="preserve"> </w:t>
      </w:r>
      <w:proofErr w:type="spellStart"/>
      <w:r w:rsidRPr="006E7516">
        <w:rPr>
          <w:rFonts w:ascii="Times New Roman" w:hAnsi="Times New Roman"/>
          <w:lang w:val="en-US"/>
        </w:rPr>
        <w:t>Solari</w:t>
      </w:r>
      <w:proofErr w:type="spellEnd"/>
      <w:r w:rsidRPr="006E7516">
        <w:rPr>
          <w:rFonts w:ascii="Times New Roman" w:hAnsi="Times New Roman"/>
          <w:lang w:val="en-US"/>
        </w:rPr>
        <w:t xml:space="preserve">, E.J. (2005). </w:t>
      </w:r>
      <w:proofErr w:type="gramStart"/>
      <w:r w:rsidRPr="006E7516">
        <w:rPr>
          <w:rFonts w:ascii="Times New Roman" w:hAnsi="Times New Roman"/>
          <w:lang w:val="en-US"/>
        </w:rPr>
        <w:t>Teaching effort and the future of cognitive-behavioral interventions.</w:t>
      </w:r>
      <w:proofErr w:type="gramEnd"/>
      <w:r w:rsidRPr="006E7516">
        <w:rPr>
          <w:rFonts w:ascii="Times New Roman" w:hAnsi="Times New Roman"/>
          <w:lang w:val="en-US"/>
        </w:rPr>
        <w:t xml:space="preserve"> </w:t>
      </w:r>
      <w:r w:rsidRPr="006E7516">
        <w:rPr>
          <w:rFonts w:ascii="Times New Roman" w:hAnsi="Times New Roman"/>
          <w:i/>
          <w:lang w:val="en-US"/>
        </w:rPr>
        <w:t>Behavioral Disorders, 30</w:t>
      </w:r>
      <w:r w:rsidRPr="006E7516">
        <w:rPr>
          <w:rFonts w:ascii="Times New Roman" w:hAnsi="Times New Roman"/>
          <w:lang w:val="en-US"/>
        </w:rPr>
        <w:t xml:space="preserve">, 289-299. </w:t>
      </w:r>
    </w:p>
    <w:p w:rsidR="003F4C3D" w:rsidRPr="006E7516" w:rsidRDefault="003F4C3D"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rPr>
        <w:t xml:space="preserve">Gibson, S., &amp; </w:t>
      </w:r>
      <w:proofErr w:type="spellStart"/>
      <w:r w:rsidRPr="006E7516">
        <w:rPr>
          <w:rFonts w:ascii="Times New Roman" w:hAnsi="Times New Roman"/>
        </w:rPr>
        <w:t>Dembo</w:t>
      </w:r>
      <w:proofErr w:type="spellEnd"/>
      <w:r w:rsidRPr="006E7516">
        <w:rPr>
          <w:rFonts w:ascii="Times New Roman" w:hAnsi="Times New Roman"/>
        </w:rPr>
        <w:t>, M. (1984).</w:t>
      </w:r>
      <w:proofErr w:type="gramEnd"/>
      <w:r w:rsidRPr="006E7516">
        <w:rPr>
          <w:rFonts w:ascii="Times New Roman" w:hAnsi="Times New Roman"/>
        </w:rPr>
        <w:t xml:space="preserve"> Teacher efficacy: A construct</w:t>
      </w:r>
      <w:r w:rsidRPr="006E7516">
        <w:rPr>
          <w:rFonts w:ascii="Times New Roman" w:hAnsi="Times New Roman"/>
          <w:lang w:val="en-US"/>
        </w:rPr>
        <w:t xml:space="preserve"> </w:t>
      </w:r>
      <w:r w:rsidRPr="006E7516">
        <w:rPr>
          <w:rFonts w:ascii="Times New Roman" w:hAnsi="Times New Roman"/>
        </w:rPr>
        <w:t xml:space="preserve">validation. </w:t>
      </w:r>
      <w:r w:rsidRPr="006E7516">
        <w:rPr>
          <w:rFonts w:ascii="Times New Roman" w:hAnsi="Times New Roman"/>
          <w:i/>
          <w:iCs/>
        </w:rPr>
        <w:t>Journal of Educational Psychology</w:t>
      </w:r>
      <w:r w:rsidRPr="006E7516">
        <w:rPr>
          <w:rFonts w:ascii="Times New Roman" w:hAnsi="Times New Roman"/>
        </w:rPr>
        <w:t xml:space="preserve">, </w:t>
      </w:r>
      <w:r w:rsidRPr="006E7516">
        <w:rPr>
          <w:rFonts w:ascii="Times New Roman" w:hAnsi="Times New Roman"/>
          <w:i/>
          <w:iCs/>
        </w:rPr>
        <w:t>76</w:t>
      </w:r>
      <w:r w:rsidRPr="006E7516">
        <w:rPr>
          <w:rFonts w:ascii="Times New Roman" w:hAnsi="Times New Roman"/>
        </w:rPr>
        <w:t>, 569-582.</w:t>
      </w:r>
    </w:p>
    <w:p w:rsidR="002B463C" w:rsidRPr="006E7516" w:rsidRDefault="002B463C" w:rsidP="00496A13">
      <w:pPr>
        <w:autoSpaceDE w:val="0"/>
        <w:autoSpaceDN w:val="0"/>
        <w:adjustRightInd w:val="0"/>
        <w:spacing w:line="240" w:lineRule="auto"/>
        <w:ind w:left="284" w:hanging="284"/>
        <w:rPr>
          <w:rFonts w:ascii="Times New Roman" w:hAnsi="Times New Roman"/>
          <w:lang w:val="en-US"/>
        </w:rPr>
      </w:pPr>
      <w:proofErr w:type="spellStart"/>
      <w:proofErr w:type="gramStart"/>
      <w:r w:rsidRPr="006E7516">
        <w:rPr>
          <w:rFonts w:ascii="Times New Roman" w:hAnsi="Times New Roman"/>
          <w:lang w:val="en-US"/>
        </w:rPr>
        <w:t>Ghafoori</w:t>
      </w:r>
      <w:proofErr w:type="spellEnd"/>
      <w:r w:rsidRPr="006E7516">
        <w:rPr>
          <w:rFonts w:ascii="Times New Roman" w:hAnsi="Times New Roman"/>
          <w:lang w:val="en-US"/>
        </w:rPr>
        <w:t xml:space="preserve">, B., &amp; </w:t>
      </w:r>
      <w:proofErr w:type="spellStart"/>
      <w:r w:rsidRPr="006E7516">
        <w:rPr>
          <w:rFonts w:ascii="Times New Roman" w:hAnsi="Times New Roman"/>
          <w:lang w:val="en-US"/>
        </w:rPr>
        <w:t>Tracz</w:t>
      </w:r>
      <w:proofErr w:type="spellEnd"/>
      <w:r w:rsidRPr="006E7516">
        <w:rPr>
          <w:rFonts w:ascii="Times New Roman" w:hAnsi="Times New Roman"/>
          <w:lang w:val="en-US"/>
        </w:rPr>
        <w:t>, S. M. (2004).</w:t>
      </w:r>
      <w:proofErr w:type="gramEnd"/>
      <w:r w:rsidRPr="006E7516">
        <w:rPr>
          <w:rFonts w:ascii="Times New Roman" w:hAnsi="Times New Roman"/>
          <w:lang w:val="en-US"/>
        </w:rPr>
        <w:t xml:space="preserve"> Cognitive behavioral therapy as a clinical intervention for childhood disruptive behaviors: A meta-analysis. </w:t>
      </w:r>
      <w:proofErr w:type="gramStart"/>
      <w:r w:rsidRPr="006E7516">
        <w:rPr>
          <w:rFonts w:ascii="Times New Roman" w:hAnsi="Times New Roman"/>
          <w:i/>
          <w:lang w:val="en-US"/>
        </w:rPr>
        <w:t>Child and Adolescent Psychiatry Online</w:t>
      </w:r>
      <w:r w:rsidRPr="006E7516">
        <w:rPr>
          <w:rFonts w:ascii="Times New Roman" w:hAnsi="Times New Roman"/>
          <w:lang w:val="en-US"/>
        </w:rPr>
        <w:t>.</w:t>
      </w:r>
      <w:proofErr w:type="gramEnd"/>
      <w:r w:rsidRPr="006E7516">
        <w:rPr>
          <w:rFonts w:ascii="Times New Roman" w:hAnsi="Times New Roman"/>
          <w:lang w:val="en-US"/>
        </w:rPr>
        <w:t xml:space="preserve"> Available online at: http://www.priory.com/ psych/CBTchildhood.htm (November 23, 2004).</w:t>
      </w:r>
    </w:p>
    <w:p w:rsidR="001D7A43" w:rsidRPr="006E7516" w:rsidRDefault="001D7A43"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Goldstein, B., Glick, B., &amp; Gibbs, J. (1998).</w:t>
      </w:r>
      <w:proofErr w:type="gramEnd"/>
      <w:r w:rsidRPr="006E7516">
        <w:rPr>
          <w:rFonts w:ascii="Times New Roman" w:hAnsi="Times New Roman"/>
          <w:lang w:val="en-US"/>
        </w:rPr>
        <w:t xml:space="preserve"> </w:t>
      </w:r>
      <w:r w:rsidRPr="006E7516">
        <w:rPr>
          <w:rFonts w:ascii="Times New Roman" w:hAnsi="Times New Roman"/>
          <w:i/>
        </w:rPr>
        <w:t>Aggr</w:t>
      </w:r>
      <w:r w:rsidR="00D40CE8" w:rsidRPr="006E7516">
        <w:rPr>
          <w:rFonts w:ascii="Times New Roman" w:hAnsi="Times New Roman"/>
          <w:i/>
        </w:rPr>
        <w:t>ession Replacement Training: A comprehensive intervention for aggressive youth.</w:t>
      </w:r>
      <w:r w:rsidR="00D40CE8" w:rsidRPr="006E7516">
        <w:rPr>
          <w:rFonts w:ascii="Times New Roman" w:hAnsi="Times New Roman"/>
        </w:rPr>
        <w:t xml:space="preserve"> Champaign, </w:t>
      </w:r>
      <w:proofErr w:type="gramStart"/>
      <w:r w:rsidR="00D40CE8" w:rsidRPr="006E7516">
        <w:rPr>
          <w:rFonts w:ascii="Times New Roman" w:hAnsi="Times New Roman"/>
        </w:rPr>
        <w:t>Il.,</w:t>
      </w:r>
      <w:proofErr w:type="gramEnd"/>
      <w:r w:rsidR="00D40CE8" w:rsidRPr="006E7516">
        <w:rPr>
          <w:rFonts w:ascii="Times New Roman" w:hAnsi="Times New Roman"/>
        </w:rPr>
        <w:t xml:space="preserve"> Research Press.</w:t>
      </w:r>
    </w:p>
    <w:p w:rsidR="0079146D" w:rsidRPr="006E7516" w:rsidRDefault="00ED30F3"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 xml:space="preserve">Hall, J. A., </w:t>
      </w:r>
      <w:proofErr w:type="spellStart"/>
      <w:r w:rsidRPr="006E7516">
        <w:rPr>
          <w:rFonts w:ascii="Times New Roman" w:hAnsi="Times New Roman"/>
          <w:lang w:val="en-US"/>
        </w:rPr>
        <w:t>Herzberger</w:t>
      </w:r>
      <w:proofErr w:type="spellEnd"/>
      <w:r w:rsidRPr="006E7516">
        <w:rPr>
          <w:rFonts w:ascii="Times New Roman" w:hAnsi="Times New Roman"/>
          <w:lang w:val="en-US"/>
        </w:rPr>
        <w:t xml:space="preserve">, S. D., &amp; </w:t>
      </w:r>
      <w:proofErr w:type="spellStart"/>
      <w:r w:rsidRPr="006E7516">
        <w:rPr>
          <w:rFonts w:ascii="Times New Roman" w:hAnsi="Times New Roman"/>
          <w:lang w:val="en-US"/>
        </w:rPr>
        <w:t>Skowronski</w:t>
      </w:r>
      <w:proofErr w:type="spellEnd"/>
      <w:r w:rsidRPr="006E7516">
        <w:rPr>
          <w:rFonts w:ascii="Times New Roman" w:hAnsi="Times New Roman"/>
          <w:lang w:val="en-US"/>
        </w:rPr>
        <w:t>, K. J. (1998).</w:t>
      </w:r>
      <w:proofErr w:type="gramEnd"/>
      <w:r w:rsidRPr="006E7516">
        <w:rPr>
          <w:rFonts w:ascii="Times New Roman" w:hAnsi="Times New Roman"/>
          <w:lang w:val="en-US"/>
        </w:rPr>
        <w:t xml:space="preserve"> </w:t>
      </w:r>
      <w:proofErr w:type="gramStart"/>
      <w:r w:rsidRPr="006E7516">
        <w:rPr>
          <w:rFonts w:ascii="Times New Roman" w:hAnsi="Times New Roman"/>
          <w:lang w:val="en-US"/>
        </w:rPr>
        <w:t>Outcome expectancies and outcome values as predictors of children’s aggression.</w:t>
      </w:r>
      <w:proofErr w:type="gramEnd"/>
      <w:r w:rsidRPr="006E7516">
        <w:rPr>
          <w:rFonts w:ascii="Times New Roman" w:hAnsi="Times New Roman"/>
          <w:lang w:val="en-US"/>
        </w:rPr>
        <w:t xml:space="preserve"> </w:t>
      </w:r>
      <w:r w:rsidRPr="006E7516">
        <w:rPr>
          <w:rFonts w:ascii="Times New Roman" w:hAnsi="Times New Roman"/>
          <w:i/>
          <w:lang w:val="en-US"/>
        </w:rPr>
        <w:t>Aggressive Behavior, 24,</w:t>
      </w:r>
      <w:r w:rsidRPr="006E7516">
        <w:rPr>
          <w:rFonts w:ascii="Times New Roman" w:hAnsi="Times New Roman"/>
          <w:lang w:val="en-US"/>
        </w:rPr>
        <w:t xml:space="preserve"> 439-454.</w:t>
      </w:r>
    </w:p>
    <w:p w:rsidR="0079146D" w:rsidRPr="006E7516" w:rsidRDefault="0079146D" w:rsidP="00496A13">
      <w:pPr>
        <w:autoSpaceDE w:val="0"/>
        <w:autoSpaceDN w:val="0"/>
        <w:adjustRightInd w:val="0"/>
        <w:spacing w:line="240" w:lineRule="auto"/>
        <w:ind w:left="284" w:hanging="284"/>
        <w:rPr>
          <w:rFonts w:ascii="Times New Roman" w:hAnsi="Times New Roman"/>
          <w:lang w:val="en-US"/>
        </w:rPr>
      </w:pPr>
      <w:proofErr w:type="gramStart"/>
      <w:r w:rsidRPr="006E7516">
        <w:rPr>
          <w:rFonts w:ascii="Times New Roman" w:hAnsi="Times New Roman"/>
          <w:lang w:val="en-US"/>
        </w:rPr>
        <w:t>Han, S.S., &amp; Weiss, B. (2005).</w:t>
      </w:r>
      <w:proofErr w:type="gramEnd"/>
      <w:r w:rsidRPr="006E7516">
        <w:rPr>
          <w:rFonts w:ascii="Times New Roman" w:hAnsi="Times New Roman"/>
          <w:lang w:val="en-US"/>
        </w:rPr>
        <w:t xml:space="preserve"> </w:t>
      </w:r>
      <w:proofErr w:type="gramStart"/>
      <w:r w:rsidRPr="006E7516">
        <w:rPr>
          <w:rFonts w:ascii="Times New Roman" w:hAnsi="Times New Roman"/>
          <w:lang w:val="en-US"/>
        </w:rPr>
        <w:t>S</w:t>
      </w:r>
      <w:proofErr w:type="spellStart"/>
      <w:r w:rsidRPr="006E7516">
        <w:rPr>
          <w:rFonts w:ascii="Times New Roman" w:hAnsi="Times New Roman"/>
          <w:bCs/>
        </w:rPr>
        <w:t>ustainability</w:t>
      </w:r>
      <w:proofErr w:type="spellEnd"/>
      <w:r w:rsidRPr="006E7516">
        <w:rPr>
          <w:rFonts w:ascii="Times New Roman" w:hAnsi="Times New Roman"/>
          <w:bCs/>
        </w:rPr>
        <w:t xml:space="preserve"> of teacher implementation</w:t>
      </w:r>
      <w:r w:rsidRPr="006E7516">
        <w:rPr>
          <w:rFonts w:ascii="Times New Roman" w:hAnsi="Times New Roman"/>
          <w:lang w:val="en-US"/>
        </w:rPr>
        <w:t xml:space="preserve"> </w:t>
      </w:r>
      <w:r w:rsidRPr="006E7516">
        <w:rPr>
          <w:rFonts w:ascii="Times New Roman" w:hAnsi="Times New Roman"/>
          <w:bCs/>
        </w:rPr>
        <w:t>of school-based mental health programs.</w:t>
      </w:r>
      <w:proofErr w:type="gramEnd"/>
      <w:r w:rsidRPr="006E7516">
        <w:rPr>
          <w:rFonts w:ascii="Times New Roman" w:hAnsi="Times New Roman"/>
          <w:bCs/>
        </w:rPr>
        <w:t xml:space="preserve"> </w:t>
      </w:r>
      <w:r w:rsidRPr="006E7516">
        <w:rPr>
          <w:rFonts w:ascii="Times New Roman" w:hAnsi="Times New Roman"/>
          <w:bCs/>
          <w:i/>
          <w:iCs/>
        </w:rPr>
        <w:t xml:space="preserve">Journal of Abnormal Child Psychology, 33, </w:t>
      </w:r>
      <w:r w:rsidRPr="006E7516">
        <w:rPr>
          <w:rFonts w:ascii="Times New Roman" w:hAnsi="Times New Roman"/>
          <w:bCs/>
          <w:iCs/>
        </w:rPr>
        <w:t>665–679.</w:t>
      </w:r>
    </w:p>
    <w:p w:rsidR="006D74EC" w:rsidRPr="006E7516" w:rsidRDefault="006D74EC" w:rsidP="00496A13">
      <w:pPr>
        <w:autoSpaceDE w:val="0"/>
        <w:autoSpaceDN w:val="0"/>
        <w:adjustRightInd w:val="0"/>
        <w:spacing w:line="240" w:lineRule="auto"/>
        <w:ind w:left="284" w:hanging="284"/>
        <w:rPr>
          <w:rFonts w:ascii="Times New Roman" w:hAnsi="Times New Roman"/>
          <w:lang w:val="en-US"/>
        </w:rPr>
      </w:pPr>
      <w:r w:rsidRPr="006E7516">
        <w:rPr>
          <w:rFonts w:ascii="Times New Roman" w:hAnsi="Times New Roman"/>
          <w:lang w:val="en-US"/>
        </w:rPr>
        <w:lastRenderedPageBreak/>
        <w:t xml:space="preserve">Hayes, A. (2005). </w:t>
      </w:r>
      <w:r w:rsidRPr="006E7516">
        <w:rPr>
          <w:rFonts w:ascii="Times New Roman" w:hAnsi="Times New Roman"/>
          <w:i/>
          <w:lang w:val="en-US"/>
        </w:rPr>
        <w:t>A computational tool for survey shortening applicable to composite attitude, opinion, and personality measurement scales</w:t>
      </w:r>
      <w:r w:rsidRPr="006E7516">
        <w:rPr>
          <w:rFonts w:ascii="Times New Roman" w:hAnsi="Times New Roman"/>
          <w:lang w:val="en-US"/>
        </w:rPr>
        <w:t xml:space="preserve">. Paper presented at the meeting of the Midwestern Association for Public Opinion Research, Chicago, IL, </w:t>
      </w:r>
      <w:proofErr w:type="gramStart"/>
      <w:r w:rsidRPr="006E7516">
        <w:rPr>
          <w:rFonts w:ascii="Times New Roman" w:hAnsi="Times New Roman"/>
          <w:lang w:val="en-US"/>
        </w:rPr>
        <w:t>November</w:t>
      </w:r>
      <w:proofErr w:type="gramEnd"/>
      <w:r w:rsidRPr="006E7516">
        <w:rPr>
          <w:rFonts w:ascii="Times New Roman" w:hAnsi="Times New Roman"/>
          <w:lang w:val="en-US"/>
        </w:rPr>
        <w:t xml:space="preserve"> 2005.</w:t>
      </w:r>
    </w:p>
    <w:p w:rsidR="00561230" w:rsidRPr="006E7516" w:rsidRDefault="00D8252D" w:rsidP="00496A13">
      <w:pPr>
        <w:spacing w:line="240" w:lineRule="auto"/>
        <w:ind w:left="284" w:hanging="284"/>
        <w:rPr>
          <w:rFonts w:ascii="Times New Roman" w:hAnsi="Times New Roman"/>
          <w:bCs/>
          <w:lang w:val="en-US"/>
        </w:rPr>
      </w:pPr>
      <w:hyperlink r:id="rId8" w:anchor="back" w:history="1">
        <w:proofErr w:type="spellStart"/>
        <w:proofErr w:type="gramStart"/>
        <w:r w:rsidR="00561230" w:rsidRPr="006E7516">
          <w:rPr>
            <w:rStyle w:val="Hyperlink"/>
            <w:rFonts w:ascii="Times New Roman" w:hAnsi="Times New Roman"/>
            <w:color w:val="auto"/>
            <w:u w:val="none"/>
            <w:lang w:val="en-US"/>
          </w:rPr>
          <w:t>Kärnä</w:t>
        </w:r>
        <w:proofErr w:type="spellEnd"/>
      </w:hyperlink>
      <w:r w:rsidR="00561230" w:rsidRPr="006E7516">
        <w:rPr>
          <w:rFonts w:ascii="Times New Roman" w:hAnsi="Times New Roman"/>
          <w:lang w:val="en-US"/>
        </w:rPr>
        <w:t>, A.,</w:t>
      </w:r>
      <w:hyperlink r:id="rId9" w:anchor="back" w:history="1">
        <w:r w:rsidR="00561230" w:rsidRPr="006E7516">
          <w:rPr>
            <w:rStyle w:val="Hyperlink"/>
            <w:rFonts w:ascii="Times New Roman" w:hAnsi="Times New Roman"/>
            <w:color w:val="auto"/>
            <w:u w:val="none"/>
            <w:lang w:val="en-US"/>
          </w:rPr>
          <w:t xml:space="preserve"> </w:t>
        </w:r>
        <w:proofErr w:type="spellStart"/>
        <w:r w:rsidR="00561230" w:rsidRPr="006E7516">
          <w:rPr>
            <w:rStyle w:val="Hyperlink"/>
            <w:rFonts w:ascii="Times New Roman" w:hAnsi="Times New Roman"/>
            <w:color w:val="auto"/>
            <w:u w:val="none"/>
            <w:lang w:val="en-US"/>
          </w:rPr>
          <w:t>Voeten</w:t>
        </w:r>
        <w:proofErr w:type="spellEnd"/>
      </w:hyperlink>
      <w:r w:rsidR="00561230" w:rsidRPr="006E7516">
        <w:rPr>
          <w:rFonts w:ascii="Times New Roman" w:hAnsi="Times New Roman"/>
          <w:lang w:val="en-US"/>
        </w:rPr>
        <w:t xml:space="preserve">, M., </w:t>
      </w:r>
      <w:hyperlink r:id="rId10" w:anchor="back" w:history="1">
        <w:proofErr w:type="spellStart"/>
        <w:r w:rsidR="00561230" w:rsidRPr="006E7516">
          <w:rPr>
            <w:rStyle w:val="Hyperlink"/>
            <w:rFonts w:ascii="Times New Roman" w:hAnsi="Times New Roman"/>
            <w:color w:val="auto"/>
            <w:u w:val="none"/>
            <w:lang w:val="en-US"/>
          </w:rPr>
          <w:t>Poskiparta</w:t>
        </w:r>
        <w:proofErr w:type="spellEnd"/>
      </w:hyperlink>
      <w:r w:rsidR="00561230" w:rsidRPr="006E7516">
        <w:rPr>
          <w:rFonts w:ascii="Times New Roman" w:hAnsi="Times New Roman"/>
          <w:lang w:val="en-US"/>
        </w:rPr>
        <w:t xml:space="preserve">, E., </w:t>
      </w:r>
      <w:proofErr w:type="spellStart"/>
      <w:r w:rsidR="00561230" w:rsidRPr="006E7516">
        <w:rPr>
          <w:rFonts w:ascii="Times New Roman" w:hAnsi="Times New Roman"/>
          <w:lang w:val="en-US"/>
        </w:rPr>
        <w:t>Salmivalli</w:t>
      </w:r>
      <w:proofErr w:type="spellEnd"/>
      <w:r w:rsidR="00561230" w:rsidRPr="006E7516">
        <w:rPr>
          <w:rFonts w:ascii="Times New Roman" w:hAnsi="Times New Roman"/>
          <w:lang w:val="en-US"/>
        </w:rPr>
        <w:t>, C. (2010).</w:t>
      </w:r>
      <w:proofErr w:type="gramEnd"/>
      <w:r w:rsidR="00561230" w:rsidRPr="006E7516">
        <w:rPr>
          <w:rFonts w:ascii="Times New Roman" w:hAnsi="Times New Roman"/>
          <w:lang w:val="en-US"/>
        </w:rPr>
        <w:t xml:space="preserve"> </w:t>
      </w:r>
      <w:r w:rsidR="00561230" w:rsidRPr="006E7516">
        <w:rPr>
          <w:rFonts w:ascii="Times New Roman" w:hAnsi="Times New Roman"/>
          <w:bCs/>
          <w:lang w:val="en-US"/>
        </w:rPr>
        <w:t xml:space="preserve">Vulnerable children in varying classroom contexts: Bystanders' behaviors moderate the effects of risk factors on victimization. </w:t>
      </w:r>
      <w:r w:rsidR="00561230" w:rsidRPr="006E7516">
        <w:rPr>
          <w:rFonts w:ascii="Times New Roman" w:hAnsi="Times New Roman"/>
          <w:bCs/>
          <w:i/>
          <w:lang w:val="en-US"/>
        </w:rPr>
        <w:t>Merrill-Palmer Quarterly, 56</w:t>
      </w:r>
      <w:r w:rsidR="00561230" w:rsidRPr="006E7516">
        <w:rPr>
          <w:rFonts w:ascii="Times New Roman" w:hAnsi="Times New Roman"/>
          <w:bCs/>
          <w:lang w:val="en-US"/>
        </w:rPr>
        <w:t>, 261-282.</w:t>
      </w:r>
    </w:p>
    <w:p w:rsidR="00E74385" w:rsidRPr="006E7516" w:rsidRDefault="00E74385" w:rsidP="00496A13">
      <w:pPr>
        <w:spacing w:line="240" w:lineRule="auto"/>
        <w:ind w:left="284" w:hanging="284"/>
        <w:rPr>
          <w:rFonts w:ascii="Times New Roman" w:hAnsi="Times New Roman"/>
          <w:bCs/>
          <w:lang w:val="en-US"/>
        </w:rPr>
      </w:pPr>
      <w:proofErr w:type="spellStart"/>
      <w:r w:rsidRPr="006E7516">
        <w:rPr>
          <w:rFonts w:ascii="Times New Roman" w:hAnsi="Times New Roman"/>
        </w:rPr>
        <w:t>Kazdin</w:t>
      </w:r>
      <w:proofErr w:type="spellEnd"/>
      <w:r w:rsidRPr="006E7516">
        <w:rPr>
          <w:rFonts w:ascii="Times New Roman" w:hAnsi="Times New Roman"/>
        </w:rPr>
        <w:t xml:space="preserve">, A. E. (1998). </w:t>
      </w:r>
      <w:proofErr w:type="gramStart"/>
      <w:r w:rsidRPr="006E7516">
        <w:rPr>
          <w:rFonts w:ascii="Times New Roman" w:hAnsi="Times New Roman"/>
          <w:i/>
        </w:rPr>
        <w:t>Research design in clinical psychology</w:t>
      </w:r>
      <w:r w:rsidRPr="006E7516">
        <w:rPr>
          <w:rFonts w:ascii="Times New Roman" w:hAnsi="Times New Roman"/>
        </w:rPr>
        <w:t>.</w:t>
      </w:r>
      <w:proofErr w:type="gramEnd"/>
      <w:r w:rsidRPr="006E7516">
        <w:rPr>
          <w:rFonts w:ascii="Times New Roman" w:hAnsi="Times New Roman"/>
        </w:rPr>
        <w:t xml:space="preserve"> Boston: </w:t>
      </w:r>
      <w:proofErr w:type="spellStart"/>
      <w:r w:rsidRPr="006E7516">
        <w:rPr>
          <w:rFonts w:ascii="Times New Roman" w:hAnsi="Times New Roman"/>
        </w:rPr>
        <w:t>Allyn</w:t>
      </w:r>
      <w:proofErr w:type="spellEnd"/>
      <w:r w:rsidRPr="006E7516">
        <w:rPr>
          <w:rFonts w:ascii="Times New Roman" w:hAnsi="Times New Roman"/>
        </w:rPr>
        <w:t xml:space="preserve"> and Bacon.</w:t>
      </w:r>
    </w:p>
    <w:p w:rsidR="00C24275" w:rsidRPr="006E7516" w:rsidRDefault="00C24275" w:rsidP="00496A13">
      <w:pPr>
        <w:spacing w:line="240" w:lineRule="auto"/>
        <w:ind w:left="284" w:hanging="284"/>
        <w:rPr>
          <w:rFonts w:ascii="Times New Roman" w:hAnsi="Times New Roman"/>
          <w:i/>
          <w:iCs/>
        </w:rPr>
      </w:pPr>
      <w:proofErr w:type="spellStart"/>
      <w:proofErr w:type="gramStart"/>
      <w:r w:rsidRPr="006E7516">
        <w:rPr>
          <w:rFonts w:ascii="Times New Roman" w:hAnsi="Times New Roman"/>
        </w:rPr>
        <w:t>Kazdin</w:t>
      </w:r>
      <w:proofErr w:type="spellEnd"/>
      <w:r w:rsidRPr="006E7516">
        <w:rPr>
          <w:rFonts w:ascii="Times New Roman" w:hAnsi="Times New Roman"/>
        </w:rPr>
        <w:t xml:space="preserve">, A. E., &amp; </w:t>
      </w:r>
      <w:proofErr w:type="spellStart"/>
      <w:r w:rsidRPr="006E7516">
        <w:rPr>
          <w:rFonts w:ascii="Times New Roman" w:hAnsi="Times New Roman"/>
        </w:rPr>
        <w:t>Weisz</w:t>
      </w:r>
      <w:proofErr w:type="spellEnd"/>
      <w:r w:rsidRPr="006E7516">
        <w:rPr>
          <w:rFonts w:ascii="Times New Roman" w:hAnsi="Times New Roman"/>
        </w:rPr>
        <w:t>, J. R. (Eds., 2003).</w:t>
      </w:r>
      <w:proofErr w:type="gramEnd"/>
      <w:r w:rsidRPr="006E7516">
        <w:rPr>
          <w:rFonts w:ascii="Times New Roman" w:hAnsi="Times New Roman"/>
        </w:rPr>
        <w:t xml:space="preserve"> </w:t>
      </w:r>
      <w:proofErr w:type="gramStart"/>
      <w:r w:rsidRPr="006E7516">
        <w:rPr>
          <w:rFonts w:ascii="Times New Roman" w:hAnsi="Times New Roman"/>
          <w:i/>
          <w:iCs/>
        </w:rPr>
        <w:t>Evidence-based psychotherapies for children and adolescents.</w:t>
      </w:r>
      <w:proofErr w:type="gramEnd"/>
      <w:r w:rsidRPr="006E7516">
        <w:rPr>
          <w:rFonts w:ascii="Times New Roman" w:hAnsi="Times New Roman"/>
          <w:i/>
          <w:iCs/>
        </w:rPr>
        <w:t xml:space="preserve"> </w:t>
      </w:r>
      <w:r w:rsidRPr="006E7516">
        <w:rPr>
          <w:rFonts w:ascii="Times New Roman" w:hAnsi="Times New Roman"/>
        </w:rPr>
        <w:t>New York: Guilford Press.</w:t>
      </w:r>
    </w:p>
    <w:p w:rsidR="00BF14A8" w:rsidRPr="006E7516" w:rsidRDefault="008702FC" w:rsidP="00496A13">
      <w:pPr>
        <w:spacing w:before="100" w:beforeAutospacing="1" w:after="100" w:afterAutospacing="1" w:line="240" w:lineRule="auto"/>
        <w:ind w:left="284" w:hanging="284"/>
        <w:outlineLvl w:val="0"/>
        <w:rPr>
          <w:rFonts w:ascii="Times New Roman" w:hAnsi="Times New Roman"/>
          <w:color w:val="292526"/>
          <w:lang w:val="en-US"/>
        </w:rPr>
      </w:pPr>
      <w:proofErr w:type="spellStart"/>
      <w:proofErr w:type="gramStart"/>
      <w:r w:rsidRPr="006E7516">
        <w:rPr>
          <w:rFonts w:ascii="Times New Roman" w:hAnsi="Times New Roman"/>
          <w:bCs/>
          <w:kern w:val="36"/>
          <w:lang w:val="en-US"/>
        </w:rPr>
        <w:t>Kochenderfer</w:t>
      </w:r>
      <w:proofErr w:type="spellEnd"/>
      <w:r w:rsidRPr="006E7516">
        <w:rPr>
          <w:rFonts w:ascii="Times New Roman" w:hAnsi="Times New Roman"/>
          <w:bCs/>
          <w:kern w:val="36"/>
          <w:lang w:val="en-US"/>
        </w:rPr>
        <w:t>, B, &amp; Ladd, G. (1996).</w:t>
      </w:r>
      <w:proofErr w:type="gramEnd"/>
      <w:r w:rsidRPr="006E7516">
        <w:rPr>
          <w:rFonts w:ascii="Times New Roman" w:hAnsi="Times New Roman"/>
          <w:bCs/>
          <w:kern w:val="36"/>
          <w:lang w:val="en-US"/>
        </w:rPr>
        <w:t xml:space="preserve"> Peer victimization: Cause or consequence of school maladjustment? </w:t>
      </w:r>
      <w:r w:rsidRPr="006E7516">
        <w:rPr>
          <w:rFonts w:ascii="Times New Roman" w:hAnsi="Times New Roman"/>
          <w:bCs/>
          <w:i/>
          <w:kern w:val="36"/>
          <w:lang w:val="en-US"/>
        </w:rPr>
        <w:t>Child Development, 67</w:t>
      </w:r>
      <w:r w:rsidRPr="006E7516">
        <w:rPr>
          <w:rFonts w:ascii="Times New Roman" w:hAnsi="Times New Roman"/>
          <w:bCs/>
          <w:kern w:val="36"/>
          <w:lang w:val="en-US"/>
        </w:rPr>
        <w:t>, 1305–1317.</w:t>
      </w:r>
      <w:r w:rsidR="00BF14A8" w:rsidRPr="006E7516">
        <w:rPr>
          <w:rFonts w:ascii="Times New Roman" w:hAnsi="Times New Roman"/>
          <w:color w:val="292526"/>
          <w:lang w:val="en-US"/>
        </w:rPr>
        <w:t xml:space="preserve"> </w:t>
      </w:r>
    </w:p>
    <w:p w:rsidR="00BF14A8" w:rsidRPr="006E7516" w:rsidRDefault="00BF14A8" w:rsidP="00496A13">
      <w:pPr>
        <w:spacing w:before="100" w:beforeAutospacing="1" w:after="100" w:afterAutospacing="1" w:line="240" w:lineRule="auto"/>
        <w:ind w:left="284" w:hanging="284"/>
        <w:outlineLvl w:val="0"/>
        <w:rPr>
          <w:rFonts w:ascii="Times New Roman" w:hAnsi="Times New Roman"/>
          <w:color w:val="292526"/>
          <w:lang w:val="en-US"/>
        </w:rPr>
      </w:pPr>
      <w:proofErr w:type="spellStart"/>
      <w:r w:rsidRPr="006E7516">
        <w:rPr>
          <w:rFonts w:ascii="Times New Roman" w:hAnsi="Times New Roman"/>
          <w:bCs/>
          <w:kern w:val="36"/>
          <w:lang w:val="en-US"/>
        </w:rPr>
        <w:t>Kochenderfer</w:t>
      </w:r>
      <w:proofErr w:type="spellEnd"/>
      <w:r w:rsidRPr="006E7516">
        <w:rPr>
          <w:rFonts w:ascii="Times New Roman" w:hAnsi="Times New Roman"/>
          <w:bCs/>
          <w:kern w:val="36"/>
          <w:lang w:val="en-US"/>
        </w:rPr>
        <w:t>-Ladd, B., &amp; Pelletier, M.E. (2008). Teachers’ views and beliefs about bullying:</w:t>
      </w:r>
      <w:r w:rsidRPr="006E7516">
        <w:rPr>
          <w:rFonts w:ascii="Times New Roman" w:hAnsi="Times New Roman"/>
          <w:color w:val="292526"/>
          <w:lang w:val="en-US"/>
        </w:rPr>
        <w:t xml:space="preserve"> </w:t>
      </w:r>
      <w:r w:rsidRPr="006E7516">
        <w:rPr>
          <w:rFonts w:ascii="Times New Roman" w:hAnsi="Times New Roman"/>
          <w:bCs/>
          <w:kern w:val="36"/>
          <w:lang w:val="en-US"/>
        </w:rPr>
        <w:t>Influences on classroom management strategies and students’ coping with peer victimization.</w:t>
      </w:r>
      <w:r w:rsidRPr="006E7516">
        <w:rPr>
          <w:rFonts w:ascii="Times New Roman" w:hAnsi="Times New Roman"/>
          <w:color w:val="292526"/>
          <w:lang w:val="en-US"/>
        </w:rPr>
        <w:t xml:space="preserve"> </w:t>
      </w:r>
      <w:r w:rsidRPr="006E7516">
        <w:rPr>
          <w:rFonts w:ascii="Times New Roman" w:hAnsi="Times New Roman"/>
          <w:bCs/>
          <w:i/>
          <w:iCs/>
          <w:kern w:val="36"/>
          <w:lang w:val="en-US"/>
        </w:rPr>
        <w:t>Journal of School Psychology, 46</w:t>
      </w:r>
      <w:r w:rsidRPr="006E7516">
        <w:rPr>
          <w:rFonts w:ascii="Times New Roman" w:hAnsi="Times New Roman"/>
          <w:bCs/>
          <w:kern w:val="36"/>
          <w:lang w:val="en-US"/>
        </w:rPr>
        <w:t>, 431–453.</w:t>
      </w:r>
      <w:r w:rsidRPr="006E7516">
        <w:rPr>
          <w:rFonts w:ascii="Times New Roman" w:hAnsi="Times New Roman"/>
          <w:color w:val="292526"/>
          <w:lang w:val="en-US"/>
        </w:rPr>
        <w:t xml:space="preserve"> </w:t>
      </w:r>
    </w:p>
    <w:p w:rsidR="00E361A8" w:rsidRPr="006E7516" w:rsidRDefault="00E361A8" w:rsidP="00496A13">
      <w:pPr>
        <w:spacing w:before="100" w:beforeAutospacing="1" w:after="100" w:afterAutospacing="1" w:line="240" w:lineRule="auto"/>
        <w:ind w:left="284" w:hanging="284"/>
        <w:outlineLvl w:val="0"/>
        <w:rPr>
          <w:rFonts w:ascii="Times New Roman" w:hAnsi="Times New Roman"/>
          <w:bCs/>
          <w:kern w:val="36"/>
          <w:lang w:val="en-US"/>
        </w:rPr>
      </w:pPr>
      <w:proofErr w:type="gramStart"/>
      <w:r w:rsidRPr="006E7516">
        <w:rPr>
          <w:rFonts w:ascii="Times New Roman" w:hAnsi="Times New Roman"/>
          <w:bCs/>
          <w:kern w:val="36"/>
          <w:lang w:val="en-US"/>
        </w:rPr>
        <w:t>Lewis, T. J., Hudson, S., Richter, M., &amp; Johnson, N. (2004).</w:t>
      </w:r>
      <w:proofErr w:type="gramEnd"/>
      <w:r w:rsidRPr="006E7516">
        <w:rPr>
          <w:rFonts w:ascii="Times New Roman" w:hAnsi="Times New Roman"/>
          <w:bCs/>
          <w:kern w:val="36"/>
          <w:lang w:val="en-US"/>
        </w:rPr>
        <w:t xml:space="preserve"> Scientifically supported practices in emotional and behavioral disorders: A proposed approach and brief review of current practices. </w:t>
      </w:r>
      <w:r w:rsidRPr="006E7516">
        <w:rPr>
          <w:rFonts w:ascii="Times New Roman" w:hAnsi="Times New Roman"/>
          <w:bCs/>
          <w:i/>
          <w:kern w:val="36"/>
          <w:lang w:val="en-US"/>
        </w:rPr>
        <w:t>Behavioral Disorders, 29</w:t>
      </w:r>
      <w:r w:rsidRPr="006E7516">
        <w:rPr>
          <w:rFonts w:ascii="Times New Roman" w:hAnsi="Times New Roman"/>
          <w:bCs/>
          <w:kern w:val="36"/>
          <w:lang w:val="en-US"/>
        </w:rPr>
        <w:t>, 247–259.</w:t>
      </w:r>
    </w:p>
    <w:p w:rsidR="00D80CD6" w:rsidRPr="006E7516" w:rsidRDefault="00D80CD6" w:rsidP="00496A13">
      <w:pPr>
        <w:spacing w:before="100" w:beforeAutospacing="1" w:after="100" w:afterAutospacing="1" w:line="240" w:lineRule="auto"/>
        <w:ind w:left="284" w:hanging="284"/>
        <w:outlineLvl w:val="0"/>
        <w:rPr>
          <w:rFonts w:ascii="Times New Roman" w:hAnsi="Times New Roman"/>
          <w:bCs/>
          <w:kern w:val="36"/>
        </w:rPr>
      </w:pPr>
      <w:r w:rsidRPr="006E7516">
        <w:rPr>
          <w:rFonts w:ascii="Times New Roman" w:hAnsi="Times New Roman"/>
          <w:bCs/>
          <w:kern w:val="36"/>
          <w:lang w:val="en-US"/>
        </w:rPr>
        <w:t>Lim, A., Nakamura, B.J.</w:t>
      </w:r>
      <w:proofErr w:type="gramStart"/>
      <w:r w:rsidRPr="006E7516">
        <w:rPr>
          <w:rFonts w:ascii="Times New Roman" w:hAnsi="Times New Roman"/>
          <w:bCs/>
          <w:kern w:val="36"/>
          <w:lang w:val="en-US"/>
        </w:rPr>
        <w:t xml:space="preserve">,  </w:t>
      </w:r>
      <w:proofErr w:type="spellStart"/>
      <w:r w:rsidRPr="006E7516">
        <w:rPr>
          <w:rFonts w:ascii="Times New Roman" w:hAnsi="Times New Roman"/>
          <w:bCs/>
          <w:kern w:val="36"/>
          <w:lang w:val="en-US"/>
        </w:rPr>
        <w:t>Higa</w:t>
      </w:r>
      <w:proofErr w:type="spellEnd"/>
      <w:proofErr w:type="gramEnd"/>
      <w:r w:rsidRPr="006E7516">
        <w:rPr>
          <w:rFonts w:ascii="Times New Roman" w:hAnsi="Times New Roman"/>
          <w:bCs/>
          <w:kern w:val="36"/>
          <w:lang w:val="en-US"/>
        </w:rPr>
        <w:t xml:space="preserve">-McMillan, C.K., </w:t>
      </w:r>
      <w:proofErr w:type="spellStart"/>
      <w:r w:rsidRPr="006E7516">
        <w:rPr>
          <w:rFonts w:ascii="Times New Roman" w:hAnsi="Times New Roman"/>
          <w:bCs/>
          <w:kern w:val="36"/>
          <w:lang w:val="en-US"/>
        </w:rPr>
        <w:t>Shimabukuro</w:t>
      </w:r>
      <w:proofErr w:type="spellEnd"/>
      <w:r w:rsidRPr="006E7516">
        <w:rPr>
          <w:rFonts w:ascii="Times New Roman" w:hAnsi="Times New Roman"/>
          <w:bCs/>
          <w:kern w:val="36"/>
          <w:lang w:val="en-US"/>
        </w:rPr>
        <w:t xml:space="preserve">, S. &amp; </w:t>
      </w:r>
      <w:proofErr w:type="spellStart"/>
      <w:r w:rsidRPr="006E7516">
        <w:rPr>
          <w:rFonts w:ascii="Times New Roman" w:hAnsi="Times New Roman"/>
          <w:bCs/>
          <w:kern w:val="36"/>
          <w:lang w:val="en-US"/>
        </w:rPr>
        <w:t>Slavin</w:t>
      </w:r>
      <w:proofErr w:type="spellEnd"/>
      <w:r w:rsidRPr="006E7516">
        <w:rPr>
          <w:rFonts w:ascii="Times New Roman" w:hAnsi="Times New Roman"/>
          <w:bCs/>
          <w:kern w:val="36"/>
          <w:lang w:val="en-US"/>
        </w:rPr>
        <w:t xml:space="preserve">, L. (2012). </w:t>
      </w:r>
      <w:proofErr w:type="gramStart"/>
      <w:r w:rsidRPr="006E7516">
        <w:rPr>
          <w:rFonts w:ascii="Times New Roman" w:hAnsi="Times New Roman"/>
          <w:bCs/>
          <w:kern w:val="36"/>
        </w:rPr>
        <w:t>Effects of workshop trainings on evidence-based practice knowledge and attitudes among youth community mental health providers.</w:t>
      </w:r>
      <w:proofErr w:type="gramEnd"/>
      <w:r w:rsidRPr="006E7516">
        <w:rPr>
          <w:rFonts w:ascii="Times New Roman" w:hAnsi="Times New Roman"/>
          <w:bCs/>
          <w:kern w:val="36"/>
        </w:rPr>
        <w:t xml:space="preserve"> </w:t>
      </w:r>
      <w:r w:rsidRPr="006E7516">
        <w:rPr>
          <w:rFonts w:ascii="Times New Roman" w:hAnsi="Times New Roman"/>
          <w:bCs/>
          <w:i/>
          <w:kern w:val="36"/>
        </w:rPr>
        <w:t>Behaviour Research and Therapy, 50,</w:t>
      </w:r>
      <w:r w:rsidRPr="006E7516">
        <w:rPr>
          <w:rFonts w:ascii="Times New Roman" w:hAnsi="Times New Roman"/>
          <w:bCs/>
          <w:kern w:val="36"/>
        </w:rPr>
        <w:t xml:space="preserve"> 397-406.</w:t>
      </w:r>
    </w:p>
    <w:p w:rsidR="000F767F" w:rsidRPr="006E7516" w:rsidRDefault="000F767F" w:rsidP="00496A13">
      <w:pPr>
        <w:spacing w:before="100" w:beforeAutospacing="1" w:after="100" w:afterAutospacing="1" w:line="240" w:lineRule="auto"/>
        <w:ind w:left="284" w:hanging="284"/>
        <w:outlineLvl w:val="0"/>
        <w:rPr>
          <w:rFonts w:ascii="Times New Roman" w:hAnsi="Times New Roman"/>
          <w:bCs/>
          <w:kern w:val="36"/>
        </w:rPr>
      </w:pPr>
      <w:proofErr w:type="spellStart"/>
      <w:proofErr w:type="gramStart"/>
      <w:r w:rsidRPr="006E7516">
        <w:rPr>
          <w:rFonts w:ascii="Times New Roman" w:hAnsi="Times New Roman"/>
          <w:bCs/>
          <w:kern w:val="36"/>
        </w:rPr>
        <w:t>Lochman</w:t>
      </w:r>
      <w:proofErr w:type="spellEnd"/>
      <w:r w:rsidRPr="006E7516">
        <w:rPr>
          <w:rFonts w:ascii="Times New Roman" w:hAnsi="Times New Roman"/>
          <w:bCs/>
          <w:kern w:val="36"/>
        </w:rPr>
        <w:t xml:space="preserve">, J.E., </w:t>
      </w:r>
      <w:proofErr w:type="spellStart"/>
      <w:r w:rsidRPr="006E7516">
        <w:rPr>
          <w:rFonts w:ascii="Times New Roman" w:hAnsi="Times New Roman"/>
          <w:bCs/>
          <w:kern w:val="36"/>
        </w:rPr>
        <w:t>Boxmeyer</w:t>
      </w:r>
      <w:proofErr w:type="spellEnd"/>
      <w:r w:rsidRPr="006E7516">
        <w:rPr>
          <w:rFonts w:ascii="Times New Roman" w:hAnsi="Times New Roman"/>
          <w:bCs/>
          <w:kern w:val="36"/>
        </w:rPr>
        <w:t xml:space="preserve">, C., Powell, N., </w:t>
      </w:r>
      <w:proofErr w:type="spellStart"/>
      <w:r w:rsidRPr="006E7516">
        <w:rPr>
          <w:rFonts w:ascii="Times New Roman" w:hAnsi="Times New Roman"/>
          <w:bCs/>
          <w:kern w:val="36"/>
        </w:rPr>
        <w:t>Qu</w:t>
      </w:r>
      <w:proofErr w:type="spellEnd"/>
      <w:r w:rsidRPr="006E7516">
        <w:rPr>
          <w:rFonts w:ascii="Times New Roman" w:hAnsi="Times New Roman"/>
          <w:bCs/>
          <w:kern w:val="36"/>
        </w:rPr>
        <w:t xml:space="preserve">, L., Wells, K., &amp; </w:t>
      </w:r>
      <w:proofErr w:type="spellStart"/>
      <w:r w:rsidRPr="006E7516">
        <w:rPr>
          <w:rFonts w:ascii="Times New Roman" w:hAnsi="Times New Roman"/>
          <w:bCs/>
          <w:kern w:val="36"/>
        </w:rPr>
        <w:t>Windle</w:t>
      </w:r>
      <w:proofErr w:type="spellEnd"/>
      <w:r w:rsidRPr="006E7516">
        <w:rPr>
          <w:rFonts w:ascii="Times New Roman" w:hAnsi="Times New Roman"/>
          <w:bCs/>
          <w:kern w:val="36"/>
        </w:rPr>
        <w:t>, M. (2009).</w:t>
      </w:r>
      <w:proofErr w:type="gramEnd"/>
      <w:r w:rsidRPr="006E7516">
        <w:rPr>
          <w:rFonts w:ascii="Times New Roman" w:hAnsi="Times New Roman"/>
          <w:bCs/>
          <w:kern w:val="36"/>
        </w:rPr>
        <w:br/>
        <w:t xml:space="preserve">Dissemination of the Coping Power Program: Importance of intensity of </w:t>
      </w:r>
      <w:proofErr w:type="spellStart"/>
      <w:r w:rsidRPr="006E7516">
        <w:rPr>
          <w:rFonts w:ascii="Times New Roman" w:hAnsi="Times New Roman"/>
          <w:bCs/>
          <w:kern w:val="36"/>
        </w:rPr>
        <w:t>counselor</w:t>
      </w:r>
      <w:proofErr w:type="spellEnd"/>
      <w:r w:rsidRPr="006E7516">
        <w:rPr>
          <w:rFonts w:ascii="Times New Roman" w:hAnsi="Times New Roman"/>
          <w:bCs/>
          <w:kern w:val="36"/>
        </w:rPr>
        <w:t xml:space="preserve"> training.</w:t>
      </w:r>
      <w:r w:rsidRPr="006E7516">
        <w:rPr>
          <w:rFonts w:ascii="Times New Roman" w:hAnsi="Times New Roman"/>
          <w:bCs/>
          <w:kern w:val="36"/>
        </w:rPr>
        <w:br/>
      </w:r>
      <w:r w:rsidRPr="006E7516">
        <w:rPr>
          <w:rFonts w:ascii="Times New Roman" w:hAnsi="Times New Roman"/>
          <w:bCs/>
          <w:i/>
          <w:kern w:val="36"/>
        </w:rPr>
        <w:t>Journal of Consulting and Clinical Psychology, 77</w:t>
      </w:r>
      <w:r w:rsidRPr="006E7516">
        <w:rPr>
          <w:rFonts w:ascii="Times New Roman" w:hAnsi="Times New Roman"/>
          <w:bCs/>
          <w:kern w:val="36"/>
        </w:rPr>
        <w:t>, 397-409.</w:t>
      </w:r>
    </w:p>
    <w:p w:rsidR="00144A86" w:rsidRPr="006E7516" w:rsidRDefault="00144A86" w:rsidP="00496A13">
      <w:pPr>
        <w:spacing w:before="100" w:beforeAutospacing="1" w:after="100" w:afterAutospacing="1" w:line="240" w:lineRule="auto"/>
        <w:ind w:left="284" w:hanging="284"/>
        <w:outlineLvl w:val="0"/>
        <w:rPr>
          <w:rFonts w:ascii="Times New Roman" w:hAnsi="Times New Roman"/>
          <w:bCs/>
          <w:kern w:val="36"/>
        </w:rPr>
      </w:pPr>
      <w:proofErr w:type="spellStart"/>
      <w:proofErr w:type="gramStart"/>
      <w:r w:rsidRPr="006E7516">
        <w:rPr>
          <w:rFonts w:ascii="Times New Roman" w:hAnsi="Times New Roman"/>
          <w:bCs/>
          <w:kern w:val="36"/>
        </w:rPr>
        <w:t>Lochman</w:t>
      </w:r>
      <w:proofErr w:type="spellEnd"/>
      <w:r w:rsidRPr="006E7516">
        <w:rPr>
          <w:rFonts w:ascii="Times New Roman" w:hAnsi="Times New Roman"/>
          <w:bCs/>
          <w:kern w:val="36"/>
        </w:rPr>
        <w:t>, J.E., &amp; Wells, K.C. (2003).</w:t>
      </w:r>
      <w:proofErr w:type="gramEnd"/>
      <w:r w:rsidRPr="006E7516">
        <w:rPr>
          <w:rFonts w:ascii="Times New Roman" w:hAnsi="Times New Roman"/>
          <w:bCs/>
          <w:kern w:val="36"/>
        </w:rPr>
        <w:t xml:space="preserve"> Effectiveness study of Coping Power and classroom</w:t>
      </w:r>
      <w:r w:rsidRPr="006E7516">
        <w:rPr>
          <w:rFonts w:ascii="Times New Roman" w:hAnsi="Times New Roman"/>
          <w:bCs/>
          <w:kern w:val="36"/>
        </w:rPr>
        <w:br/>
        <w:t xml:space="preserve">intervention with aggressive children: Outcomes at a one-year follow-up. </w:t>
      </w:r>
      <w:r w:rsidRPr="006E7516">
        <w:rPr>
          <w:rFonts w:ascii="Times New Roman" w:hAnsi="Times New Roman"/>
          <w:bCs/>
          <w:i/>
          <w:kern w:val="36"/>
        </w:rPr>
        <w:t>Behavior Therapy</w:t>
      </w:r>
      <w:proofErr w:type="gramStart"/>
      <w:r w:rsidRPr="006E7516">
        <w:rPr>
          <w:rFonts w:ascii="Times New Roman" w:hAnsi="Times New Roman"/>
          <w:bCs/>
          <w:i/>
          <w:kern w:val="36"/>
        </w:rPr>
        <w:t>,</w:t>
      </w:r>
      <w:proofErr w:type="gramEnd"/>
      <w:r w:rsidRPr="006E7516">
        <w:rPr>
          <w:rFonts w:ascii="Times New Roman" w:hAnsi="Times New Roman"/>
          <w:bCs/>
          <w:i/>
          <w:kern w:val="36"/>
        </w:rPr>
        <w:br/>
        <w:t>34</w:t>
      </w:r>
      <w:r w:rsidRPr="006E7516">
        <w:rPr>
          <w:rFonts w:ascii="Times New Roman" w:hAnsi="Times New Roman"/>
          <w:bCs/>
          <w:kern w:val="36"/>
        </w:rPr>
        <w:t>, 493-515.</w:t>
      </w:r>
    </w:p>
    <w:p w:rsidR="00876C81" w:rsidRPr="006E7516" w:rsidRDefault="00876C81" w:rsidP="00496A13">
      <w:pPr>
        <w:spacing w:before="100" w:beforeAutospacing="1" w:after="100" w:afterAutospacing="1" w:line="240" w:lineRule="auto"/>
        <w:ind w:left="284" w:hanging="284"/>
        <w:outlineLvl w:val="0"/>
        <w:rPr>
          <w:rFonts w:ascii="Times New Roman" w:hAnsi="Times New Roman"/>
          <w:bCs/>
          <w:kern w:val="36"/>
        </w:rPr>
      </w:pPr>
      <w:proofErr w:type="gramStart"/>
      <w:r w:rsidRPr="006E7516">
        <w:rPr>
          <w:rFonts w:ascii="Times New Roman" w:hAnsi="Times New Roman"/>
          <w:bCs/>
          <w:kern w:val="36"/>
        </w:rPr>
        <w:t xml:space="preserve">MacFarlane, K., &amp; </w:t>
      </w:r>
      <w:proofErr w:type="spellStart"/>
      <w:r w:rsidRPr="006E7516">
        <w:rPr>
          <w:rFonts w:ascii="Times New Roman" w:hAnsi="Times New Roman"/>
          <w:bCs/>
          <w:kern w:val="36"/>
        </w:rPr>
        <w:t>Woolfson</w:t>
      </w:r>
      <w:proofErr w:type="spellEnd"/>
      <w:r w:rsidRPr="006E7516">
        <w:rPr>
          <w:rFonts w:ascii="Times New Roman" w:hAnsi="Times New Roman"/>
          <w:bCs/>
          <w:kern w:val="36"/>
        </w:rPr>
        <w:t>, L.M. (2013).</w:t>
      </w:r>
      <w:proofErr w:type="gramEnd"/>
      <w:r w:rsidRPr="006E7516">
        <w:rPr>
          <w:rFonts w:ascii="Times New Roman" w:hAnsi="Times New Roman"/>
          <w:bCs/>
          <w:kern w:val="36"/>
        </w:rPr>
        <w:t xml:space="preserve"> Teacher attitudes and </w:t>
      </w:r>
      <w:proofErr w:type="spellStart"/>
      <w:r w:rsidRPr="006E7516">
        <w:rPr>
          <w:rFonts w:ascii="Times New Roman" w:hAnsi="Times New Roman"/>
          <w:bCs/>
          <w:kern w:val="36"/>
        </w:rPr>
        <w:t>behavior</w:t>
      </w:r>
      <w:proofErr w:type="spellEnd"/>
      <w:r w:rsidRPr="006E7516">
        <w:rPr>
          <w:rFonts w:ascii="Times New Roman" w:hAnsi="Times New Roman"/>
          <w:bCs/>
          <w:kern w:val="36"/>
        </w:rPr>
        <w:t xml:space="preserve"> toward the inclusion of children with social, emotional and </w:t>
      </w:r>
      <w:proofErr w:type="spellStart"/>
      <w:r w:rsidRPr="006E7516">
        <w:rPr>
          <w:rFonts w:ascii="Times New Roman" w:hAnsi="Times New Roman"/>
          <w:bCs/>
          <w:kern w:val="36"/>
        </w:rPr>
        <w:t>behavioral</w:t>
      </w:r>
      <w:proofErr w:type="spellEnd"/>
      <w:r w:rsidRPr="006E7516">
        <w:rPr>
          <w:rFonts w:ascii="Times New Roman" w:hAnsi="Times New Roman"/>
          <w:bCs/>
          <w:kern w:val="36"/>
        </w:rPr>
        <w:t xml:space="preserve"> difficulties in mainstream schools: An application of the theory of planned behaviour. </w:t>
      </w:r>
      <w:r w:rsidRPr="006E7516">
        <w:rPr>
          <w:rFonts w:ascii="Times New Roman" w:hAnsi="Times New Roman"/>
          <w:bCs/>
          <w:i/>
          <w:kern w:val="36"/>
        </w:rPr>
        <w:t>Teaching and Teacher Education, 29</w:t>
      </w:r>
      <w:r w:rsidRPr="006E7516">
        <w:rPr>
          <w:rFonts w:ascii="Times New Roman" w:hAnsi="Times New Roman"/>
          <w:bCs/>
          <w:kern w:val="36"/>
        </w:rPr>
        <w:t>, 46–52.</w:t>
      </w:r>
    </w:p>
    <w:p w:rsidR="00561230" w:rsidRPr="006E7516" w:rsidRDefault="00561230" w:rsidP="00496A13">
      <w:pPr>
        <w:spacing w:before="100" w:beforeAutospacing="1" w:after="100" w:afterAutospacing="1" w:line="240" w:lineRule="auto"/>
        <w:ind w:left="284" w:hanging="284"/>
        <w:outlineLvl w:val="0"/>
        <w:rPr>
          <w:rFonts w:ascii="Times New Roman" w:hAnsi="Times New Roman"/>
          <w:bCs/>
          <w:kern w:val="36"/>
          <w:lang w:val="en-US"/>
        </w:rPr>
      </w:pPr>
      <w:proofErr w:type="gramStart"/>
      <w:r w:rsidRPr="006E7516">
        <w:rPr>
          <w:rFonts w:ascii="Times New Roman" w:hAnsi="Times New Roman"/>
          <w:bCs/>
          <w:kern w:val="36"/>
          <w:lang w:val="en-US"/>
        </w:rPr>
        <w:t xml:space="preserve">Marsh, H.W., </w:t>
      </w:r>
      <w:proofErr w:type="spellStart"/>
      <w:r w:rsidRPr="006E7516">
        <w:rPr>
          <w:rFonts w:ascii="Times New Roman" w:hAnsi="Times New Roman"/>
          <w:bCs/>
          <w:kern w:val="36"/>
          <w:lang w:val="en-US"/>
        </w:rPr>
        <w:t>Parada</w:t>
      </w:r>
      <w:proofErr w:type="spellEnd"/>
      <w:r w:rsidRPr="006E7516">
        <w:rPr>
          <w:rFonts w:ascii="Times New Roman" w:hAnsi="Times New Roman"/>
          <w:bCs/>
          <w:kern w:val="36"/>
          <w:lang w:val="en-US"/>
        </w:rPr>
        <w:t>, R.H., Craven, R.G., &amp; Finger, L. (2004).</w:t>
      </w:r>
      <w:proofErr w:type="gramEnd"/>
      <w:r w:rsidRPr="006E7516">
        <w:rPr>
          <w:rFonts w:ascii="Times New Roman" w:hAnsi="Times New Roman"/>
          <w:bCs/>
          <w:kern w:val="36"/>
          <w:lang w:val="en-US"/>
        </w:rPr>
        <w:t xml:space="preserve"> In the looking glass: A reciprocal effect model elucidating the complex nature of bullying, psychological determinants, and the central role of self-concept. </w:t>
      </w:r>
      <w:proofErr w:type="gramStart"/>
      <w:r w:rsidRPr="006E7516">
        <w:rPr>
          <w:rFonts w:ascii="Times New Roman" w:hAnsi="Times New Roman"/>
          <w:bCs/>
          <w:kern w:val="36"/>
          <w:lang w:val="en-US"/>
        </w:rPr>
        <w:t xml:space="preserve">In C.E. Sanders &amp; G.D. </w:t>
      </w:r>
      <w:proofErr w:type="spellStart"/>
      <w:r w:rsidRPr="006E7516">
        <w:rPr>
          <w:rFonts w:ascii="Times New Roman" w:hAnsi="Times New Roman"/>
          <w:bCs/>
          <w:kern w:val="36"/>
          <w:lang w:val="en-US"/>
        </w:rPr>
        <w:t>Phye</w:t>
      </w:r>
      <w:proofErr w:type="spellEnd"/>
      <w:r w:rsidRPr="006E7516">
        <w:rPr>
          <w:rFonts w:ascii="Times New Roman" w:hAnsi="Times New Roman"/>
          <w:bCs/>
          <w:kern w:val="36"/>
          <w:lang w:val="en-US"/>
        </w:rPr>
        <w:t xml:space="preserve"> (Eds.), </w:t>
      </w:r>
      <w:r w:rsidRPr="006E7516">
        <w:rPr>
          <w:rFonts w:ascii="Times New Roman" w:hAnsi="Times New Roman"/>
          <w:bCs/>
          <w:i/>
          <w:iCs/>
          <w:kern w:val="36"/>
          <w:lang w:val="en-US"/>
        </w:rPr>
        <w:t>Bullying: Implications for the</w:t>
      </w:r>
      <w:r w:rsidRPr="006E7516">
        <w:rPr>
          <w:rFonts w:ascii="Times New Roman" w:hAnsi="Times New Roman"/>
          <w:bCs/>
          <w:kern w:val="36"/>
          <w:lang w:val="en-US"/>
        </w:rPr>
        <w:t xml:space="preserve"> </w:t>
      </w:r>
      <w:r w:rsidRPr="006E7516">
        <w:rPr>
          <w:rFonts w:ascii="Times New Roman" w:hAnsi="Times New Roman"/>
          <w:bCs/>
          <w:i/>
          <w:iCs/>
          <w:kern w:val="36"/>
          <w:lang w:val="en-US"/>
        </w:rPr>
        <w:t xml:space="preserve">classroom </w:t>
      </w:r>
      <w:r w:rsidRPr="006E7516">
        <w:rPr>
          <w:rFonts w:ascii="Times New Roman" w:hAnsi="Times New Roman"/>
          <w:bCs/>
          <w:kern w:val="36"/>
          <w:lang w:val="en-US"/>
        </w:rPr>
        <w:t>(pp. 63–109).</w:t>
      </w:r>
      <w:proofErr w:type="gramEnd"/>
      <w:r w:rsidRPr="006E7516">
        <w:rPr>
          <w:rFonts w:ascii="Times New Roman" w:hAnsi="Times New Roman"/>
          <w:bCs/>
          <w:kern w:val="36"/>
          <w:lang w:val="en-US"/>
        </w:rPr>
        <w:t xml:space="preserve"> London: Elsevier.</w:t>
      </w:r>
    </w:p>
    <w:p w:rsidR="00D11E5A" w:rsidRPr="006E7516" w:rsidRDefault="00D11E5A" w:rsidP="00496A13">
      <w:pPr>
        <w:spacing w:before="100" w:beforeAutospacing="1" w:after="100" w:afterAutospacing="1" w:line="240" w:lineRule="auto"/>
        <w:ind w:left="284" w:hanging="284"/>
        <w:outlineLvl w:val="0"/>
        <w:rPr>
          <w:rFonts w:ascii="Times New Roman" w:hAnsi="Times New Roman"/>
          <w:bCs/>
          <w:kern w:val="36"/>
          <w:lang w:val="en-US"/>
        </w:rPr>
      </w:pPr>
      <w:proofErr w:type="spellStart"/>
      <w:proofErr w:type="gramStart"/>
      <w:r w:rsidRPr="006E7516">
        <w:rPr>
          <w:rFonts w:ascii="Times New Roman" w:hAnsi="Times New Roman"/>
          <w:bCs/>
          <w:kern w:val="36"/>
          <w:lang w:val="en-US"/>
        </w:rPr>
        <w:t>Meichenbaum</w:t>
      </w:r>
      <w:proofErr w:type="spellEnd"/>
      <w:r w:rsidRPr="006E7516">
        <w:rPr>
          <w:rFonts w:ascii="Times New Roman" w:hAnsi="Times New Roman"/>
          <w:bCs/>
          <w:kern w:val="36"/>
          <w:lang w:val="en-US"/>
        </w:rPr>
        <w:t>, D. H. (1977).</w:t>
      </w:r>
      <w:proofErr w:type="gramEnd"/>
      <w:r w:rsidRPr="006E7516">
        <w:rPr>
          <w:rFonts w:ascii="Times New Roman" w:hAnsi="Times New Roman"/>
          <w:bCs/>
          <w:kern w:val="36"/>
          <w:lang w:val="en-US"/>
        </w:rPr>
        <w:t xml:space="preserve"> </w:t>
      </w:r>
      <w:r w:rsidRPr="006E7516">
        <w:rPr>
          <w:rFonts w:ascii="Times New Roman" w:hAnsi="Times New Roman"/>
          <w:bCs/>
          <w:i/>
          <w:kern w:val="36"/>
          <w:lang w:val="en-US"/>
        </w:rPr>
        <w:t>Cognitive-behavior modification: An integrative approach</w:t>
      </w:r>
      <w:r w:rsidRPr="006E7516">
        <w:rPr>
          <w:rFonts w:ascii="Times New Roman" w:hAnsi="Times New Roman"/>
          <w:bCs/>
          <w:kern w:val="36"/>
          <w:lang w:val="en-US"/>
        </w:rPr>
        <w:t>. New York: Plenum.</w:t>
      </w:r>
    </w:p>
    <w:p w:rsidR="00804585" w:rsidRPr="006E7516" w:rsidRDefault="00804585" w:rsidP="00496A13">
      <w:pPr>
        <w:spacing w:before="100" w:beforeAutospacing="1" w:after="100" w:afterAutospacing="1" w:line="240" w:lineRule="auto"/>
        <w:ind w:left="284" w:hanging="284"/>
        <w:outlineLvl w:val="0"/>
        <w:rPr>
          <w:rFonts w:ascii="Times New Roman" w:hAnsi="Times New Roman"/>
          <w:bCs/>
          <w:kern w:val="36"/>
          <w:lang w:val="en-US"/>
        </w:rPr>
      </w:pPr>
      <w:r w:rsidRPr="006E7516">
        <w:rPr>
          <w:rFonts w:ascii="Times New Roman" w:hAnsi="Times New Roman"/>
          <w:bCs/>
          <w:kern w:val="36"/>
          <w:lang w:val="en-US"/>
        </w:rPr>
        <w:t xml:space="preserve">Merrell, K.W., </w:t>
      </w:r>
      <w:proofErr w:type="spellStart"/>
      <w:r w:rsidRPr="006E7516">
        <w:rPr>
          <w:rFonts w:ascii="Times New Roman" w:hAnsi="Times New Roman"/>
          <w:bCs/>
          <w:kern w:val="36"/>
          <w:lang w:val="en-US"/>
        </w:rPr>
        <w:t>Gueldner</w:t>
      </w:r>
      <w:proofErr w:type="gramStart"/>
      <w:r w:rsidRPr="006E7516">
        <w:rPr>
          <w:rFonts w:ascii="Times New Roman" w:hAnsi="Times New Roman"/>
          <w:bCs/>
          <w:kern w:val="36"/>
          <w:lang w:val="en-US"/>
        </w:rPr>
        <w:t>,B.A</w:t>
      </w:r>
      <w:proofErr w:type="spellEnd"/>
      <w:proofErr w:type="gramEnd"/>
      <w:r w:rsidRPr="006E7516">
        <w:rPr>
          <w:rFonts w:ascii="Times New Roman" w:hAnsi="Times New Roman"/>
          <w:bCs/>
          <w:kern w:val="36"/>
          <w:lang w:val="en-US"/>
        </w:rPr>
        <w:t xml:space="preserve">., Ross, S.W., &amp; </w:t>
      </w:r>
      <w:proofErr w:type="spellStart"/>
      <w:r w:rsidRPr="006E7516">
        <w:rPr>
          <w:rFonts w:ascii="Times New Roman" w:hAnsi="Times New Roman"/>
          <w:bCs/>
          <w:kern w:val="36"/>
          <w:lang w:val="en-US"/>
        </w:rPr>
        <w:t>Isava</w:t>
      </w:r>
      <w:proofErr w:type="spellEnd"/>
      <w:r w:rsidRPr="006E7516">
        <w:rPr>
          <w:rFonts w:ascii="Times New Roman" w:hAnsi="Times New Roman"/>
          <w:bCs/>
          <w:kern w:val="36"/>
          <w:lang w:val="en-US"/>
        </w:rPr>
        <w:t xml:space="preserve">, D.M. (2008). How effective are school bullying intervention programs? </w:t>
      </w:r>
      <w:proofErr w:type="gramStart"/>
      <w:r w:rsidRPr="006E7516">
        <w:rPr>
          <w:rFonts w:ascii="Times New Roman" w:hAnsi="Times New Roman"/>
          <w:bCs/>
          <w:kern w:val="36"/>
          <w:lang w:val="en-US"/>
        </w:rPr>
        <w:t>A meta-analysis of intervention research.</w:t>
      </w:r>
      <w:proofErr w:type="gramEnd"/>
      <w:r w:rsidRPr="006E7516">
        <w:rPr>
          <w:rFonts w:ascii="Times New Roman" w:hAnsi="Times New Roman"/>
          <w:bCs/>
          <w:kern w:val="36"/>
          <w:lang w:val="en-US"/>
        </w:rPr>
        <w:t xml:space="preserve"> </w:t>
      </w:r>
      <w:r w:rsidRPr="006E7516">
        <w:rPr>
          <w:rFonts w:ascii="Times New Roman" w:hAnsi="Times New Roman"/>
          <w:bCs/>
          <w:i/>
          <w:kern w:val="36"/>
          <w:lang w:val="en-US"/>
        </w:rPr>
        <w:t>School Psychology Quarterly, 23</w:t>
      </w:r>
      <w:r w:rsidRPr="006E7516">
        <w:rPr>
          <w:rFonts w:ascii="Times New Roman" w:hAnsi="Times New Roman"/>
          <w:bCs/>
          <w:kern w:val="36"/>
          <w:lang w:val="en-US"/>
        </w:rPr>
        <w:t>, 26-42.</w:t>
      </w:r>
    </w:p>
    <w:p w:rsidR="000F47D5" w:rsidRPr="006E7516" w:rsidRDefault="000F47D5" w:rsidP="00496A13">
      <w:pPr>
        <w:spacing w:before="100" w:beforeAutospacing="1" w:after="100" w:afterAutospacing="1" w:line="240" w:lineRule="auto"/>
        <w:ind w:left="284" w:hanging="284"/>
        <w:outlineLvl w:val="0"/>
        <w:rPr>
          <w:rFonts w:ascii="Times New Roman" w:hAnsi="Times New Roman"/>
          <w:bCs/>
          <w:kern w:val="36"/>
          <w:lang w:val="en-US"/>
        </w:rPr>
      </w:pPr>
      <w:proofErr w:type="gramStart"/>
      <w:r w:rsidRPr="006E7516">
        <w:rPr>
          <w:rFonts w:ascii="Times New Roman" w:hAnsi="Times New Roman"/>
          <w:bCs/>
          <w:kern w:val="36"/>
          <w:lang w:val="en-US"/>
        </w:rPr>
        <w:lastRenderedPageBreak/>
        <w:t xml:space="preserve">Naylor, P., &amp; </w:t>
      </w:r>
      <w:proofErr w:type="spellStart"/>
      <w:r w:rsidRPr="006E7516">
        <w:rPr>
          <w:rFonts w:ascii="Times New Roman" w:hAnsi="Times New Roman"/>
          <w:bCs/>
          <w:kern w:val="36"/>
          <w:lang w:val="en-US"/>
        </w:rPr>
        <w:t>Cowie</w:t>
      </w:r>
      <w:proofErr w:type="spellEnd"/>
      <w:r w:rsidRPr="006E7516">
        <w:rPr>
          <w:rFonts w:ascii="Times New Roman" w:hAnsi="Times New Roman"/>
          <w:bCs/>
          <w:kern w:val="36"/>
          <w:lang w:val="en-US"/>
        </w:rPr>
        <w:t>, H. (1999).</w:t>
      </w:r>
      <w:proofErr w:type="gramEnd"/>
      <w:r w:rsidRPr="006E7516">
        <w:rPr>
          <w:rFonts w:ascii="Times New Roman" w:hAnsi="Times New Roman"/>
          <w:bCs/>
          <w:kern w:val="36"/>
          <w:lang w:val="en-US"/>
        </w:rPr>
        <w:t xml:space="preserve"> The effectiveness of peer support systems in challenging school bullying: The perspectives and experiences of teachers and pupils. </w:t>
      </w:r>
      <w:r w:rsidRPr="006E7516">
        <w:rPr>
          <w:rFonts w:ascii="Times New Roman" w:hAnsi="Times New Roman"/>
          <w:bCs/>
          <w:i/>
          <w:kern w:val="36"/>
          <w:lang w:val="en-US"/>
        </w:rPr>
        <w:t>Journal of Adolescence, 22</w:t>
      </w:r>
      <w:r w:rsidRPr="006E7516">
        <w:rPr>
          <w:rFonts w:ascii="Times New Roman" w:hAnsi="Times New Roman"/>
          <w:bCs/>
          <w:kern w:val="36"/>
          <w:lang w:val="en-US"/>
        </w:rPr>
        <w:t>, 467-479.</w:t>
      </w:r>
    </w:p>
    <w:p w:rsidR="00102B90" w:rsidRPr="006E7516" w:rsidRDefault="00102B90" w:rsidP="00496A13">
      <w:pPr>
        <w:spacing w:before="100" w:beforeAutospacing="1" w:after="100" w:afterAutospacing="1" w:line="240" w:lineRule="auto"/>
        <w:ind w:left="284" w:hanging="284"/>
        <w:outlineLvl w:val="0"/>
        <w:rPr>
          <w:rFonts w:ascii="Times New Roman" w:hAnsi="Times New Roman"/>
          <w:bCs/>
          <w:kern w:val="36"/>
        </w:rPr>
      </w:pPr>
      <w:proofErr w:type="gramStart"/>
      <w:r w:rsidRPr="006E7516">
        <w:rPr>
          <w:rFonts w:ascii="Times New Roman" w:hAnsi="Times New Roman"/>
          <w:bCs/>
          <w:kern w:val="36"/>
        </w:rPr>
        <w:t>New Freedom Commission on Mental Health.</w:t>
      </w:r>
      <w:proofErr w:type="gramEnd"/>
      <w:r w:rsidRPr="006E7516">
        <w:rPr>
          <w:rFonts w:ascii="Times New Roman" w:hAnsi="Times New Roman"/>
          <w:bCs/>
          <w:kern w:val="36"/>
        </w:rPr>
        <w:t xml:space="preserve"> (2003). </w:t>
      </w:r>
      <w:proofErr w:type="gramStart"/>
      <w:r w:rsidRPr="006E7516">
        <w:rPr>
          <w:rFonts w:ascii="Times New Roman" w:hAnsi="Times New Roman"/>
          <w:bCs/>
          <w:kern w:val="36"/>
        </w:rPr>
        <w:t>Achieving</w:t>
      </w:r>
      <w:proofErr w:type="gramEnd"/>
      <w:r w:rsidRPr="006E7516">
        <w:rPr>
          <w:rFonts w:ascii="Times New Roman" w:hAnsi="Times New Roman"/>
          <w:bCs/>
          <w:kern w:val="36"/>
        </w:rPr>
        <w:t xml:space="preserve"> the promise: Transforming mental health care in America. </w:t>
      </w:r>
      <w:proofErr w:type="gramStart"/>
      <w:r w:rsidRPr="006E7516">
        <w:rPr>
          <w:rFonts w:ascii="Times New Roman" w:hAnsi="Times New Roman"/>
          <w:bCs/>
          <w:kern w:val="36"/>
        </w:rPr>
        <w:t>Final Report.</w:t>
      </w:r>
      <w:proofErr w:type="gramEnd"/>
      <w:r w:rsidRPr="006E7516">
        <w:rPr>
          <w:rFonts w:ascii="Times New Roman" w:hAnsi="Times New Roman"/>
          <w:bCs/>
          <w:kern w:val="36"/>
        </w:rPr>
        <w:t xml:space="preserve"> DHHS Pub. No. </w:t>
      </w:r>
      <w:proofErr w:type="gramStart"/>
      <w:r w:rsidRPr="006E7516">
        <w:rPr>
          <w:rFonts w:ascii="Times New Roman" w:hAnsi="Times New Roman"/>
          <w:bCs/>
          <w:kern w:val="36"/>
        </w:rPr>
        <w:t>SMA- 03-3832.</w:t>
      </w:r>
      <w:proofErr w:type="gramEnd"/>
      <w:r w:rsidRPr="006E7516">
        <w:rPr>
          <w:rFonts w:ascii="Times New Roman" w:hAnsi="Times New Roman"/>
          <w:bCs/>
          <w:kern w:val="36"/>
        </w:rPr>
        <w:t xml:space="preserve"> Rockville, MD.</w:t>
      </w:r>
    </w:p>
    <w:p w:rsidR="00BF14A8" w:rsidRPr="006E7516" w:rsidRDefault="00BF14A8" w:rsidP="00496A13">
      <w:pPr>
        <w:spacing w:before="100" w:beforeAutospacing="1" w:after="100" w:afterAutospacing="1" w:line="240" w:lineRule="auto"/>
        <w:ind w:left="284" w:hanging="284"/>
        <w:outlineLvl w:val="0"/>
        <w:rPr>
          <w:rFonts w:ascii="Times New Roman" w:hAnsi="Times New Roman"/>
          <w:bCs/>
          <w:kern w:val="36"/>
        </w:rPr>
      </w:pPr>
      <w:proofErr w:type="gramStart"/>
      <w:r w:rsidRPr="006E7516">
        <w:rPr>
          <w:rFonts w:ascii="Times New Roman" w:hAnsi="Times New Roman"/>
          <w:bCs/>
          <w:kern w:val="36"/>
          <w:lang w:val="en-US"/>
        </w:rPr>
        <w:t>Newman, R.S., &amp; Murray, B.J. (2005).</w:t>
      </w:r>
      <w:proofErr w:type="gramEnd"/>
      <w:r w:rsidRPr="006E7516">
        <w:rPr>
          <w:rFonts w:ascii="Times New Roman" w:hAnsi="Times New Roman"/>
          <w:bCs/>
          <w:kern w:val="36"/>
          <w:lang w:val="en-US"/>
        </w:rPr>
        <w:t xml:space="preserve"> How students and teachers view the seriousness of</w:t>
      </w:r>
      <w:r w:rsidRPr="006E7516">
        <w:rPr>
          <w:rFonts w:ascii="Times New Roman" w:hAnsi="Times New Roman"/>
          <w:color w:val="292526"/>
          <w:lang w:val="en-US"/>
        </w:rPr>
        <w:t xml:space="preserve"> </w:t>
      </w:r>
      <w:r w:rsidRPr="006E7516">
        <w:rPr>
          <w:rFonts w:ascii="Times New Roman" w:hAnsi="Times New Roman"/>
          <w:bCs/>
          <w:kern w:val="36"/>
          <w:lang w:val="en-US"/>
        </w:rPr>
        <w:t xml:space="preserve">peer harassment: When is it appropriate to seek help? </w:t>
      </w:r>
      <w:r w:rsidRPr="006E7516">
        <w:rPr>
          <w:rFonts w:ascii="Times New Roman" w:hAnsi="Times New Roman"/>
          <w:bCs/>
          <w:i/>
          <w:iCs/>
          <w:kern w:val="36"/>
          <w:lang w:val="en-US"/>
        </w:rPr>
        <w:t>Journal of Educational Psychology,</w:t>
      </w:r>
      <w:r w:rsidRPr="006E7516">
        <w:rPr>
          <w:rFonts w:ascii="Times New Roman" w:hAnsi="Times New Roman"/>
          <w:color w:val="292526"/>
          <w:lang w:val="en-US"/>
        </w:rPr>
        <w:t xml:space="preserve"> </w:t>
      </w:r>
      <w:r w:rsidRPr="006E7516">
        <w:rPr>
          <w:rFonts w:ascii="Times New Roman" w:hAnsi="Times New Roman"/>
          <w:bCs/>
          <w:i/>
          <w:iCs/>
          <w:kern w:val="36"/>
          <w:lang w:val="en-US"/>
        </w:rPr>
        <w:t>97</w:t>
      </w:r>
      <w:r w:rsidRPr="006E7516">
        <w:rPr>
          <w:rFonts w:ascii="Times New Roman" w:hAnsi="Times New Roman"/>
          <w:bCs/>
          <w:kern w:val="36"/>
          <w:lang w:val="en-US"/>
        </w:rPr>
        <w:t>, 347–365.</w:t>
      </w:r>
    </w:p>
    <w:p w:rsidR="00ED30F3" w:rsidRPr="006E7516" w:rsidRDefault="00ED30F3" w:rsidP="00496A13">
      <w:pPr>
        <w:spacing w:before="100" w:beforeAutospacing="1" w:after="100" w:afterAutospacing="1" w:line="240" w:lineRule="auto"/>
        <w:ind w:left="284" w:hanging="284"/>
        <w:outlineLvl w:val="0"/>
        <w:rPr>
          <w:rFonts w:ascii="Times New Roman" w:hAnsi="Times New Roman"/>
          <w:iCs/>
          <w:spacing w:val="-2"/>
          <w:lang w:val="en-US"/>
        </w:rPr>
      </w:pPr>
      <w:proofErr w:type="spellStart"/>
      <w:proofErr w:type="gramStart"/>
      <w:r w:rsidRPr="006E7516">
        <w:rPr>
          <w:rFonts w:ascii="Times New Roman" w:hAnsi="Times New Roman"/>
          <w:spacing w:val="-2"/>
          <w:lang w:val="en-US"/>
        </w:rPr>
        <w:t>Novick</w:t>
      </w:r>
      <w:proofErr w:type="spellEnd"/>
      <w:r w:rsidRPr="006E7516">
        <w:rPr>
          <w:rFonts w:ascii="Times New Roman" w:hAnsi="Times New Roman"/>
          <w:spacing w:val="-2"/>
          <w:lang w:val="en-US"/>
        </w:rPr>
        <w:t>, R.M., &amp; Isaacs, J. (2010).</w:t>
      </w:r>
      <w:proofErr w:type="gramEnd"/>
      <w:r w:rsidRPr="006E7516">
        <w:rPr>
          <w:rFonts w:ascii="Times New Roman" w:hAnsi="Times New Roman"/>
          <w:spacing w:val="-2"/>
          <w:lang w:val="en-US"/>
        </w:rPr>
        <w:t xml:space="preserve"> </w:t>
      </w:r>
      <w:r w:rsidRPr="006E7516">
        <w:rPr>
          <w:rFonts w:ascii="Times New Roman" w:hAnsi="Times New Roman"/>
          <w:bCs/>
          <w:spacing w:val="-2"/>
          <w:lang w:val="en-US"/>
        </w:rPr>
        <w:t xml:space="preserve">Telling is compelling: the impact of student reports of bullying on teacher intervention. </w:t>
      </w:r>
      <w:r w:rsidRPr="006E7516">
        <w:rPr>
          <w:rFonts w:ascii="Times New Roman" w:hAnsi="Times New Roman"/>
          <w:i/>
          <w:iCs/>
          <w:spacing w:val="-2"/>
          <w:lang w:val="en-US"/>
        </w:rPr>
        <w:t>Educational Psychology, 30</w:t>
      </w:r>
      <w:r w:rsidRPr="006E7516">
        <w:rPr>
          <w:rFonts w:ascii="Times New Roman" w:hAnsi="Times New Roman"/>
          <w:iCs/>
          <w:spacing w:val="-2"/>
          <w:lang w:val="en-US"/>
        </w:rPr>
        <w:t>, 283-296.</w:t>
      </w:r>
    </w:p>
    <w:p w:rsidR="00D84392" w:rsidRPr="006E7516" w:rsidRDefault="00D84392" w:rsidP="00496A13">
      <w:pPr>
        <w:spacing w:before="100" w:beforeAutospacing="1" w:after="100" w:afterAutospacing="1" w:line="240" w:lineRule="auto"/>
        <w:ind w:left="284" w:hanging="284"/>
        <w:outlineLvl w:val="0"/>
        <w:rPr>
          <w:rFonts w:ascii="Times New Roman" w:hAnsi="Times New Roman"/>
          <w:color w:val="292526"/>
          <w:lang w:val="en-US"/>
        </w:rPr>
      </w:pPr>
      <w:proofErr w:type="spellStart"/>
      <w:r w:rsidRPr="006E7516">
        <w:rPr>
          <w:rFonts w:ascii="Times New Roman" w:hAnsi="Times New Roman"/>
          <w:spacing w:val="-2"/>
          <w:lang w:val="en-US"/>
        </w:rPr>
        <w:t>Olweus</w:t>
      </w:r>
      <w:proofErr w:type="spellEnd"/>
      <w:r w:rsidRPr="006E7516">
        <w:rPr>
          <w:rFonts w:ascii="Times New Roman" w:hAnsi="Times New Roman"/>
          <w:spacing w:val="-2"/>
          <w:lang w:val="en-US"/>
        </w:rPr>
        <w:t xml:space="preserve">, D. (1993). </w:t>
      </w:r>
      <w:proofErr w:type="gramStart"/>
      <w:r w:rsidRPr="006E7516">
        <w:rPr>
          <w:rFonts w:ascii="Times New Roman" w:hAnsi="Times New Roman"/>
          <w:i/>
          <w:spacing w:val="-2"/>
          <w:lang w:val="en-US"/>
        </w:rPr>
        <w:t>Bullying at school: What we know and what we can do.</w:t>
      </w:r>
      <w:proofErr w:type="gramEnd"/>
      <w:r w:rsidRPr="006E7516">
        <w:rPr>
          <w:rFonts w:ascii="Times New Roman" w:hAnsi="Times New Roman"/>
          <w:i/>
          <w:spacing w:val="-2"/>
          <w:lang w:val="en-US"/>
        </w:rPr>
        <w:t xml:space="preserve"> </w:t>
      </w:r>
      <w:r w:rsidRPr="006E7516">
        <w:rPr>
          <w:rFonts w:ascii="Times New Roman" w:hAnsi="Times New Roman"/>
          <w:spacing w:val="-2"/>
          <w:lang w:val="en-US"/>
        </w:rPr>
        <w:t>Oxford, England: Blackwell.</w:t>
      </w:r>
    </w:p>
    <w:p w:rsidR="00561230" w:rsidRPr="006E7516" w:rsidRDefault="00561230" w:rsidP="00496A13">
      <w:pPr>
        <w:spacing w:line="240" w:lineRule="auto"/>
        <w:ind w:left="284" w:hanging="284"/>
        <w:rPr>
          <w:rFonts w:ascii="Times New Roman" w:hAnsi="Times New Roman"/>
          <w:lang w:val="en-US"/>
        </w:rPr>
      </w:pPr>
      <w:proofErr w:type="spellStart"/>
      <w:r w:rsidRPr="006E7516">
        <w:rPr>
          <w:rFonts w:ascii="Times New Roman" w:hAnsi="Times New Roman"/>
          <w:lang w:val="en-US"/>
        </w:rPr>
        <w:t>Olweus</w:t>
      </w:r>
      <w:proofErr w:type="spellEnd"/>
      <w:r w:rsidRPr="006E7516">
        <w:rPr>
          <w:rFonts w:ascii="Times New Roman" w:hAnsi="Times New Roman"/>
          <w:lang w:val="en-US"/>
        </w:rPr>
        <w:t xml:space="preserve">, D., &amp; Limber, S. (2010). </w:t>
      </w:r>
      <w:proofErr w:type="gramStart"/>
      <w:r w:rsidRPr="006E7516">
        <w:rPr>
          <w:rFonts w:ascii="Times New Roman" w:hAnsi="Times New Roman"/>
          <w:lang w:val="en-US"/>
        </w:rPr>
        <w:t xml:space="preserve">Bullying in school: Evaluation and dissemination of the </w:t>
      </w:r>
      <w:proofErr w:type="spellStart"/>
      <w:r w:rsidRPr="006E7516">
        <w:rPr>
          <w:rFonts w:ascii="Times New Roman" w:hAnsi="Times New Roman"/>
          <w:lang w:val="en-US"/>
        </w:rPr>
        <w:t>Olweus</w:t>
      </w:r>
      <w:proofErr w:type="spellEnd"/>
      <w:r w:rsidRPr="006E7516">
        <w:rPr>
          <w:rFonts w:ascii="Times New Roman" w:hAnsi="Times New Roman"/>
          <w:lang w:val="en-US"/>
        </w:rPr>
        <w:t xml:space="preserve"> Bullying Prevention program.</w:t>
      </w:r>
      <w:proofErr w:type="gramEnd"/>
      <w:r w:rsidRPr="006E7516">
        <w:rPr>
          <w:rFonts w:ascii="Times New Roman" w:hAnsi="Times New Roman"/>
          <w:lang w:val="en-US"/>
        </w:rPr>
        <w:t xml:space="preserve"> </w:t>
      </w:r>
      <w:proofErr w:type="gramStart"/>
      <w:r w:rsidRPr="006E7516">
        <w:rPr>
          <w:rFonts w:ascii="Times New Roman" w:hAnsi="Times New Roman"/>
          <w:i/>
          <w:lang w:val="en-US"/>
        </w:rPr>
        <w:t>American Journal of Orthopsychiatry, 80</w:t>
      </w:r>
      <w:r w:rsidRPr="006E7516">
        <w:rPr>
          <w:rFonts w:ascii="Times New Roman" w:hAnsi="Times New Roman"/>
          <w:lang w:val="en-US"/>
        </w:rPr>
        <w:t>, 124-123.</w:t>
      </w:r>
      <w:proofErr w:type="gramEnd"/>
    </w:p>
    <w:p w:rsidR="00157737" w:rsidRPr="006E7516" w:rsidRDefault="00157737" w:rsidP="00FC7E5E">
      <w:pPr>
        <w:spacing w:line="240" w:lineRule="auto"/>
        <w:ind w:left="284" w:hanging="284"/>
        <w:rPr>
          <w:rFonts w:ascii="Times New Roman" w:hAnsi="Times New Roman"/>
          <w:lang w:val="en-US"/>
        </w:rPr>
      </w:pPr>
      <w:proofErr w:type="spellStart"/>
      <w:r w:rsidRPr="006E7516">
        <w:rPr>
          <w:rFonts w:ascii="Times New Roman" w:hAnsi="Times New Roman"/>
          <w:lang w:val="en-US"/>
        </w:rPr>
        <w:t>Ozabaci</w:t>
      </w:r>
      <w:proofErr w:type="spellEnd"/>
      <w:r w:rsidRPr="006E7516">
        <w:rPr>
          <w:rFonts w:ascii="Times New Roman" w:hAnsi="Times New Roman"/>
          <w:lang w:val="en-US"/>
        </w:rPr>
        <w:t xml:space="preserve">, N. (2011). Cognitive </w:t>
      </w:r>
      <w:proofErr w:type="spellStart"/>
      <w:r w:rsidRPr="006E7516">
        <w:rPr>
          <w:rFonts w:ascii="Times New Roman" w:hAnsi="Times New Roman"/>
          <w:lang w:val="en-US"/>
        </w:rPr>
        <w:t>behavioural</w:t>
      </w:r>
      <w:proofErr w:type="spellEnd"/>
      <w:r w:rsidRPr="006E7516">
        <w:rPr>
          <w:rFonts w:ascii="Times New Roman" w:hAnsi="Times New Roman"/>
          <w:lang w:val="en-US"/>
        </w:rPr>
        <w:t xml:space="preserve"> therapy for violent </w:t>
      </w:r>
      <w:proofErr w:type="spellStart"/>
      <w:r w:rsidRPr="006E7516">
        <w:rPr>
          <w:rFonts w:ascii="Times New Roman" w:hAnsi="Times New Roman"/>
          <w:lang w:val="en-US"/>
        </w:rPr>
        <w:t>behaviour</w:t>
      </w:r>
      <w:proofErr w:type="spellEnd"/>
      <w:r w:rsidRPr="006E7516">
        <w:rPr>
          <w:rFonts w:ascii="Times New Roman" w:hAnsi="Times New Roman"/>
          <w:lang w:val="en-US"/>
        </w:rPr>
        <w:t xml:space="preserve"> in children and </w:t>
      </w:r>
      <w:proofErr w:type="spellStart"/>
      <w:r w:rsidRPr="006E7516">
        <w:rPr>
          <w:rFonts w:ascii="Times New Roman" w:hAnsi="Times New Roman"/>
          <w:lang w:val="en-US"/>
        </w:rPr>
        <w:t>adolescents</w:t>
      </w:r>
      <w:proofErr w:type="gramStart"/>
      <w:r w:rsidRPr="006E7516">
        <w:rPr>
          <w:rFonts w:ascii="Times New Roman" w:hAnsi="Times New Roman"/>
          <w:lang w:val="en-US"/>
        </w:rPr>
        <w:t>:A</w:t>
      </w:r>
      <w:proofErr w:type="spellEnd"/>
      <w:proofErr w:type="gramEnd"/>
      <w:r w:rsidRPr="006E7516">
        <w:rPr>
          <w:rFonts w:ascii="Times New Roman" w:hAnsi="Times New Roman"/>
          <w:lang w:val="en-US"/>
        </w:rPr>
        <w:t xml:space="preserve"> meta-analysis. </w:t>
      </w:r>
      <w:r w:rsidRPr="006E7516">
        <w:rPr>
          <w:rFonts w:ascii="Times New Roman" w:hAnsi="Times New Roman"/>
          <w:i/>
          <w:lang w:val="en-US"/>
        </w:rPr>
        <w:t>Children and Youth Services Review, 33</w:t>
      </w:r>
      <w:r w:rsidRPr="006E7516">
        <w:rPr>
          <w:rFonts w:ascii="Times New Roman" w:hAnsi="Times New Roman"/>
          <w:lang w:val="en-US"/>
        </w:rPr>
        <w:t>, 1989-1993.</w:t>
      </w:r>
    </w:p>
    <w:p w:rsidR="00E361A8" w:rsidRPr="006E7516" w:rsidRDefault="00E361A8" w:rsidP="00496A13">
      <w:pPr>
        <w:spacing w:line="240" w:lineRule="auto"/>
        <w:ind w:left="284" w:hanging="284"/>
        <w:rPr>
          <w:rFonts w:ascii="Times New Roman" w:hAnsi="Times New Roman"/>
          <w:lang w:val="en-US"/>
        </w:rPr>
      </w:pPr>
      <w:proofErr w:type="spellStart"/>
      <w:proofErr w:type="gramStart"/>
      <w:r w:rsidRPr="006E7516">
        <w:rPr>
          <w:rFonts w:ascii="Times New Roman" w:hAnsi="Times New Roman"/>
          <w:lang w:val="en-US"/>
        </w:rPr>
        <w:t>Packenham</w:t>
      </w:r>
      <w:proofErr w:type="spellEnd"/>
      <w:r w:rsidRPr="006E7516">
        <w:rPr>
          <w:rFonts w:ascii="Times New Roman" w:hAnsi="Times New Roman"/>
          <w:lang w:val="en-US"/>
        </w:rPr>
        <w:t>, M., Shute, R.H., &amp; Reid, R. (2004).</w:t>
      </w:r>
      <w:proofErr w:type="gramEnd"/>
      <w:r w:rsidRPr="006E7516">
        <w:rPr>
          <w:rFonts w:ascii="Times New Roman" w:hAnsi="Times New Roman"/>
          <w:lang w:val="en-US"/>
        </w:rPr>
        <w:t xml:space="preserve"> </w:t>
      </w:r>
      <w:proofErr w:type="gramStart"/>
      <w:r w:rsidRPr="006E7516">
        <w:rPr>
          <w:rFonts w:ascii="Times New Roman" w:hAnsi="Times New Roman"/>
          <w:lang w:val="en-US"/>
        </w:rPr>
        <w:t>A brief functional assessment procedure for children with disruptive classroom behavior.</w:t>
      </w:r>
      <w:proofErr w:type="gramEnd"/>
      <w:r w:rsidRPr="006E7516">
        <w:rPr>
          <w:rFonts w:ascii="Times New Roman" w:hAnsi="Times New Roman"/>
          <w:lang w:val="en-US"/>
        </w:rPr>
        <w:t xml:space="preserve"> </w:t>
      </w:r>
      <w:r w:rsidRPr="006E7516">
        <w:rPr>
          <w:rFonts w:ascii="Times New Roman" w:hAnsi="Times New Roman"/>
          <w:i/>
          <w:lang w:val="en-US"/>
        </w:rPr>
        <w:t>Education and Treatment of Children, 27</w:t>
      </w:r>
      <w:r w:rsidRPr="006E7516">
        <w:rPr>
          <w:rFonts w:ascii="Times New Roman" w:hAnsi="Times New Roman"/>
          <w:lang w:val="en-US"/>
        </w:rPr>
        <w:t>, 9–25.</w:t>
      </w:r>
    </w:p>
    <w:p w:rsidR="00E361A8" w:rsidRPr="006E7516" w:rsidRDefault="00E361A8" w:rsidP="00496A13">
      <w:pPr>
        <w:spacing w:line="240" w:lineRule="auto"/>
        <w:ind w:left="284" w:hanging="284"/>
        <w:rPr>
          <w:rFonts w:ascii="Times New Roman" w:hAnsi="Times New Roman"/>
          <w:lang w:val="en-US"/>
        </w:rPr>
      </w:pPr>
      <w:proofErr w:type="gramStart"/>
      <w:r w:rsidRPr="006E7516">
        <w:rPr>
          <w:rFonts w:ascii="Times New Roman" w:hAnsi="Times New Roman"/>
          <w:lang w:val="en-US"/>
        </w:rPr>
        <w:t>Preacher, K. J., &amp; Hayes, A. F. (2004).</w:t>
      </w:r>
      <w:proofErr w:type="gramEnd"/>
      <w:r w:rsidRPr="006E7516">
        <w:rPr>
          <w:rFonts w:ascii="Times New Roman" w:hAnsi="Times New Roman"/>
          <w:lang w:val="en-US"/>
        </w:rPr>
        <w:t xml:space="preserve"> </w:t>
      </w:r>
      <w:proofErr w:type="gramStart"/>
      <w:r w:rsidRPr="006E7516">
        <w:rPr>
          <w:rFonts w:ascii="Times New Roman" w:hAnsi="Times New Roman"/>
          <w:lang w:val="en-US"/>
        </w:rPr>
        <w:t>SPSS and SAS procedures for estimating indirect effects in simple mediation models.</w:t>
      </w:r>
      <w:proofErr w:type="gramEnd"/>
      <w:r w:rsidRPr="006E7516">
        <w:rPr>
          <w:rFonts w:ascii="Times New Roman" w:hAnsi="Times New Roman"/>
          <w:lang w:val="en-US"/>
        </w:rPr>
        <w:t xml:space="preserve"> </w:t>
      </w:r>
      <w:r w:rsidRPr="006E7516">
        <w:rPr>
          <w:rFonts w:ascii="Times New Roman" w:hAnsi="Times New Roman"/>
          <w:i/>
          <w:lang w:val="en-US"/>
        </w:rPr>
        <w:t>Behavior Research Methods, Instruments, &amp; Computers, 36</w:t>
      </w:r>
      <w:r w:rsidRPr="006E7516">
        <w:rPr>
          <w:rFonts w:ascii="Times New Roman" w:hAnsi="Times New Roman"/>
          <w:lang w:val="en-US"/>
        </w:rPr>
        <w:t>, 717-731.</w:t>
      </w:r>
    </w:p>
    <w:p w:rsidR="00C20B2C" w:rsidRPr="006E7516" w:rsidRDefault="008702FC" w:rsidP="00496A13">
      <w:pPr>
        <w:spacing w:line="240" w:lineRule="auto"/>
        <w:ind w:left="284" w:hanging="284"/>
        <w:rPr>
          <w:rFonts w:ascii="Times New Roman" w:hAnsi="Times New Roman"/>
          <w:color w:val="292526"/>
          <w:lang w:val="en-US" w:eastAsia="en-GB"/>
        </w:rPr>
      </w:pPr>
      <w:proofErr w:type="spellStart"/>
      <w:proofErr w:type="gramStart"/>
      <w:r w:rsidRPr="006E7516">
        <w:rPr>
          <w:rFonts w:ascii="Times New Roman" w:hAnsi="Times New Roman"/>
          <w:lang w:val="en-US"/>
        </w:rPr>
        <w:t>Reijntjes</w:t>
      </w:r>
      <w:proofErr w:type="spellEnd"/>
      <w:r w:rsidRPr="006E7516">
        <w:rPr>
          <w:rFonts w:ascii="Times New Roman" w:hAnsi="Times New Roman"/>
          <w:lang w:val="en-US"/>
        </w:rPr>
        <w:t xml:space="preserve">, A., </w:t>
      </w:r>
      <w:proofErr w:type="spellStart"/>
      <w:r w:rsidRPr="006E7516">
        <w:rPr>
          <w:rFonts w:ascii="Times New Roman" w:hAnsi="Times New Roman"/>
          <w:lang w:val="en-US"/>
        </w:rPr>
        <w:t>Kamphuis</w:t>
      </w:r>
      <w:proofErr w:type="spellEnd"/>
      <w:r w:rsidRPr="006E7516">
        <w:rPr>
          <w:rFonts w:ascii="Times New Roman" w:hAnsi="Times New Roman"/>
          <w:lang w:val="en-US"/>
        </w:rPr>
        <w:t xml:space="preserve">, J.H., </w:t>
      </w:r>
      <w:proofErr w:type="spellStart"/>
      <w:r w:rsidRPr="006E7516">
        <w:rPr>
          <w:rFonts w:ascii="Times New Roman" w:hAnsi="Times New Roman"/>
          <w:lang w:val="en-US"/>
        </w:rPr>
        <w:t>Prinzie</w:t>
      </w:r>
      <w:proofErr w:type="spellEnd"/>
      <w:r w:rsidRPr="006E7516">
        <w:rPr>
          <w:rFonts w:ascii="Times New Roman" w:hAnsi="Times New Roman"/>
          <w:lang w:val="en-US"/>
        </w:rPr>
        <w:t xml:space="preserve">, P., &amp; </w:t>
      </w:r>
      <w:proofErr w:type="spellStart"/>
      <w:r w:rsidRPr="006E7516">
        <w:rPr>
          <w:rFonts w:ascii="Times New Roman" w:hAnsi="Times New Roman"/>
          <w:lang w:val="en-US"/>
        </w:rPr>
        <w:t>Telch</w:t>
      </w:r>
      <w:proofErr w:type="spellEnd"/>
      <w:r w:rsidRPr="006E7516">
        <w:rPr>
          <w:rFonts w:ascii="Times New Roman" w:hAnsi="Times New Roman"/>
          <w:lang w:val="en-US"/>
        </w:rPr>
        <w:t>, M.J. (2010).</w:t>
      </w:r>
      <w:proofErr w:type="gramEnd"/>
      <w:r w:rsidRPr="006E7516">
        <w:rPr>
          <w:rFonts w:ascii="Times New Roman" w:hAnsi="Times New Roman"/>
          <w:lang w:val="en-US"/>
        </w:rPr>
        <w:t xml:space="preserve"> Peer victimization and internalizing problems in children: A meta-analysis of longitudinal studies. </w:t>
      </w:r>
      <w:r w:rsidRPr="006E7516">
        <w:rPr>
          <w:rFonts w:ascii="Times New Roman" w:hAnsi="Times New Roman"/>
          <w:i/>
          <w:lang w:val="en-US"/>
        </w:rPr>
        <w:t>Child Abuse and Neglect, 34</w:t>
      </w:r>
      <w:r w:rsidRPr="006E7516">
        <w:rPr>
          <w:rFonts w:ascii="Times New Roman" w:hAnsi="Times New Roman"/>
          <w:lang w:val="en-US"/>
        </w:rPr>
        <w:t>, 244-252.</w:t>
      </w:r>
      <w:r w:rsidR="00C20B2C" w:rsidRPr="006E7516">
        <w:rPr>
          <w:rFonts w:ascii="Times New Roman" w:hAnsi="Times New Roman"/>
          <w:color w:val="292526"/>
          <w:lang w:val="en-US" w:eastAsia="en-GB"/>
        </w:rPr>
        <w:t xml:space="preserve"> </w:t>
      </w:r>
    </w:p>
    <w:p w:rsidR="008702FC" w:rsidRPr="006E7516" w:rsidRDefault="00C20B2C" w:rsidP="00496A13">
      <w:pPr>
        <w:spacing w:line="240" w:lineRule="auto"/>
        <w:ind w:left="284" w:hanging="284"/>
        <w:rPr>
          <w:rFonts w:ascii="Times New Roman" w:hAnsi="Times New Roman"/>
          <w:lang w:val="en-US"/>
        </w:rPr>
      </w:pPr>
      <w:proofErr w:type="gramStart"/>
      <w:r w:rsidRPr="006E7516">
        <w:rPr>
          <w:rFonts w:ascii="Times New Roman" w:hAnsi="Times New Roman"/>
          <w:lang w:val="en-US"/>
        </w:rPr>
        <w:t>Rigby, K., &amp; Barnes, A. (2002).</w:t>
      </w:r>
      <w:proofErr w:type="gramEnd"/>
      <w:r w:rsidRPr="006E7516">
        <w:rPr>
          <w:rFonts w:ascii="Times New Roman" w:hAnsi="Times New Roman"/>
          <w:lang w:val="en-US"/>
        </w:rPr>
        <w:t xml:space="preserve"> To tell or not to tell: The victimized student’s dilemma. </w:t>
      </w:r>
      <w:r w:rsidRPr="006E7516">
        <w:rPr>
          <w:rFonts w:ascii="Times New Roman" w:hAnsi="Times New Roman"/>
          <w:i/>
          <w:iCs/>
          <w:lang w:val="en-US"/>
        </w:rPr>
        <w:t xml:space="preserve">Youth Studies Australia, 21, </w:t>
      </w:r>
      <w:r w:rsidRPr="006E7516">
        <w:rPr>
          <w:rFonts w:ascii="Times New Roman" w:hAnsi="Times New Roman"/>
          <w:lang w:val="en-US"/>
        </w:rPr>
        <w:t>33–36.</w:t>
      </w:r>
    </w:p>
    <w:p w:rsidR="006D74EC" w:rsidRPr="006E7516" w:rsidRDefault="006D74EC" w:rsidP="00496A13">
      <w:pPr>
        <w:spacing w:line="240" w:lineRule="auto"/>
        <w:ind w:left="284" w:hanging="284"/>
        <w:rPr>
          <w:rFonts w:ascii="Times New Roman" w:hAnsi="Times New Roman"/>
          <w:lang w:val="en-US"/>
        </w:rPr>
      </w:pPr>
      <w:r w:rsidRPr="006E7516">
        <w:rPr>
          <w:rFonts w:ascii="Times New Roman" w:hAnsi="Times New Roman"/>
          <w:lang w:val="en-US"/>
        </w:rPr>
        <w:t xml:space="preserve">Robins, R., </w:t>
      </w:r>
      <w:proofErr w:type="spellStart"/>
      <w:r w:rsidRPr="006E7516">
        <w:rPr>
          <w:rFonts w:ascii="Times New Roman" w:hAnsi="Times New Roman"/>
          <w:lang w:val="en-US"/>
        </w:rPr>
        <w:t>Hendin</w:t>
      </w:r>
      <w:proofErr w:type="spellEnd"/>
      <w:r w:rsidRPr="006E7516">
        <w:rPr>
          <w:rFonts w:ascii="Times New Roman" w:hAnsi="Times New Roman"/>
          <w:lang w:val="en-US"/>
        </w:rPr>
        <w:t>, H.</w:t>
      </w:r>
      <w:proofErr w:type="gramStart"/>
      <w:r w:rsidRPr="006E7516">
        <w:rPr>
          <w:rFonts w:ascii="Times New Roman" w:hAnsi="Times New Roman"/>
          <w:lang w:val="en-US"/>
        </w:rPr>
        <w:t>,  &amp;</w:t>
      </w:r>
      <w:proofErr w:type="gramEnd"/>
      <w:r w:rsidRPr="006E7516">
        <w:rPr>
          <w:rFonts w:ascii="Times New Roman" w:hAnsi="Times New Roman"/>
          <w:lang w:val="en-US"/>
        </w:rPr>
        <w:t xml:space="preserve"> </w:t>
      </w:r>
      <w:proofErr w:type="spellStart"/>
      <w:r w:rsidRPr="006E7516">
        <w:rPr>
          <w:rFonts w:ascii="Times New Roman" w:hAnsi="Times New Roman"/>
          <w:lang w:val="en-US"/>
        </w:rPr>
        <w:t>Trzesniewski</w:t>
      </w:r>
      <w:proofErr w:type="spellEnd"/>
      <w:r w:rsidRPr="006E7516">
        <w:rPr>
          <w:rFonts w:ascii="Times New Roman" w:hAnsi="Times New Roman"/>
          <w:lang w:val="en-US"/>
        </w:rPr>
        <w:t xml:space="preserve">, K. (2001) Measuring global self-esteem: Construct validation of a single-item measure and the Rosenberg Self-Esteem Scale. </w:t>
      </w:r>
      <w:r w:rsidRPr="006E7516">
        <w:rPr>
          <w:rFonts w:ascii="Times New Roman" w:hAnsi="Times New Roman"/>
          <w:i/>
          <w:lang w:val="en-US"/>
        </w:rPr>
        <w:t>Personality and Social Psychology Bulletin, 27</w:t>
      </w:r>
      <w:r w:rsidRPr="006E7516">
        <w:rPr>
          <w:rFonts w:ascii="Times New Roman" w:hAnsi="Times New Roman"/>
          <w:lang w:val="en-US"/>
        </w:rPr>
        <w:t>, 151-161.</w:t>
      </w:r>
    </w:p>
    <w:p w:rsidR="00F23AF7" w:rsidRPr="006E7516" w:rsidRDefault="00F23AF7" w:rsidP="00496A13">
      <w:pPr>
        <w:spacing w:line="240" w:lineRule="auto"/>
        <w:ind w:left="284" w:hanging="284"/>
        <w:rPr>
          <w:rFonts w:ascii="Times New Roman" w:hAnsi="Times New Roman"/>
          <w:bCs/>
          <w:iCs/>
          <w:lang w:val="en-US"/>
        </w:rPr>
      </w:pPr>
      <w:proofErr w:type="gramStart"/>
      <w:r w:rsidRPr="006E7516">
        <w:rPr>
          <w:rFonts w:ascii="Times New Roman" w:hAnsi="Times New Roman"/>
          <w:iCs/>
          <w:lang w:val="en-US"/>
        </w:rPr>
        <w:t xml:space="preserve">Rose, C.A., </w:t>
      </w:r>
      <w:proofErr w:type="spellStart"/>
      <w:r w:rsidRPr="006E7516">
        <w:rPr>
          <w:rFonts w:ascii="Times New Roman" w:hAnsi="Times New Roman"/>
          <w:iCs/>
          <w:lang w:val="en-US"/>
        </w:rPr>
        <w:t>Espelage</w:t>
      </w:r>
      <w:proofErr w:type="spellEnd"/>
      <w:r w:rsidRPr="006E7516">
        <w:rPr>
          <w:rFonts w:ascii="Times New Roman" w:hAnsi="Times New Roman"/>
          <w:iCs/>
          <w:lang w:val="en-US"/>
        </w:rPr>
        <w:t xml:space="preserve">, D.L., &amp; </w:t>
      </w:r>
      <w:proofErr w:type="spellStart"/>
      <w:r w:rsidRPr="006E7516">
        <w:rPr>
          <w:rFonts w:ascii="Times New Roman" w:hAnsi="Times New Roman"/>
          <w:iCs/>
          <w:lang w:val="en-US"/>
        </w:rPr>
        <w:t>Monda</w:t>
      </w:r>
      <w:proofErr w:type="spellEnd"/>
      <w:r w:rsidRPr="006E7516">
        <w:rPr>
          <w:rFonts w:ascii="Times New Roman" w:hAnsi="Times New Roman"/>
          <w:iCs/>
          <w:lang w:val="en-US"/>
        </w:rPr>
        <w:t>-Amaya, L.E. (2009).</w:t>
      </w:r>
      <w:proofErr w:type="gramEnd"/>
      <w:r w:rsidRPr="006E7516">
        <w:rPr>
          <w:rFonts w:ascii="Times New Roman" w:hAnsi="Times New Roman"/>
          <w:iCs/>
          <w:lang w:val="en-US"/>
        </w:rPr>
        <w:t xml:space="preserve"> </w:t>
      </w:r>
      <w:r w:rsidRPr="006E7516">
        <w:rPr>
          <w:rFonts w:ascii="Times New Roman" w:hAnsi="Times New Roman"/>
          <w:bCs/>
          <w:iCs/>
          <w:lang w:val="en-US"/>
        </w:rPr>
        <w:t xml:space="preserve">Bullying and </w:t>
      </w:r>
      <w:proofErr w:type="spellStart"/>
      <w:r w:rsidRPr="006E7516">
        <w:rPr>
          <w:rFonts w:ascii="Times New Roman" w:hAnsi="Times New Roman"/>
          <w:bCs/>
          <w:iCs/>
          <w:lang w:val="en-US"/>
        </w:rPr>
        <w:t>victimisation</w:t>
      </w:r>
      <w:proofErr w:type="spellEnd"/>
      <w:r w:rsidRPr="006E7516">
        <w:rPr>
          <w:rFonts w:ascii="Times New Roman" w:hAnsi="Times New Roman"/>
          <w:bCs/>
          <w:iCs/>
          <w:lang w:val="en-US"/>
        </w:rPr>
        <w:t xml:space="preserve"> rates among students in general and special education: A comparative analysis. </w:t>
      </w:r>
      <w:r w:rsidRPr="006E7516">
        <w:rPr>
          <w:rFonts w:ascii="Times New Roman" w:hAnsi="Times New Roman"/>
          <w:bCs/>
          <w:i/>
          <w:iCs/>
          <w:lang w:val="en-US"/>
        </w:rPr>
        <w:t>Educational Psychology, 29</w:t>
      </w:r>
      <w:r w:rsidRPr="006E7516">
        <w:rPr>
          <w:rFonts w:ascii="Times New Roman" w:hAnsi="Times New Roman"/>
          <w:bCs/>
          <w:iCs/>
          <w:lang w:val="en-US"/>
        </w:rPr>
        <w:t>, 761-776.</w:t>
      </w:r>
    </w:p>
    <w:p w:rsidR="00815767" w:rsidRPr="006E7516" w:rsidRDefault="00815767" w:rsidP="00496A13">
      <w:pPr>
        <w:spacing w:line="240" w:lineRule="auto"/>
        <w:ind w:left="284" w:hanging="284"/>
        <w:rPr>
          <w:rFonts w:ascii="Times New Roman" w:hAnsi="Times New Roman"/>
          <w:bCs/>
          <w:iCs/>
          <w:lang w:val="en"/>
        </w:rPr>
      </w:pPr>
      <w:proofErr w:type="spellStart"/>
      <w:proofErr w:type="gramStart"/>
      <w:r w:rsidRPr="006E7516">
        <w:rPr>
          <w:rFonts w:ascii="Times New Roman" w:hAnsi="Times New Roman"/>
          <w:bCs/>
          <w:iCs/>
          <w:lang w:val="en-US"/>
        </w:rPr>
        <w:t>Salmivalli</w:t>
      </w:r>
      <w:proofErr w:type="spellEnd"/>
      <w:r w:rsidRPr="006E7516">
        <w:rPr>
          <w:rFonts w:ascii="Times New Roman" w:hAnsi="Times New Roman"/>
          <w:bCs/>
          <w:iCs/>
          <w:lang w:val="en-US"/>
        </w:rPr>
        <w:t xml:space="preserve">, C., </w:t>
      </w:r>
      <w:proofErr w:type="spellStart"/>
      <w:r w:rsidRPr="006E7516">
        <w:rPr>
          <w:rFonts w:ascii="Times New Roman" w:hAnsi="Times New Roman"/>
          <w:bCs/>
          <w:iCs/>
          <w:lang w:val="en-US"/>
        </w:rPr>
        <w:t>Kaukiainen</w:t>
      </w:r>
      <w:proofErr w:type="spellEnd"/>
      <w:r w:rsidRPr="006E7516">
        <w:rPr>
          <w:rFonts w:ascii="Times New Roman" w:hAnsi="Times New Roman"/>
          <w:bCs/>
          <w:iCs/>
          <w:lang w:val="en-US"/>
        </w:rPr>
        <w:t xml:space="preserve">, A., &amp; </w:t>
      </w:r>
      <w:proofErr w:type="spellStart"/>
      <w:r w:rsidRPr="006E7516">
        <w:rPr>
          <w:rFonts w:ascii="Times New Roman" w:hAnsi="Times New Roman"/>
          <w:bCs/>
          <w:iCs/>
          <w:lang w:val="en-US"/>
        </w:rPr>
        <w:t>Voeten</w:t>
      </w:r>
      <w:proofErr w:type="spellEnd"/>
      <w:r w:rsidRPr="006E7516">
        <w:rPr>
          <w:rFonts w:ascii="Times New Roman" w:hAnsi="Times New Roman"/>
          <w:bCs/>
          <w:iCs/>
          <w:lang w:val="en-US"/>
        </w:rPr>
        <w:t>, M. (2005).</w:t>
      </w:r>
      <w:proofErr w:type="gramEnd"/>
      <w:r w:rsidR="0079146D" w:rsidRPr="006E7516">
        <w:rPr>
          <w:rFonts w:ascii="Times New Roman" w:hAnsi="Times New Roman"/>
          <w:bCs/>
          <w:iCs/>
          <w:lang w:val="en-US"/>
        </w:rPr>
        <w:t xml:space="preserve"> </w:t>
      </w:r>
      <w:r w:rsidR="0079146D" w:rsidRPr="006E7516">
        <w:rPr>
          <w:rFonts w:ascii="Times New Roman" w:hAnsi="Times New Roman"/>
          <w:bCs/>
          <w:iCs/>
          <w:lang w:val="en"/>
        </w:rPr>
        <w:t xml:space="preserve">Anti-bullying intervention: Implementation and outcome. </w:t>
      </w:r>
      <w:r w:rsidR="0079146D" w:rsidRPr="006E7516">
        <w:rPr>
          <w:rFonts w:ascii="Times New Roman" w:hAnsi="Times New Roman"/>
          <w:bCs/>
          <w:i/>
          <w:iCs/>
          <w:lang w:val="en"/>
        </w:rPr>
        <w:t>British Journal of Educational Psychology, 75</w:t>
      </w:r>
      <w:r w:rsidR="0079146D" w:rsidRPr="006E7516">
        <w:rPr>
          <w:rFonts w:ascii="Times New Roman" w:hAnsi="Times New Roman"/>
          <w:bCs/>
          <w:iCs/>
          <w:lang w:val="en"/>
        </w:rPr>
        <w:t>, 465–487.</w:t>
      </w:r>
    </w:p>
    <w:p w:rsidR="00E361A8" w:rsidRPr="006E7516" w:rsidRDefault="00E361A8" w:rsidP="00496A13">
      <w:pPr>
        <w:spacing w:line="240" w:lineRule="auto"/>
        <w:ind w:left="284" w:hanging="284"/>
        <w:rPr>
          <w:rFonts w:ascii="Times New Roman" w:hAnsi="Times New Roman"/>
          <w:lang w:val="en-US"/>
        </w:rPr>
      </w:pPr>
      <w:proofErr w:type="spellStart"/>
      <w:proofErr w:type="gramStart"/>
      <w:r w:rsidRPr="006E7516">
        <w:rPr>
          <w:rFonts w:ascii="Times New Roman" w:hAnsi="Times New Roman"/>
          <w:lang w:val="en-US"/>
        </w:rPr>
        <w:t>Salmivalli</w:t>
      </w:r>
      <w:proofErr w:type="spellEnd"/>
      <w:r w:rsidRPr="006E7516">
        <w:rPr>
          <w:rFonts w:ascii="Times New Roman" w:hAnsi="Times New Roman"/>
          <w:lang w:val="en-US"/>
        </w:rPr>
        <w:t xml:space="preserve">, C., </w:t>
      </w:r>
      <w:proofErr w:type="spellStart"/>
      <w:r w:rsidRPr="006E7516">
        <w:rPr>
          <w:rFonts w:ascii="Times New Roman" w:hAnsi="Times New Roman"/>
          <w:lang w:val="en-US"/>
        </w:rPr>
        <w:t>Lagerspetz</w:t>
      </w:r>
      <w:proofErr w:type="spellEnd"/>
      <w:r w:rsidRPr="006E7516">
        <w:rPr>
          <w:rFonts w:ascii="Times New Roman" w:hAnsi="Times New Roman"/>
          <w:lang w:val="en-US"/>
        </w:rPr>
        <w:t xml:space="preserve">, K., </w:t>
      </w:r>
      <w:proofErr w:type="spellStart"/>
      <w:r w:rsidRPr="006E7516">
        <w:rPr>
          <w:rFonts w:ascii="Times New Roman" w:hAnsi="Times New Roman"/>
          <w:lang w:val="en-US"/>
        </w:rPr>
        <w:t>Bjorkqvist</w:t>
      </w:r>
      <w:proofErr w:type="spellEnd"/>
      <w:r w:rsidRPr="006E7516">
        <w:rPr>
          <w:rFonts w:ascii="Times New Roman" w:hAnsi="Times New Roman"/>
          <w:lang w:val="en-US"/>
        </w:rPr>
        <w:t xml:space="preserve">, K., </w:t>
      </w:r>
      <w:proofErr w:type="spellStart"/>
      <w:r w:rsidRPr="006E7516">
        <w:rPr>
          <w:rFonts w:ascii="Times New Roman" w:hAnsi="Times New Roman"/>
          <w:lang w:val="en-US"/>
        </w:rPr>
        <w:t>Osterman</w:t>
      </w:r>
      <w:proofErr w:type="spellEnd"/>
      <w:r w:rsidRPr="006E7516">
        <w:rPr>
          <w:rFonts w:ascii="Times New Roman" w:hAnsi="Times New Roman"/>
          <w:lang w:val="en-US"/>
        </w:rPr>
        <w:t xml:space="preserve">, K., &amp; </w:t>
      </w:r>
      <w:proofErr w:type="spellStart"/>
      <w:r w:rsidRPr="006E7516">
        <w:rPr>
          <w:rFonts w:ascii="Times New Roman" w:hAnsi="Times New Roman"/>
          <w:lang w:val="en-US"/>
        </w:rPr>
        <w:t>Kaukiainen</w:t>
      </w:r>
      <w:proofErr w:type="spellEnd"/>
      <w:r w:rsidRPr="006E7516">
        <w:rPr>
          <w:rFonts w:ascii="Times New Roman" w:hAnsi="Times New Roman"/>
          <w:lang w:val="en-US"/>
        </w:rPr>
        <w:t>, A. (1996).</w:t>
      </w:r>
      <w:proofErr w:type="gramEnd"/>
      <w:r w:rsidRPr="006E7516">
        <w:rPr>
          <w:rFonts w:ascii="Times New Roman" w:hAnsi="Times New Roman"/>
          <w:lang w:val="en-US"/>
        </w:rPr>
        <w:t xml:space="preserve"> </w:t>
      </w:r>
      <w:proofErr w:type="gramStart"/>
      <w:r w:rsidRPr="006E7516">
        <w:rPr>
          <w:rFonts w:ascii="Times New Roman" w:hAnsi="Times New Roman"/>
          <w:lang w:val="en-US"/>
        </w:rPr>
        <w:t>Bullying as a group process: Participant roles and their relations to social status within the group.</w:t>
      </w:r>
      <w:proofErr w:type="gramEnd"/>
      <w:r w:rsidRPr="006E7516">
        <w:rPr>
          <w:rFonts w:ascii="Times New Roman" w:hAnsi="Times New Roman"/>
          <w:lang w:val="en-US"/>
        </w:rPr>
        <w:t xml:space="preserve"> </w:t>
      </w:r>
      <w:r w:rsidRPr="006E7516">
        <w:rPr>
          <w:rFonts w:ascii="Times New Roman" w:hAnsi="Times New Roman"/>
          <w:i/>
          <w:lang w:val="en-US"/>
        </w:rPr>
        <w:t>Aggressive Behavior, 22</w:t>
      </w:r>
      <w:r w:rsidRPr="006E7516">
        <w:rPr>
          <w:rFonts w:ascii="Times New Roman" w:hAnsi="Times New Roman"/>
          <w:lang w:val="en-US"/>
        </w:rPr>
        <w:t>, 1-15.</w:t>
      </w:r>
    </w:p>
    <w:p w:rsidR="00C24275" w:rsidRPr="006E7516" w:rsidRDefault="00C24275" w:rsidP="00496A13">
      <w:pPr>
        <w:spacing w:line="240" w:lineRule="auto"/>
        <w:ind w:left="284" w:hanging="284"/>
        <w:rPr>
          <w:rFonts w:ascii="Times New Roman" w:hAnsi="Times New Roman"/>
          <w:lang w:val="en-US"/>
        </w:rPr>
      </w:pPr>
      <w:proofErr w:type="gramStart"/>
      <w:r w:rsidRPr="006E7516">
        <w:rPr>
          <w:rFonts w:ascii="Times New Roman" w:hAnsi="Times New Roman"/>
          <w:lang w:val="en-US"/>
        </w:rPr>
        <w:t>Samara, M., &amp; Smith, P.K. (2008).</w:t>
      </w:r>
      <w:proofErr w:type="gramEnd"/>
      <w:r w:rsidRPr="006E7516">
        <w:rPr>
          <w:rFonts w:ascii="Times New Roman" w:hAnsi="Times New Roman"/>
          <w:lang w:val="en-US"/>
        </w:rPr>
        <w:t xml:space="preserve"> How schools tackle bullying, and the use of whole school policies: Changes over the last decade. </w:t>
      </w:r>
      <w:r w:rsidRPr="006E7516">
        <w:rPr>
          <w:rFonts w:ascii="Times New Roman" w:hAnsi="Times New Roman"/>
          <w:i/>
          <w:lang w:val="en-US"/>
        </w:rPr>
        <w:t>Educational Psychology, 28</w:t>
      </w:r>
      <w:r w:rsidRPr="006E7516">
        <w:rPr>
          <w:rFonts w:ascii="Times New Roman" w:hAnsi="Times New Roman"/>
          <w:lang w:val="en-US"/>
        </w:rPr>
        <w:t>, 663-676.</w:t>
      </w:r>
    </w:p>
    <w:p w:rsidR="00C24275" w:rsidRPr="006E7516" w:rsidRDefault="00C24275" w:rsidP="00496A13">
      <w:pPr>
        <w:spacing w:line="240" w:lineRule="auto"/>
        <w:ind w:left="284" w:hanging="284"/>
        <w:rPr>
          <w:rFonts w:ascii="Times New Roman" w:hAnsi="Times New Roman"/>
          <w:color w:val="292526"/>
          <w:lang w:val="en-US"/>
        </w:rPr>
      </w:pPr>
      <w:proofErr w:type="gramStart"/>
      <w:r w:rsidRPr="006E7516">
        <w:rPr>
          <w:rFonts w:ascii="Times New Roman" w:hAnsi="Times New Roman"/>
          <w:color w:val="292526"/>
          <w:lang w:val="en-US"/>
        </w:rPr>
        <w:lastRenderedPageBreak/>
        <w:t>Samples, F.L. (2004).</w:t>
      </w:r>
      <w:proofErr w:type="gramEnd"/>
      <w:r w:rsidRPr="006E7516">
        <w:rPr>
          <w:rFonts w:ascii="Times New Roman" w:hAnsi="Times New Roman"/>
          <w:color w:val="292526"/>
          <w:lang w:val="en-US"/>
        </w:rPr>
        <w:t xml:space="preserve"> </w:t>
      </w:r>
      <w:proofErr w:type="gramStart"/>
      <w:r w:rsidRPr="006E7516">
        <w:rPr>
          <w:rFonts w:ascii="Times New Roman" w:hAnsi="Times New Roman"/>
          <w:color w:val="292526"/>
          <w:lang w:val="en-US"/>
        </w:rPr>
        <w:t>Evaluating curriculum-based intervention programs: An examination of preschool, primary, and elementary school intervention programs.</w:t>
      </w:r>
      <w:proofErr w:type="gramEnd"/>
      <w:r w:rsidRPr="006E7516">
        <w:rPr>
          <w:rFonts w:ascii="Times New Roman" w:hAnsi="Times New Roman"/>
          <w:color w:val="292526"/>
          <w:lang w:val="en-US"/>
        </w:rPr>
        <w:t xml:space="preserve"> </w:t>
      </w:r>
      <w:proofErr w:type="gramStart"/>
      <w:r w:rsidRPr="006E7516">
        <w:rPr>
          <w:rFonts w:ascii="Times New Roman" w:hAnsi="Times New Roman"/>
          <w:color w:val="292526"/>
          <w:lang w:val="en-US"/>
        </w:rPr>
        <w:t xml:space="preserve">In C.E. Sanders &amp; G.D. </w:t>
      </w:r>
      <w:proofErr w:type="spellStart"/>
      <w:r w:rsidRPr="006E7516">
        <w:rPr>
          <w:rFonts w:ascii="Times New Roman" w:hAnsi="Times New Roman"/>
          <w:color w:val="292526"/>
          <w:lang w:val="en-US"/>
        </w:rPr>
        <w:t>Phye</w:t>
      </w:r>
      <w:proofErr w:type="spellEnd"/>
      <w:r w:rsidRPr="006E7516">
        <w:rPr>
          <w:rFonts w:ascii="Times New Roman" w:hAnsi="Times New Roman"/>
          <w:color w:val="292526"/>
          <w:lang w:val="en-US"/>
        </w:rPr>
        <w:t xml:space="preserve"> (Eds.), </w:t>
      </w:r>
      <w:r w:rsidRPr="006E7516">
        <w:rPr>
          <w:rFonts w:ascii="Times New Roman" w:hAnsi="Times New Roman"/>
          <w:i/>
          <w:iCs/>
          <w:color w:val="292526"/>
          <w:lang w:val="en-US"/>
        </w:rPr>
        <w:t xml:space="preserve">Bullying: Implications for the classroom </w:t>
      </w:r>
      <w:r w:rsidRPr="006E7516">
        <w:rPr>
          <w:rFonts w:ascii="Times New Roman" w:hAnsi="Times New Roman"/>
          <w:color w:val="292526"/>
          <w:lang w:val="en-US"/>
        </w:rPr>
        <w:t>(pp. 203–227).</w:t>
      </w:r>
      <w:proofErr w:type="gramEnd"/>
      <w:r w:rsidRPr="006E7516">
        <w:rPr>
          <w:rFonts w:ascii="Times New Roman" w:hAnsi="Times New Roman"/>
          <w:color w:val="292526"/>
          <w:lang w:val="en-US"/>
        </w:rPr>
        <w:t xml:space="preserve"> London: Elsevier.</w:t>
      </w:r>
    </w:p>
    <w:p w:rsidR="00A86520" w:rsidRPr="006E7516" w:rsidRDefault="00A86520" w:rsidP="00A86520">
      <w:pPr>
        <w:spacing w:line="240" w:lineRule="auto"/>
        <w:ind w:left="284" w:hanging="284"/>
        <w:rPr>
          <w:rFonts w:ascii="Times New Roman" w:hAnsi="Times New Roman"/>
          <w:color w:val="292526"/>
        </w:rPr>
      </w:pPr>
      <w:proofErr w:type="gramStart"/>
      <w:r w:rsidRPr="006E7516">
        <w:rPr>
          <w:rFonts w:ascii="Times New Roman" w:hAnsi="Times New Roman"/>
          <w:color w:val="292526"/>
        </w:rPr>
        <w:t>Sanetti, L. M., H., &amp; Kratochwill, T. R. (2009).</w:t>
      </w:r>
      <w:proofErr w:type="gramEnd"/>
      <w:r w:rsidRPr="006E7516">
        <w:rPr>
          <w:rFonts w:ascii="Times New Roman" w:hAnsi="Times New Roman"/>
          <w:color w:val="292526"/>
        </w:rPr>
        <w:t xml:space="preserve"> Treatment integrity assessment in the schools: An evaluation of the Treatment Integrity Planning Protocol. </w:t>
      </w:r>
      <w:r w:rsidRPr="006E7516">
        <w:rPr>
          <w:rFonts w:ascii="Times New Roman" w:hAnsi="Times New Roman"/>
          <w:i/>
          <w:color w:val="292526"/>
        </w:rPr>
        <w:t>School Psychology Quarterly, 24,</w:t>
      </w:r>
      <w:r w:rsidRPr="006E7516">
        <w:rPr>
          <w:rFonts w:ascii="Times New Roman" w:hAnsi="Times New Roman"/>
          <w:color w:val="292526"/>
        </w:rPr>
        <w:t xml:space="preserve"> 24-35.</w:t>
      </w:r>
    </w:p>
    <w:p w:rsidR="0025315F" w:rsidRPr="006E7516" w:rsidRDefault="0025315F" w:rsidP="0025315F">
      <w:pPr>
        <w:spacing w:line="240" w:lineRule="auto"/>
        <w:ind w:left="284" w:hanging="284"/>
        <w:rPr>
          <w:rFonts w:ascii="Times New Roman" w:hAnsi="Times New Roman"/>
          <w:color w:val="292526"/>
        </w:rPr>
      </w:pPr>
      <w:r w:rsidRPr="006E7516">
        <w:rPr>
          <w:rFonts w:ascii="Times New Roman" w:hAnsi="Times New Roman"/>
          <w:color w:val="292526"/>
        </w:rPr>
        <w:t xml:space="preserve"> </w:t>
      </w:r>
      <w:proofErr w:type="gramStart"/>
      <w:r w:rsidRPr="006E7516">
        <w:rPr>
          <w:rFonts w:ascii="Times New Roman" w:hAnsi="Times New Roman"/>
          <w:color w:val="292526"/>
        </w:rPr>
        <w:t>Sanetti, L. M., H., &amp; Kratochwill, T. R. (2011).</w:t>
      </w:r>
      <w:proofErr w:type="gramEnd"/>
      <w:r w:rsidRPr="006E7516">
        <w:rPr>
          <w:rFonts w:ascii="Times New Roman" w:hAnsi="Times New Roman"/>
          <w:color w:val="292526"/>
        </w:rPr>
        <w:t xml:space="preserve"> An evaluation of the Treatment Integrity Planning Protocol and two schedules of treatment integrity self-report: Impact on implementation and report accuracy. </w:t>
      </w:r>
      <w:r w:rsidRPr="006E7516">
        <w:rPr>
          <w:rFonts w:ascii="Times New Roman" w:hAnsi="Times New Roman"/>
          <w:i/>
          <w:color w:val="292526"/>
        </w:rPr>
        <w:t>Journal of Educational and Psychological Consultation, 21</w:t>
      </w:r>
      <w:r w:rsidRPr="006E7516">
        <w:rPr>
          <w:rFonts w:ascii="Times New Roman" w:hAnsi="Times New Roman"/>
          <w:color w:val="292526"/>
        </w:rPr>
        <w:t>, 284-308,</w:t>
      </w:r>
    </w:p>
    <w:p w:rsidR="00E361A8" w:rsidRPr="006E7516" w:rsidRDefault="00E361A8" w:rsidP="00496A13">
      <w:pPr>
        <w:spacing w:line="240" w:lineRule="auto"/>
        <w:ind w:left="284" w:hanging="284"/>
        <w:rPr>
          <w:rFonts w:ascii="Times New Roman" w:hAnsi="Times New Roman"/>
          <w:color w:val="292526"/>
          <w:lang w:val="en-US"/>
        </w:rPr>
      </w:pPr>
      <w:proofErr w:type="spellStart"/>
      <w:proofErr w:type="gramStart"/>
      <w:r w:rsidRPr="006E7516">
        <w:rPr>
          <w:rFonts w:ascii="Times New Roman" w:hAnsi="Times New Roman"/>
          <w:color w:val="292526"/>
          <w:lang w:val="en-US"/>
        </w:rPr>
        <w:t>Sasso</w:t>
      </w:r>
      <w:proofErr w:type="spellEnd"/>
      <w:r w:rsidRPr="006E7516">
        <w:rPr>
          <w:rFonts w:ascii="Times New Roman" w:hAnsi="Times New Roman"/>
          <w:color w:val="292526"/>
          <w:lang w:val="en-US"/>
        </w:rPr>
        <w:t xml:space="preserve">, G. M., </w:t>
      </w:r>
      <w:proofErr w:type="spellStart"/>
      <w:r w:rsidRPr="006E7516">
        <w:rPr>
          <w:rFonts w:ascii="Times New Roman" w:hAnsi="Times New Roman"/>
          <w:color w:val="292526"/>
          <w:lang w:val="en-US"/>
        </w:rPr>
        <w:t>Reimers</w:t>
      </w:r>
      <w:proofErr w:type="spellEnd"/>
      <w:r w:rsidRPr="006E7516">
        <w:rPr>
          <w:rFonts w:ascii="Times New Roman" w:hAnsi="Times New Roman"/>
          <w:color w:val="292526"/>
          <w:lang w:val="en-US"/>
        </w:rPr>
        <w:t xml:space="preserve">, T. M., Cooper, L. J., </w:t>
      </w:r>
      <w:proofErr w:type="spellStart"/>
      <w:r w:rsidRPr="006E7516">
        <w:rPr>
          <w:rFonts w:ascii="Times New Roman" w:hAnsi="Times New Roman"/>
          <w:color w:val="292526"/>
          <w:lang w:val="en-US"/>
        </w:rPr>
        <w:t>Wacker</w:t>
      </w:r>
      <w:proofErr w:type="spellEnd"/>
      <w:r w:rsidRPr="006E7516">
        <w:rPr>
          <w:rFonts w:ascii="Times New Roman" w:hAnsi="Times New Roman"/>
          <w:color w:val="292526"/>
          <w:lang w:val="en-US"/>
        </w:rPr>
        <w:t>, D., &amp; Berg, W. (1992).</w:t>
      </w:r>
      <w:proofErr w:type="gramEnd"/>
      <w:r w:rsidRPr="006E7516">
        <w:rPr>
          <w:rFonts w:ascii="Times New Roman" w:hAnsi="Times New Roman"/>
          <w:color w:val="292526"/>
          <w:lang w:val="en-US"/>
        </w:rPr>
        <w:t xml:space="preserve"> </w:t>
      </w:r>
      <w:proofErr w:type="gramStart"/>
      <w:r w:rsidRPr="006E7516">
        <w:rPr>
          <w:rFonts w:ascii="Times New Roman" w:hAnsi="Times New Roman"/>
          <w:color w:val="292526"/>
          <w:lang w:val="en-US"/>
        </w:rPr>
        <w:t>Use of descriptive and experimental analyses to identify the functional properties of aberrant behavior in school settings.</w:t>
      </w:r>
      <w:proofErr w:type="gramEnd"/>
      <w:r w:rsidRPr="006E7516">
        <w:rPr>
          <w:rFonts w:ascii="Times New Roman" w:hAnsi="Times New Roman"/>
          <w:color w:val="292526"/>
          <w:lang w:val="en-US"/>
        </w:rPr>
        <w:t xml:space="preserve"> </w:t>
      </w:r>
      <w:r w:rsidRPr="006E7516">
        <w:rPr>
          <w:rFonts w:ascii="Times New Roman" w:hAnsi="Times New Roman"/>
          <w:i/>
          <w:color w:val="292526"/>
          <w:lang w:val="en-US"/>
        </w:rPr>
        <w:t>Journal of Applied Behavior Analysis, 25</w:t>
      </w:r>
      <w:r w:rsidRPr="006E7516">
        <w:rPr>
          <w:rFonts w:ascii="Times New Roman" w:hAnsi="Times New Roman"/>
          <w:color w:val="292526"/>
          <w:lang w:val="en-US"/>
        </w:rPr>
        <w:t>, 809–821.</w:t>
      </w:r>
    </w:p>
    <w:p w:rsidR="005C3FAC" w:rsidRPr="006E7516" w:rsidRDefault="005C3FAC" w:rsidP="00496A13">
      <w:pPr>
        <w:spacing w:line="240" w:lineRule="auto"/>
        <w:ind w:left="284" w:hanging="284"/>
        <w:rPr>
          <w:rFonts w:ascii="Times New Roman" w:hAnsi="Times New Roman"/>
          <w:color w:val="292526"/>
          <w:lang w:val="en-US"/>
        </w:rPr>
      </w:pPr>
      <w:proofErr w:type="spellStart"/>
      <w:r w:rsidRPr="006E7516">
        <w:rPr>
          <w:rFonts w:ascii="Times New Roman" w:hAnsi="Times New Roman"/>
          <w:color w:val="292526"/>
          <w:lang w:val="en-US"/>
        </w:rPr>
        <w:t>Sholomskas</w:t>
      </w:r>
      <w:proofErr w:type="spellEnd"/>
      <w:r w:rsidRPr="006E7516">
        <w:rPr>
          <w:rFonts w:ascii="Times New Roman" w:hAnsi="Times New Roman"/>
          <w:color w:val="292526"/>
          <w:lang w:val="en-US"/>
        </w:rPr>
        <w:t>, D. E., Syracuse-</w:t>
      </w:r>
      <w:proofErr w:type="spellStart"/>
      <w:r w:rsidRPr="006E7516">
        <w:rPr>
          <w:rFonts w:ascii="Times New Roman" w:hAnsi="Times New Roman"/>
          <w:color w:val="292526"/>
          <w:lang w:val="en-US"/>
        </w:rPr>
        <w:t>Siewert</w:t>
      </w:r>
      <w:proofErr w:type="spellEnd"/>
      <w:r w:rsidRPr="006E7516">
        <w:rPr>
          <w:rFonts w:ascii="Times New Roman" w:hAnsi="Times New Roman"/>
          <w:color w:val="292526"/>
          <w:lang w:val="en-US"/>
        </w:rPr>
        <w:t xml:space="preserve">, G., &amp; </w:t>
      </w:r>
      <w:proofErr w:type="spellStart"/>
      <w:r w:rsidRPr="006E7516">
        <w:rPr>
          <w:rFonts w:ascii="Times New Roman" w:hAnsi="Times New Roman"/>
          <w:color w:val="292526"/>
          <w:lang w:val="en-US"/>
        </w:rPr>
        <w:t>Rounsaville</w:t>
      </w:r>
      <w:proofErr w:type="spellEnd"/>
      <w:r w:rsidRPr="006E7516">
        <w:rPr>
          <w:rFonts w:ascii="Times New Roman" w:hAnsi="Times New Roman"/>
          <w:color w:val="292526"/>
          <w:lang w:val="en-US"/>
        </w:rPr>
        <w:t xml:space="preserve">, B. J. (2005). We don’t train in vain: A dissemination trial of three strategies of training clinicians in cognitive-behavioral therapy. </w:t>
      </w:r>
      <w:r w:rsidRPr="006E7516">
        <w:rPr>
          <w:rFonts w:ascii="Times New Roman" w:hAnsi="Times New Roman"/>
          <w:i/>
          <w:iCs/>
          <w:color w:val="292526"/>
          <w:lang w:val="en-US"/>
        </w:rPr>
        <w:t>Journal of Consulting and</w:t>
      </w:r>
      <w:r w:rsidRPr="006E7516">
        <w:rPr>
          <w:rFonts w:ascii="Times New Roman" w:hAnsi="Times New Roman"/>
          <w:color w:val="292526"/>
          <w:lang w:val="en-US"/>
        </w:rPr>
        <w:t xml:space="preserve"> </w:t>
      </w:r>
      <w:r w:rsidRPr="006E7516">
        <w:rPr>
          <w:rFonts w:ascii="Times New Roman" w:hAnsi="Times New Roman"/>
          <w:i/>
          <w:iCs/>
          <w:color w:val="292526"/>
          <w:lang w:val="en-US"/>
        </w:rPr>
        <w:t xml:space="preserve">Clinical Psychology, 73, </w:t>
      </w:r>
      <w:r w:rsidRPr="006E7516">
        <w:rPr>
          <w:rFonts w:ascii="Times New Roman" w:hAnsi="Times New Roman"/>
          <w:color w:val="292526"/>
          <w:lang w:val="en-US"/>
        </w:rPr>
        <w:t>106–115.</w:t>
      </w:r>
    </w:p>
    <w:p w:rsidR="00E361A8" w:rsidRPr="006E7516" w:rsidRDefault="00E361A8" w:rsidP="00496A13">
      <w:pPr>
        <w:spacing w:line="240" w:lineRule="auto"/>
        <w:ind w:left="284" w:hanging="284"/>
        <w:rPr>
          <w:rFonts w:ascii="Times New Roman" w:hAnsi="Times New Roman"/>
          <w:color w:val="292526"/>
          <w:lang w:val="en-US"/>
        </w:rPr>
      </w:pPr>
      <w:proofErr w:type="spellStart"/>
      <w:proofErr w:type="gramStart"/>
      <w:r w:rsidRPr="006E7516">
        <w:rPr>
          <w:rFonts w:ascii="Times New Roman" w:hAnsi="Times New Roman"/>
          <w:color w:val="292526"/>
          <w:lang w:val="en-US"/>
        </w:rPr>
        <w:t>Shrout</w:t>
      </w:r>
      <w:proofErr w:type="spellEnd"/>
      <w:r w:rsidRPr="006E7516">
        <w:rPr>
          <w:rFonts w:ascii="Times New Roman" w:hAnsi="Times New Roman"/>
          <w:color w:val="292526"/>
          <w:lang w:val="en-US"/>
        </w:rPr>
        <w:t>, P. E., &amp; Bolger, N. (2002).</w:t>
      </w:r>
      <w:proofErr w:type="gramEnd"/>
      <w:r w:rsidRPr="006E7516">
        <w:rPr>
          <w:rFonts w:ascii="Times New Roman" w:hAnsi="Times New Roman"/>
          <w:color w:val="292526"/>
          <w:lang w:val="en-US"/>
        </w:rPr>
        <w:t xml:space="preserve"> Mediation in experimental and </w:t>
      </w:r>
      <w:proofErr w:type="spellStart"/>
      <w:r w:rsidRPr="006E7516">
        <w:rPr>
          <w:rFonts w:ascii="Times New Roman" w:hAnsi="Times New Roman"/>
          <w:color w:val="292526"/>
          <w:lang w:val="en-US"/>
        </w:rPr>
        <w:t>nonexperimental</w:t>
      </w:r>
      <w:proofErr w:type="spellEnd"/>
      <w:r w:rsidRPr="006E7516">
        <w:rPr>
          <w:rFonts w:ascii="Times New Roman" w:hAnsi="Times New Roman"/>
          <w:color w:val="292526"/>
          <w:lang w:val="en-US"/>
        </w:rPr>
        <w:t xml:space="preserve"> studies: New procedures and recommendations. </w:t>
      </w:r>
      <w:r w:rsidRPr="006E7516">
        <w:rPr>
          <w:rFonts w:ascii="Times New Roman" w:hAnsi="Times New Roman"/>
          <w:i/>
          <w:iCs/>
          <w:color w:val="292526"/>
          <w:lang w:val="en-US"/>
        </w:rPr>
        <w:t>Psychological Methods, 7</w:t>
      </w:r>
      <w:r w:rsidRPr="006E7516">
        <w:rPr>
          <w:rFonts w:ascii="Times New Roman" w:hAnsi="Times New Roman"/>
          <w:color w:val="292526"/>
          <w:lang w:val="en-US"/>
        </w:rPr>
        <w:t>, 422-445.</w:t>
      </w:r>
    </w:p>
    <w:p w:rsidR="00561230" w:rsidRPr="006E7516" w:rsidRDefault="00561230" w:rsidP="00496A13">
      <w:pPr>
        <w:spacing w:line="240" w:lineRule="auto"/>
        <w:ind w:left="284" w:hanging="284"/>
        <w:rPr>
          <w:rFonts w:ascii="Times New Roman" w:hAnsi="Times New Roman"/>
          <w:iCs/>
          <w:color w:val="292526"/>
          <w:lang w:val="en-US"/>
        </w:rPr>
      </w:pPr>
      <w:proofErr w:type="gramStart"/>
      <w:r w:rsidRPr="006E7516">
        <w:rPr>
          <w:rFonts w:ascii="Times New Roman" w:hAnsi="Times New Roman"/>
          <w:color w:val="292526"/>
          <w:lang w:val="en-US"/>
        </w:rPr>
        <w:t>Smith, P.K., Smith, C., Osborn, R., &amp; Samara, M. (2008).</w:t>
      </w:r>
      <w:proofErr w:type="gramEnd"/>
      <w:r w:rsidRPr="006E7516">
        <w:rPr>
          <w:rFonts w:ascii="Times New Roman" w:hAnsi="Times New Roman"/>
          <w:color w:val="292526"/>
          <w:lang w:val="en-US"/>
        </w:rPr>
        <w:t xml:space="preserve"> </w:t>
      </w:r>
      <w:r w:rsidRPr="006E7516">
        <w:rPr>
          <w:rFonts w:ascii="Times New Roman" w:hAnsi="Times New Roman"/>
          <w:bCs/>
          <w:color w:val="292526"/>
          <w:lang w:val="en-US"/>
        </w:rPr>
        <w:t xml:space="preserve">A content analysis of school anti-bullying policies: Progress and limitations. </w:t>
      </w:r>
      <w:r w:rsidRPr="006E7516">
        <w:rPr>
          <w:rFonts w:ascii="Times New Roman" w:hAnsi="Times New Roman"/>
          <w:i/>
          <w:iCs/>
          <w:color w:val="292526"/>
          <w:lang w:val="en-US"/>
        </w:rPr>
        <w:t xml:space="preserve">Educational Psychology in Practice, 24, </w:t>
      </w:r>
      <w:r w:rsidRPr="006E7516">
        <w:rPr>
          <w:rFonts w:ascii="Times New Roman" w:hAnsi="Times New Roman"/>
          <w:iCs/>
          <w:color w:val="292526"/>
          <w:lang w:val="en-US"/>
        </w:rPr>
        <w:t>1-12.</w:t>
      </w:r>
    </w:p>
    <w:p w:rsidR="00C24275" w:rsidRPr="006E7516" w:rsidRDefault="00C24275" w:rsidP="00496A13">
      <w:pPr>
        <w:spacing w:line="240" w:lineRule="auto"/>
        <w:ind w:left="284" w:hanging="284"/>
        <w:rPr>
          <w:rFonts w:ascii="Times New Roman" w:hAnsi="Times New Roman"/>
          <w:color w:val="292526"/>
          <w:lang w:val="en-US"/>
        </w:rPr>
      </w:pPr>
      <w:proofErr w:type="gramStart"/>
      <w:r w:rsidRPr="006E7516">
        <w:rPr>
          <w:rFonts w:ascii="Times New Roman" w:hAnsi="Times New Roman"/>
          <w:color w:val="292526"/>
          <w:lang w:val="en-US"/>
        </w:rPr>
        <w:t xml:space="preserve">Smith, P.K., </w:t>
      </w:r>
      <w:proofErr w:type="spellStart"/>
      <w:r w:rsidRPr="006E7516">
        <w:rPr>
          <w:rFonts w:ascii="Times New Roman" w:hAnsi="Times New Roman"/>
          <w:color w:val="292526"/>
          <w:lang w:val="en-US"/>
        </w:rPr>
        <w:t>Pepler</w:t>
      </w:r>
      <w:proofErr w:type="spellEnd"/>
      <w:r w:rsidRPr="006E7516">
        <w:rPr>
          <w:rFonts w:ascii="Times New Roman" w:hAnsi="Times New Roman"/>
          <w:color w:val="292526"/>
          <w:lang w:val="en-US"/>
        </w:rPr>
        <w:t>, D.J., &amp; Rigby, K. (Eds.).</w:t>
      </w:r>
      <w:proofErr w:type="gramEnd"/>
      <w:r w:rsidRPr="006E7516">
        <w:rPr>
          <w:rFonts w:ascii="Times New Roman" w:hAnsi="Times New Roman"/>
          <w:color w:val="292526"/>
          <w:lang w:val="en-US"/>
        </w:rPr>
        <w:t xml:space="preserve"> (2004). </w:t>
      </w:r>
      <w:proofErr w:type="gramStart"/>
      <w:r w:rsidRPr="006E7516">
        <w:rPr>
          <w:rFonts w:ascii="Times New Roman" w:hAnsi="Times New Roman"/>
          <w:i/>
          <w:iCs/>
          <w:color w:val="292526"/>
          <w:lang w:val="en-US"/>
        </w:rPr>
        <w:t>Bullying</w:t>
      </w:r>
      <w:proofErr w:type="gramEnd"/>
      <w:r w:rsidRPr="006E7516">
        <w:rPr>
          <w:rFonts w:ascii="Times New Roman" w:hAnsi="Times New Roman"/>
          <w:i/>
          <w:iCs/>
          <w:color w:val="292526"/>
          <w:lang w:val="en-US"/>
        </w:rPr>
        <w:t xml:space="preserve"> in schools: How successful can interventions be? </w:t>
      </w:r>
      <w:r w:rsidRPr="006E7516">
        <w:rPr>
          <w:rFonts w:ascii="Times New Roman" w:hAnsi="Times New Roman"/>
          <w:color w:val="292526"/>
          <w:lang w:val="en-US"/>
        </w:rPr>
        <w:t>Cambridge, UK: Cambridge University Press.</w:t>
      </w:r>
    </w:p>
    <w:p w:rsidR="00C24275" w:rsidRPr="006E7516" w:rsidRDefault="00C24275" w:rsidP="00496A13">
      <w:pPr>
        <w:spacing w:line="240" w:lineRule="auto"/>
        <w:ind w:left="284" w:hanging="284"/>
        <w:rPr>
          <w:rFonts w:ascii="Times New Roman" w:hAnsi="Times New Roman"/>
          <w:color w:val="292526"/>
          <w:lang w:val="en-US"/>
        </w:rPr>
      </w:pPr>
      <w:r w:rsidRPr="006E7516">
        <w:rPr>
          <w:rFonts w:ascii="Times New Roman" w:hAnsi="Times New Roman"/>
          <w:color w:val="292526"/>
          <w:lang w:val="en-US"/>
        </w:rPr>
        <w:t xml:space="preserve">Smith, P.K., &amp; </w:t>
      </w:r>
      <w:proofErr w:type="spellStart"/>
      <w:r w:rsidRPr="006E7516">
        <w:rPr>
          <w:rFonts w:ascii="Times New Roman" w:hAnsi="Times New Roman"/>
          <w:color w:val="292526"/>
          <w:lang w:val="en-US"/>
        </w:rPr>
        <w:t>Shu</w:t>
      </w:r>
      <w:proofErr w:type="spellEnd"/>
      <w:r w:rsidRPr="006E7516">
        <w:rPr>
          <w:rFonts w:ascii="Times New Roman" w:hAnsi="Times New Roman"/>
          <w:color w:val="292526"/>
          <w:lang w:val="en-US"/>
        </w:rPr>
        <w:t xml:space="preserve">, S. (2002). What good schools can do about bullying: Findings from a survey in English schools after a decade of research and </w:t>
      </w:r>
      <w:proofErr w:type="gramStart"/>
      <w:r w:rsidRPr="006E7516">
        <w:rPr>
          <w:rFonts w:ascii="Times New Roman" w:hAnsi="Times New Roman"/>
          <w:color w:val="292526"/>
          <w:lang w:val="en-US"/>
        </w:rPr>
        <w:t>action.</w:t>
      </w:r>
      <w:proofErr w:type="gramEnd"/>
      <w:r w:rsidRPr="006E7516">
        <w:rPr>
          <w:rFonts w:ascii="Times New Roman" w:hAnsi="Times New Roman"/>
          <w:color w:val="292526"/>
          <w:lang w:val="en-US"/>
        </w:rPr>
        <w:t xml:space="preserve"> </w:t>
      </w:r>
      <w:r w:rsidRPr="006E7516">
        <w:rPr>
          <w:rFonts w:ascii="Times New Roman" w:hAnsi="Times New Roman"/>
          <w:i/>
          <w:iCs/>
          <w:color w:val="292526"/>
          <w:lang w:val="en-US"/>
        </w:rPr>
        <w:t xml:space="preserve">Childhood, 7, </w:t>
      </w:r>
      <w:r w:rsidRPr="006E7516">
        <w:rPr>
          <w:rFonts w:ascii="Times New Roman" w:hAnsi="Times New Roman"/>
          <w:color w:val="292526"/>
          <w:lang w:val="en-US"/>
        </w:rPr>
        <w:t>193–212.</w:t>
      </w:r>
    </w:p>
    <w:p w:rsidR="008F6C52" w:rsidRPr="006E7516" w:rsidRDefault="008702FC" w:rsidP="00496A13">
      <w:pPr>
        <w:autoSpaceDE w:val="0"/>
        <w:autoSpaceDN w:val="0"/>
        <w:adjustRightInd w:val="0"/>
        <w:spacing w:line="240" w:lineRule="auto"/>
        <w:ind w:left="284" w:hanging="284"/>
        <w:rPr>
          <w:rFonts w:ascii="Times New Roman" w:hAnsi="Times New Roman"/>
        </w:rPr>
      </w:pPr>
      <w:proofErr w:type="gramStart"/>
      <w:r w:rsidRPr="006E7516">
        <w:rPr>
          <w:rFonts w:ascii="Times New Roman" w:hAnsi="Times New Roman"/>
        </w:rPr>
        <w:t xml:space="preserve">Solberg, M., &amp; </w:t>
      </w:r>
      <w:proofErr w:type="spellStart"/>
      <w:r w:rsidRPr="006E7516">
        <w:rPr>
          <w:rFonts w:ascii="Times New Roman" w:hAnsi="Times New Roman"/>
        </w:rPr>
        <w:t>Olweus</w:t>
      </w:r>
      <w:proofErr w:type="spellEnd"/>
      <w:r w:rsidRPr="006E7516">
        <w:rPr>
          <w:rFonts w:ascii="Times New Roman" w:hAnsi="Times New Roman"/>
        </w:rPr>
        <w:t>, D. (2003).</w:t>
      </w:r>
      <w:proofErr w:type="gramEnd"/>
      <w:r w:rsidRPr="006E7516">
        <w:rPr>
          <w:rFonts w:ascii="Times New Roman" w:hAnsi="Times New Roman"/>
        </w:rPr>
        <w:t xml:space="preserve"> </w:t>
      </w:r>
      <w:proofErr w:type="gramStart"/>
      <w:r w:rsidRPr="006E7516">
        <w:rPr>
          <w:rFonts w:ascii="Times New Roman" w:hAnsi="Times New Roman"/>
        </w:rPr>
        <w:t xml:space="preserve">Prevalence estimation of school bullying with the </w:t>
      </w:r>
      <w:proofErr w:type="spellStart"/>
      <w:r w:rsidRPr="006E7516">
        <w:rPr>
          <w:rFonts w:ascii="Times New Roman" w:hAnsi="Times New Roman"/>
        </w:rPr>
        <w:t>Olweus</w:t>
      </w:r>
      <w:proofErr w:type="spellEnd"/>
      <w:r w:rsidRPr="006E7516">
        <w:rPr>
          <w:rFonts w:ascii="Times New Roman" w:hAnsi="Times New Roman"/>
        </w:rPr>
        <w:t xml:space="preserve"> Bully/Victim Questionnaire.</w:t>
      </w:r>
      <w:proofErr w:type="gramEnd"/>
      <w:r w:rsidRPr="006E7516">
        <w:rPr>
          <w:rFonts w:ascii="Times New Roman" w:hAnsi="Times New Roman"/>
        </w:rPr>
        <w:t xml:space="preserve"> </w:t>
      </w:r>
      <w:r w:rsidRPr="006E7516">
        <w:rPr>
          <w:rFonts w:ascii="Times New Roman" w:hAnsi="Times New Roman"/>
          <w:i/>
        </w:rPr>
        <w:t>Aggressive Behavior, 29</w:t>
      </w:r>
      <w:r w:rsidRPr="006E7516">
        <w:rPr>
          <w:rFonts w:ascii="Times New Roman" w:hAnsi="Times New Roman"/>
        </w:rPr>
        <w:t>, 239–268.</w:t>
      </w:r>
      <w:r w:rsidR="008F6C52" w:rsidRPr="006E7516">
        <w:rPr>
          <w:rFonts w:ascii="Times New Roman" w:hAnsi="Times New Roman"/>
        </w:rPr>
        <w:t xml:space="preserve"> </w:t>
      </w:r>
    </w:p>
    <w:p w:rsidR="008702FC" w:rsidRPr="006E7516" w:rsidRDefault="008F6C52" w:rsidP="00496A13">
      <w:pPr>
        <w:autoSpaceDE w:val="0"/>
        <w:autoSpaceDN w:val="0"/>
        <w:adjustRightInd w:val="0"/>
        <w:spacing w:line="240" w:lineRule="auto"/>
        <w:ind w:left="284" w:hanging="284"/>
        <w:rPr>
          <w:rFonts w:ascii="Times New Roman" w:hAnsi="Times New Roman"/>
        </w:rPr>
      </w:pPr>
      <w:proofErr w:type="gramStart"/>
      <w:r w:rsidRPr="006E7516">
        <w:rPr>
          <w:rFonts w:ascii="Times New Roman" w:hAnsi="Times New Roman"/>
        </w:rPr>
        <w:t>Troop, W.P., &amp; Ladd, G.W. (2002).</w:t>
      </w:r>
      <w:proofErr w:type="gramEnd"/>
      <w:r w:rsidRPr="006E7516">
        <w:rPr>
          <w:rFonts w:ascii="Times New Roman" w:hAnsi="Times New Roman"/>
        </w:rPr>
        <w:t xml:space="preserve"> Teachers' beliefs regarding peer victimization and their intervention practices. Poster presented at the Conference on Human Development, Charlotte, NC.</w:t>
      </w:r>
    </w:p>
    <w:p w:rsidR="00A97855" w:rsidRPr="006E7516" w:rsidRDefault="00A97855" w:rsidP="00496A13">
      <w:pPr>
        <w:autoSpaceDE w:val="0"/>
        <w:autoSpaceDN w:val="0"/>
        <w:adjustRightInd w:val="0"/>
        <w:spacing w:line="240" w:lineRule="auto"/>
        <w:ind w:left="284" w:hanging="284"/>
        <w:rPr>
          <w:rFonts w:ascii="Times New Roman" w:hAnsi="Times New Roman"/>
        </w:rPr>
      </w:pPr>
      <w:proofErr w:type="spellStart"/>
      <w:proofErr w:type="gramStart"/>
      <w:r w:rsidRPr="006E7516">
        <w:rPr>
          <w:rFonts w:ascii="Times New Roman" w:hAnsi="Times New Roman"/>
        </w:rPr>
        <w:t>Tschannen</w:t>
      </w:r>
      <w:proofErr w:type="spellEnd"/>
      <w:r w:rsidRPr="006E7516">
        <w:rPr>
          <w:rFonts w:ascii="Times New Roman" w:hAnsi="Times New Roman"/>
        </w:rPr>
        <w:t xml:space="preserve">-Moran, M. &amp; </w:t>
      </w:r>
      <w:proofErr w:type="spellStart"/>
      <w:r w:rsidRPr="006E7516">
        <w:rPr>
          <w:rFonts w:ascii="Times New Roman" w:hAnsi="Times New Roman"/>
        </w:rPr>
        <w:t>Woolfolk</w:t>
      </w:r>
      <w:proofErr w:type="spellEnd"/>
      <w:r w:rsidRPr="006E7516">
        <w:rPr>
          <w:rFonts w:ascii="Times New Roman" w:hAnsi="Times New Roman"/>
        </w:rPr>
        <w:t xml:space="preserve"> Hoy, A.W. (2001).</w:t>
      </w:r>
      <w:proofErr w:type="gramEnd"/>
      <w:r w:rsidRPr="006E7516">
        <w:rPr>
          <w:rFonts w:ascii="Times New Roman" w:hAnsi="Times New Roman"/>
        </w:rPr>
        <w:t xml:space="preserve"> Teacher efficacy: capturing an elusive construct. </w:t>
      </w:r>
      <w:r w:rsidRPr="006E7516">
        <w:rPr>
          <w:rFonts w:ascii="Times New Roman" w:hAnsi="Times New Roman"/>
          <w:i/>
        </w:rPr>
        <w:t>Teaching and Teacher Education, 17</w:t>
      </w:r>
      <w:r w:rsidRPr="006E7516">
        <w:rPr>
          <w:rFonts w:ascii="Times New Roman" w:hAnsi="Times New Roman"/>
        </w:rPr>
        <w:t>, 783–805</w:t>
      </w:r>
    </w:p>
    <w:p w:rsidR="00C24275" w:rsidRPr="006E7516" w:rsidRDefault="00C24275" w:rsidP="00496A13">
      <w:pPr>
        <w:autoSpaceDE w:val="0"/>
        <w:autoSpaceDN w:val="0"/>
        <w:adjustRightInd w:val="0"/>
        <w:spacing w:line="240" w:lineRule="auto"/>
        <w:ind w:left="284" w:hanging="284"/>
        <w:rPr>
          <w:rFonts w:ascii="Times New Roman" w:hAnsi="Times New Roman"/>
        </w:rPr>
      </w:pPr>
      <w:proofErr w:type="spellStart"/>
      <w:proofErr w:type="gramStart"/>
      <w:r w:rsidRPr="006E7516">
        <w:rPr>
          <w:rFonts w:ascii="Times New Roman" w:hAnsi="Times New Roman"/>
        </w:rPr>
        <w:t>Ttofi</w:t>
      </w:r>
      <w:proofErr w:type="spellEnd"/>
      <w:r w:rsidRPr="006E7516">
        <w:rPr>
          <w:rFonts w:ascii="Times New Roman" w:hAnsi="Times New Roman"/>
        </w:rPr>
        <w:t>, M.M., &amp; Farrington, D.P. (2011).</w:t>
      </w:r>
      <w:proofErr w:type="gramEnd"/>
      <w:r w:rsidRPr="006E7516">
        <w:rPr>
          <w:rFonts w:ascii="Times New Roman" w:hAnsi="Times New Roman"/>
        </w:rPr>
        <w:t xml:space="preserve"> Effectiveness of school-based programs to reduce bullying: A systematic and meta-analytic review. </w:t>
      </w:r>
      <w:r w:rsidR="00A94AD2" w:rsidRPr="006E7516">
        <w:rPr>
          <w:rFonts w:ascii="Times New Roman" w:hAnsi="Times New Roman"/>
          <w:i/>
        </w:rPr>
        <w:t xml:space="preserve">Journal of </w:t>
      </w:r>
      <w:r w:rsidRPr="006E7516">
        <w:rPr>
          <w:rFonts w:ascii="Times New Roman" w:hAnsi="Times New Roman"/>
          <w:i/>
        </w:rPr>
        <w:t>Experimental Criminology, 7</w:t>
      </w:r>
      <w:r w:rsidRPr="006E7516">
        <w:rPr>
          <w:rFonts w:ascii="Times New Roman" w:hAnsi="Times New Roman"/>
        </w:rPr>
        <w:t>, 27-56.</w:t>
      </w:r>
    </w:p>
    <w:p w:rsidR="00915ACE" w:rsidRPr="006E7516" w:rsidRDefault="00915ACE" w:rsidP="00496A13">
      <w:pPr>
        <w:autoSpaceDE w:val="0"/>
        <w:autoSpaceDN w:val="0"/>
        <w:adjustRightInd w:val="0"/>
        <w:spacing w:line="240" w:lineRule="auto"/>
        <w:ind w:left="284" w:hanging="284"/>
        <w:rPr>
          <w:rFonts w:ascii="Times New Roman" w:hAnsi="Times New Roman"/>
          <w:lang w:val="en-US"/>
        </w:rPr>
      </w:pPr>
      <w:proofErr w:type="spellStart"/>
      <w:r w:rsidRPr="006E7516">
        <w:rPr>
          <w:rFonts w:ascii="Times New Roman" w:hAnsi="Times New Roman"/>
          <w:lang w:val="en-US"/>
        </w:rPr>
        <w:t>Vaughn</w:t>
      </w:r>
      <w:proofErr w:type="gramStart"/>
      <w:r w:rsidRPr="006E7516">
        <w:rPr>
          <w:rFonts w:ascii="Times New Roman" w:hAnsi="Times New Roman"/>
          <w:lang w:val="en-US"/>
        </w:rPr>
        <w:t>,M.G</w:t>
      </w:r>
      <w:proofErr w:type="spellEnd"/>
      <w:proofErr w:type="gramEnd"/>
      <w:r w:rsidRPr="006E7516">
        <w:rPr>
          <w:rFonts w:ascii="Times New Roman" w:hAnsi="Times New Roman"/>
          <w:lang w:val="en-US"/>
        </w:rPr>
        <w:t xml:space="preserve">., Fu, Q., Bender, K., </w:t>
      </w:r>
      <w:proofErr w:type="spellStart"/>
      <w:r w:rsidRPr="006E7516">
        <w:rPr>
          <w:rFonts w:ascii="Times New Roman" w:hAnsi="Times New Roman"/>
          <w:lang w:val="en-US"/>
        </w:rPr>
        <w:t>DeLisi</w:t>
      </w:r>
      <w:proofErr w:type="spellEnd"/>
      <w:r w:rsidRPr="006E7516">
        <w:rPr>
          <w:rFonts w:ascii="Times New Roman" w:hAnsi="Times New Roman"/>
          <w:lang w:val="en-US"/>
        </w:rPr>
        <w:t xml:space="preserve">, M., Beaver, K.M., </w:t>
      </w:r>
      <w:proofErr w:type="spellStart"/>
      <w:r w:rsidRPr="006E7516">
        <w:rPr>
          <w:rFonts w:ascii="Times New Roman" w:hAnsi="Times New Roman"/>
          <w:lang w:val="en-US"/>
        </w:rPr>
        <w:t>Perron</w:t>
      </w:r>
      <w:proofErr w:type="spellEnd"/>
      <w:r w:rsidRPr="006E7516">
        <w:rPr>
          <w:rFonts w:ascii="Times New Roman" w:hAnsi="Times New Roman"/>
          <w:lang w:val="en-US"/>
        </w:rPr>
        <w:t xml:space="preserve">, B.E., &amp; Howard, M.O. (2010). Psychiatric correlates of bullying in the United States: Findings from a national sample. </w:t>
      </w:r>
      <w:r w:rsidRPr="006E7516">
        <w:rPr>
          <w:rFonts w:ascii="Times New Roman" w:hAnsi="Times New Roman"/>
          <w:i/>
          <w:lang w:val="en-US"/>
        </w:rPr>
        <w:t>Psychiatric Quarterly, 81</w:t>
      </w:r>
      <w:r w:rsidRPr="006E7516">
        <w:rPr>
          <w:rFonts w:ascii="Times New Roman" w:hAnsi="Times New Roman"/>
          <w:lang w:val="en-US"/>
        </w:rPr>
        <w:t>, 183-195.</w:t>
      </w:r>
    </w:p>
    <w:p w:rsidR="004354DB" w:rsidRPr="006E7516" w:rsidRDefault="00D8252D" w:rsidP="00496A13">
      <w:pPr>
        <w:spacing w:line="240" w:lineRule="auto"/>
        <w:ind w:left="284" w:hanging="284"/>
        <w:rPr>
          <w:rFonts w:ascii="Times New Roman" w:hAnsi="Times New Roman"/>
          <w:lang w:val="en"/>
        </w:rPr>
      </w:pPr>
      <w:hyperlink r:id="rId11" w:history="1">
        <w:r w:rsidR="004354DB" w:rsidRPr="006E7516">
          <w:rPr>
            <w:rStyle w:val="Hyperlink"/>
            <w:rFonts w:ascii="Times New Roman" w:hAnsi="Times New Roman"/>
            <w:color w:val="auto"/>
            <w:u w:val="none"/>
            <w:lang w:val="en"/>
          </w:rPr>
          <w:t>Wertheim, C.</w:t>
        </w:r>
      </w:hyperlink>
      <w:r w:rsidR="004354DB" w:rsidRPr="006E7516">
        <w:rPr>
          <w:rFonts w:ascii="Times New Roman" w:hAnsi="Times New Roman"/>
          <w:lang w:val="en"/>
        </w:rPr>
        <w:t xml:space="preserve">, </w:t>
      </w:r>
      <w:proofErr w:type="gramStart"/>
      <w:r w:rsidR="004354DB" w:rsidRPr="006E7516">
        <w:rPr>
          <w:rFonts w:ascii="Times New Roman" w:hAnsi="Times New Roman"/>
          <w:lang w:val="en"/>
        </w:rPr>
        <w:t xml:space="preserve">&amp;  </w:t>
      </w:r>
      <w:proofErr w:type="gramEnd"/>
      <w:r w:rsidR="00C5193E" w:rsidRPr="006E7516">
        <w:fldChar w:fldCharType="begin"/>
      </w:r>
      <w:r w:rsidR="00C5193E" w:rsidRPr="006E7516">
        <w:rPr>
          <w:rFonts w:ascii="Times New Roman" w:hAnsi="Times New Roman"/>
        </w:rPr>
        <w:instrText xml:space="preserve"> HYPERLINK "http://www.tandfonline.com/action/doSearch?action=runSearch&amp;type=advanced&amp;result=true&amp;prevSearch=%2Bauthorsfield%3A(Leyser%2C+Y.)" </w:instrText>
      </w:r>
      <w:r w:rsidR="00C5193E" w:rsidRPr="006E7516">
        <w:fldChar w:fldCharType="separate"/>
      </w:r>
      <w:proofErr w:type="spellStart"/>
      <w:r w:rsidR="004354DB" w:rsidRPr="006E7516">
        <w:rPr>
          <w:rStyle w:val="Hyperlink"/>
          <w:rFonts w:ascii="Times New Roman" w:hAnsi="Times New Roman"/>
          <w:color w:val="auto"/>
          <w:u w:val="none"/>
          <w:lang w:val="en"/>
        </w:rPr>
        <w:t>Leyser</w:t>
      </w:r>
      <w:proofErr w:type="spellEnd"/>
      <w:r w:rsidR="004354DB" w:rsidRPr="006E7516">
        <w:rPr>
          <w:rStyle w:val="Hyperlink"/>
          <w:rFonts w:ascii="Times New Roman" w:hAnsi="Times New Roman"/>
          <w:color w:val="auto"/>
          <w:u w:val="none"/>
          <w:lang w:val="en"/>
        </w:rPr>
        <w:t>, Y.</w:t>
      </w:r>
      <w:r w:rsidR="00C5193E" w:rsidRPr="006E7516">
        <w:rPr>
          <w:rStyle w:val="Hyperlink"/>
          <w:rFonts w:ascii="Times New Roman" w:hAnsi="Times New Roman"/>
          <w:color w:val="auto"/>
          <w:u w:val="none"/>
          <w:lang w:val="en"/>
        </w:rPr>
        <w:fldChar w:fldCharType="end"/>
      </w:r>
      <w:r w:rsidR="004354DB" w:rsidRPr="006E7516">
        <w:rPr>
          <w:rFonts w:ascii="Times New Roman" w:hAnsi="Times New Roman"/>
          <w:lang w:val="en"/>
        </w:rPr>
        <w:t xml:space="preserve"> (20020. Efficacy beliefs, background variables, and differentiated instruction of Israeli prospective teachers. </w:t>
      </w:r>
      <w:r w:rsidR="004354DB" w:rsidRPr="006E7516">
        <w:rPr>
          <w:rFonts w:ascii="Times New Roman" w:hAnsi="Times New Roman"/>
          <w:i/>
          <w:iCs/>
          <w:lang w:val="en"/>
        </w:rPr>
        <w:t>The Journal of Educational Research</w:t>
      </w:r>
      <w:r w:rsidR="004354DB" w:rsidRPr="006E7516">
        <w:rPr>
          <w:rFonts w:ascii="Times New Roman" w:hAnsi="Times New Roman"/>
          <w:lang w:val="en"/>
        </w:rPr>
        <w:t xml:space="preserve">, </w:t>
      </w:r>
      <w:r w:rsidR="004354DB" w:rsidRPr="006E7516">
        <w:rPr>
          <w:rFonts w:ascii="Times New Roman" w:hAnsi="Times New Roman"/>
          <w:i/>
          <w:lang w:val="en"/>
        </w:rPr>
        <w:t>11</w:t>
      </w:r>
      <w:r w:rsidR="004354DB" w:rsidRPr="006E7516">
        <w:rPr>
          <w:rFonts w:ascii="Times New Roman" w:hAnsi="Times New Roman"/>
          <w:lang w:val="en"/>
        </w:rPr>
        <w:t>, 54–62.</w:t>
      </w:r>
    </w:p>
    <w:p w:rsidR="00ED30F3" w:rsidRPr="006E7516" w:rsidRDefault="00ED30F3" w:rsidP="00496A13">
      <w:pPr>
        <w:spacing w:line="240" w:lineRule="auto"/>
        <w:ind w:left="284" w:hanging="284"/>
        <w:rPr>
          <w:rFonts w:ascii="Times New Roman" w:hAnsi="Times New Roman"/>
          <w:lang w:val="en-US"/>
        </w:rPr>
      </w:pPr>
      <w:proofErr w:type="gramStart"/>
      <w:r w:rsidRPr="006E7516">
        <w:rPr>
          <w:rFonts w:ascii="Times New Roman" w:hAnsi="Times New Roman"/>
          <w:lang w:val="en-US"/>
        </w:rPr>
        <w:t>Williams, D. M., Anderson.</w:t>
      </w:r>
      <w:proofErr w:type="gramEnd"/>
      <w:r w:rsidRPr="006E7516">
        <w:rPr>
          <w:rFonts w:ascii="Times New Roman" w:hAnsi="Times New Roman"/>
          <w:lang w:val="en-US"/>
        </w:rPr>
        <w:t xml:space="preserve"> E. S., &amp; </w:t>
      </w:r>
      <w:proofErr w:type="spellStart"/>
      <w:r w:rsidRPr="006E7516">
        <w:rPr>
          <w:rFonts w:ascii="Times New Roman" w:hAnsi="Times New Roman"/>
          <w:lang w:val="en-US"/>
        </w:rPr>
        <w:t>Winett</w:t>
      </w:r>
      <w:proofErr w:type="spellEnd"/>
      <w:r w:rsidRPr="006E7516">
        <w:rPr>
          <w:rFonts w:ascii="Times New Roman" w:hAnsi="Times New Roman"/>
          <w:lang w:val="en-US"/>
        </w:rPr>
        <w:t xml:space="preserve">, R. A. (2005). A review of the outcome expectancy construct in physical activity research. </w:t>
      </w:r>
      <w:r w:rsidRPr="006E7516">
        <w:rPr>
          <w:rFonts w:ascii="Times New Roman" w:hAnsi="Times New Roman"/>
          <w:i/>
          <w:lang w:val="en-US"/>
        </w:rPr>
        <w:t xml:space="preserve">The Society of </w:t>
      </w:r>
      <w:proofErr w:type="spellStart"/>
      <w:r w:rsidRPr="006E7516">
        <w:rPr>
          <w:rFonts w:ascii="Times New Roman" w:hAnsi="Times New Roman"/>
          <w:i/>
          <w:lang w:val="en-US"/>
        </w:rPr>
        <w:t>Behavioural</w:t>
      </w:r>
      <w:proofErr w:type="spellEnd"/>
      <w:r w:rsidRPr="006E7516">
        <w:rPr>
          <w:rFonts w:ascii="Times New Roman" w:hAnsi="Times New Roman"/>
          <w:i/>
          <w:lang w:val="en-US"/>
        </w:rPr>
        <w:t xml:space="preserve"> Medicine, 29</w:t>
      </w:r>
      <w:r w:rsidRPr="006E7516">
        <w:rPr>
          <w:rFonts w:ascii="Times New Roman" w:hAnsi="Times New Roman"/>
          <w:lang w:val="en-US"/>
        </w:rPr>
        <w:t>, 70-79.</w:t>
      </w:r>
    </w:p>
    <w:p w:rsidR="00ED30F3" w:rsidRPr="00E16DDA" w:rsidRDefault="00ED30F3" w:rsidP="008702FC">
      <w:pPr>
        <w:spacing w:line="480" w:lineRule="auto"/>
        <w:ind w:left="426" w:hanging="426"/>
        <w:rPr>
          <w:rFonts w:ascii="Times New Roman" w:hAnsi="Times New Roman"/>
          <w:lang w:val="en-US"/>
        </w:rPr>
      </w:pPr>
    </w:p>
    <w:p w:rsidR="00F478CC" w:rsidRPr="00E16DDA" w:rsidRDefault="006C6E91" w:rsidP="001A2A03">
      <w:pPr>
        <w:autoSpaceDE w:val="0"/>
        <w:autoSpaceDN w:val="0"/>
        <w:adjustRightInd w:val="0"/>
        <w:spacing w:line="480" w:lineRule="auto"/>
        <w:rPr>
          <w:rFonts w:ascii="Times New Roman" w:hAnsi="Times New Roman"/>
          <w:color w:val="292526"/>
          <w:sz w:val="24"/>
          <w:szCs w:val="24"/>
          <w:lang w:val="en-US"/>
        </w:rPr>
      </w:pPr>
      <w:r>
        <w:rPr>
          <w:rFonts w:ascii="Times New Roman" w:hAnsi="Times New Roman"/>
          <w:color w:val="292526"/>
          <w:sz w:val="24"/>
          <w:szCs w:val="24"/>
          <w:lang w:val="en-US"/>
        </w:rPr>
        <w:br w:type="page"/>
      </w:r>
      <w:r w:rsidR="00F478CC" w:rsidRPr="00E16DDA">
        <w:rPr>
          <w:rFonts w:ascii="Times New Roman" w:hAnsi="Times New Roman"/>
          <w:color w:val="292526"/>
          <w:sz w:val="24"/>
          <w:szCs w:val="24"/>
          <w:lang w:val="en-US"/>
        </w:rPr>
        <w:lastRenderedPageBreak/>
        <w:t xml:space="preserve">Table 1: Zero-order correlations among self-efficacy, perceived effectiveness, duration of </w:t>
      </w:r>
      <w:r w:rsidR="001A2A03">
        <w:rPr>
          <w:rFonts w:ascii="Times New Roman" w:hAnsi="Times New Roman"/>
          <w:color w:val="292526"/>
          <w:sz w:val="24"/>
          <w:szCs w:val="24"/>
          <w:lang w:val="en-US"/>
        </w:rPr>
        <w:t>training</w:t>
      </w:r>
      <w:r w:rsidR="00F478CC" w:rsidRPr="00E16DDA">
        <w:rPr>
          <w:rFonts w:ascii="Times New Roman" w:hAnsi="Times New Roman"/>
          <w:color w:val="292526"/>
          <w:sz w:val="24"/>
          <w:szCs w:val="24"/>
          <w:lang w:val="en-US"/>
        </w:rPr>
        <w:t xml:space="preserve">, and </w:t>
      </w:r>
      <w:r w:rsidR="009960E3">
        <w:rPr>
          <w:rFonts w:ascii="Times New Roman" w:hAnsi="Times New Roman"/>
          <w:color w:val="292526"/>
          <w:sz w:val="24"/>
          <w:szCs w:val="24"/>
          <w:lang w:val="en-US"/>
        </w:rPr>
        <w:t xml:space="preserve">reported </w:t>
      </w:r>
      <w:r w:rsidR="001A2A03">
        <w:rPr>
          <w:rFonts w:ascii="Times New Roman" w:hAnsi="Times New Roman"/>
          <w:color w:val="292526"/>
          <w:sz w:val="24"/>
          <w:szCs w:val="24"/>
          <w:lang w:val="en-US"/>
        </w:rPr>
        <w:t>usage</w:t>
      </w:r>
      <w:r w:rsidR="00F478CC" w:rsidRPr="00E16DDA">
        <w:rPr>
          <w:rFonts w:ascii="Times New Roman" w:hAnsi="Times New Roman"/>
          <w:color w:val="292526"/>
          <w:sz w:val="24"/>
          <w:szCs w:val="24"/>
          <w:lang w:val="en-US"/>
        </w:rPr>
        <w:t xml:space="preserve"> of I DECIDE</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___________________________________________________________________________</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2</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3</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4</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_______________________________________</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 xml:space="preserve">1. </w:t>
      </w:r>
      <w:r w:rsidR="009960E3">
        <w:rPr>
          <w:rFonts w:ascii="Times New Roman" w:hAnsi="Times New Roman"/>
          <w:color w:val="292526"/>
          <w:sz w:val="24"/>
          <w:szCs w:val="24"/>
          <w:lang w:val="en-US"/>
        </w:rPr>
        <w:t>Reported u</w:t>
      </w:r>
      <w:r w:rsidR="001A2A03">
        <w:rPr>
          <w:rFonts w:ascii="Times New Roman" w:hAnsi="Times New Roman"/>
          <w:color w:val="292526"/>
          <w:sz w:val="24"/>
          <w:szCs w:val="24"/>
          <w:lang w:val="en-US"/>
        </w:rPr>
        <w:t>sage</w:t>
      </w:r>
      <w:r w:rsidRPr="00E16DDA">
        <w:rPr>
          <w:rFonts w:ascii="Times New Roman" w:hAnsi="Times New Roman"/>
          <w:color w:val="292526"/>
          <w:sz w:val="24"/>
          <w:szCs w:val="24"/>
          <w:lang w:val="en-US"/>
        </w:rPr>
        <w:t xml:space="preserve"> of I DECIDE</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.23*</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.30**</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.02</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2. Duration of training</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001A2A03">
        <w:rPr>
          <w:rFonts w:ascii="Times New Roman" w:hAnsi="Times New Roman"/>
          <w:color w:val="292526"/>
          <w:sz w:val="24"/>
          <w:szCs w:val="24"/>
          <w:lang w:val="en-US"/>
        </w:rPr>
        <w:tab/>
      </w:r>
      <w:r w:rsidR="001A2A03">
        <w:rPr>
          <w:rFonts w:ascii="Times New Roman" w:hAnsi="Times New Roman"/>
          <w:color w:val="292526"/>
          <w:sz w:val="24"/>
          <w:szCs w:val="24"/>
          <w:lang w:val="en-US"/>
        </w:rPr>
        <w:tab/>
      </w:r>
      <w:r w:rsidRPr="00E16DDA">
        <w:rPr>
          <w:rFonts w:ascii="Times New Roman" w:hAnsi="Times New Roman"/>
          <w:color w:val="292526"/>
          <w:sz w:val="24"/>
          <w:szCs w:val="24"/>
          <w:lang w:val="en-US"/>
        </w:rPr>
        <w:t>-</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.31**</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-.08</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3. Self-efficacy</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.22**</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4. Perceived effectiveness</w:t>
      </w:r>
      <w:r w:rsidR="001A2A03">
        <w:rPr>
          <w:rFonts w:ascii="Times New Roman" w:hAnsi="Times New Roman"/>
          <w:color w:val="292526"/>
          <w:sz w:val="24"/>
          <w:szCs w:val="24"/>
          <w:lang w:val="en-US"/>
        </w:rPr>
        <w:t xml:space="preserve"> </w:t>
      </w:r>
      <w:r w:rsidR="001A2A03">
        <w:rPr>
          <w:rFonts w:ascii="Times New Roman" w:hAnsi="Times New Roman"/>
          <w:color w:val="292526"/>
          <w:sz w:val="24"/>
          <w:szCs w:val="24"/>
          <w:lang w:val="en-US"/>
        </w:rPr>
        <w:tab/>
      </w:r>
      <w:r w:rsidR="001A2A03">
        <w:rPr>
          <w:rFonts w:ascii="Times New Roman" w:hAnsi="Times New Roman"/>
          <w:color w:val="292526"/>
          <w:sz w:val="24"/>
          <w:szCs w:val="24"/>
          <w:lang w:val="en-US"/>
        </w:rPr>
        <w:tab/>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w:t>
      </w:r>
      <w:r w:rsidRPr="00E16DDA">
        <w:rPr>
          <w:rFonts w:ascii="Times New Roman" w:hAnsi="Times New Roman"/>
          <w:color w:val="292526"/>
          <w:sz w:val="24"/>
          <w:szCs w:val="24"/>
          <w:lang w:val="en-US"/>
        </w:rPr>
        <w:tab/>
      </w:r>
      <w:r w:rsidRPr="00E16DDA">
        <w:rPr>
          <w:rFonts w:ascii="Times New Roman" w:hAnsi="Times New Roman"/>
          <w:color w:val="292526"/>
          <w:sz w:val="24"/>
          <w:szCs w:val="24"/>
          <w:lang w:val="en-US"/>
        </w:rPr>
        <w:tab/>
        <w:t>-</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___________________________________________________________________________</w:t>
      </w:r>
    </w:p>
    <w:p w:rsidR="00F478CC" w:rsidRPr="00E16DDA" w:rsidRDefault="00F478CC" w:rsidP="00A94AD2">
      <w:pPr>
        <w:spacing w:line="24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N = 124</w:t>
      </w:r>
    </w:p>
    <w:p w:rsidR="00F478CC" w:rsidRPr="00E16DDA" w:rsidRDefault="00F478CC" w:rsidP="00A94AD2">
      <w:pPr>
        <w:spacing w:line="24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*p &lt;.05</w:t>
      </w:r>
    </w:p>
    <w:p w:rsidR="00C0285A" w:rsidRDefault="00F478CC" w:rsidP="00A94AD2">
      <w:pPr>
        <w:spacing w:line="24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**p &lt;.01</w:t>
      </w:r>
    </w:p>
    <w:p w:rsidR="00F478CC" w:rsidRPr="000812A1" w:rsidRDefault="00C0285A" w:rsidP="003B053D">
      <w:pPr>
        <w:spacing w:line="240" w:lineRule="auto"/>
        <w:rPr>
          <w:rFonts w:ascii="Times New Roman" w:hAnsi="Times New Roman"/>
          <w:color w:val="292526"/>
          <w:lang w:val="en-US"/>
        </w:rPr>
      </w:pPr>
      <w:r>
        <w:rPr>
          <w:rFonts w:ascii="Times New Roman" w:hAnsi="Times New Roman"/>
          <w:color w:val="292526"/>
          <w:sz w:val="24"/>
          <w:szCs w:val="24"/>
          <w:lang w:val="en-US"/>
        </w:rPr>
        <w:br w:type="page"/>
      </w:r>
      <w:r w:rsidR="003B053D" w:rsidRPr="00E16DDA">
        <w:rPr>
          <w:rFonts w:ascii="Times New Roman" w:hAnsi="Times New Roman"/>
          <w:color w:val="292526"/>
          <w:sz w:val="24"/>
          <w:szCs w:val="24"/>
          <w:lang w:val="en-US"/>
        </w:rPr>
        <w:lastRenderedPageBreak/>
        <w:t xml:space="preserve"> </w:t>
      </w:r>
      <w:r w:rsidR="00F478CC" w:rsidRPr="000812A1">
        <w:rPr>
          <w:rFonts w:ascii="Times New Roman" w:hAnsi="Times New Roman"/>
          <w:color w:val="292526"/>
          <w:lang w:val="en-US"/>
        </w:rPr>
        <w:t>Figure 1</w:t>
      </w:r>
    </w:p>
    <w:p w:rsidR="00F478CC" w:rsidRPr="000812A1" w:rsidRDefault="00BC46F6" w:rsidP="00B31257">
      <w:pPr>
        <w:spacing w:line="480" w:lineRule="auto"/>
        <w:rPr>
          <w:rFonts w:ascii="Times New Roman" w:hAnsi="Times New Roman"/>
          <w:color w:val="292526"/>
          <w:lang w:val="en-US"/>
        </w:rPr>
      </w:pPr>
      <w:r w:rsidRPr="000812A1">
        <w:rPr>
          <w:rFonts w:ascii="Times New Roman" w:hAnsi="Times New Roman"/>
          <w:color w:val="292526"/>
          <w:lang w:val="en-US"/>
        </w:rPr>
        <w:t>Mean self-efficacy</w:t>
      </w:r>
      <w:r w:rsidR="005B163D">
        <w:rPr>
          <w:rFonts w:ascii="Times New Roman" w:hAnsi="Times New Roman"/>
          <w:color w:val="292526"/>
          <w:lang w:val="en-US"/>
        </w:rPr>
        <w:t xml:space="preserve"> (top) and </w:t>
      </w:r>
      <w:r w:rsidR="000812A1" w:rsidRPr="00E16DDA">
        <w:rPr>
          <w:rFonts w:ascii="Times New Roman" w:hAnsi="Times New Roman"/>
          <w:color w:val="292526"/>
          <w:sz w:val="24"/>
          <w:szCs w:val="24"/>
          <w:lang w:val="en-US"/>
        </w:rPr>
        <w:t>effectiveness</w:t>
      </w:r>
      <w:r w:rsidR="000812A1" w:rsidRPr="000812A1">
        <w:rPr>
          <w:rFonts w:ascii="Times New Roman" w:hAnsi="Times New Roman"/>
          <w:color w:val="292526"/>
          <w:lang w:val="en-US"/>
        </w:rPr>
        <w:t xml:space="preserve"> </w:t>
      </w:r>
      <w:r w:rsidR="000812A1">
        <w:rPr>
          <w:rFonts w:ascii="Times New Roman" w:hAnsi="Times New Roman"/>
          <w:color w:val="292526"/>
          <w:lang w:val="en-US"/>
        </w:rPr>
        <w:t xml:space="preserve">(bottom) </w:t>
      </w:r>
      <w:r w:rsidR="00F478CC" w:rsidRPr="000812A1">
        <w:rPr>
          <w:rFonts w:ascii="Times New Roman" w:hAnsi="Times New Roman"/>
          <w:color w:val="292526"/>
          <w:lang w:val="en-US"/>
        </w:rPr>
        <w:t>at pre- and post I DECIDE workshop attendance</w:t>
      </w:r>
    </w:p>
    <w:p w:rsidR="00F478CC" w:rsidRPr="00E16DDA" w:rsidRDefault="00BA7896" w:rsidP="00B31257">
      <w:pPr>
        <w:spacing w:line="480" w:lineRule="auto"/>
        <w:rPr>
          <w:rFonts w:ascii="Times New Roman" w:hAnsi="Times New Roman"/>
          <w:color w:val="292526"/>
          <w:sz w:val="24"/>
          <w:szCs w:val="24"/>
          <w:lang w:val="en-US"/>
        </w:rPr>
      </w:pPr>
      <w:r>
        <w:rPr>
          <w:rFonts w:ascii="Times New Roman" w:hAnsi="Times New Roman"/>
          <w:noProof/>
          <w:color w:val="292526"/>
          <w:sz w:val="24"/>
          <w:szCs w:val="24"/>
          <w:lang w:val="en-US"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49.25pt;height:252pt;visibility:visible">
            <v:imagedata r:id="rId12" o:title=""/>
          </v:shape>
        </w:pict>
      </w:r>
    </w:p>
    <w:p w:rsidR="00F478CC" w:rsidRPr="00E16DDA" w:rsidRDefault="00BA7896" w:rsidP="00B31257">
      <w:pPr>
        <w:spacing w:line="480" w:lineRule="auto"/>
        <w:rPr>
          <w:rFonts w:ascii="Times New Roman" w:hAnsi="Times New Roman"/>
          <w:color w:val="292526"/>
          <w:sz w:val="24"/>
          <w:szCs w:val="24"/>
          <w:lang w:val="en-US"/>
        </w:rPr>
      </w:pPr>
      <w:r>
        <w:rPr>
          <w:rFonts w:ascii="Times New Roman" w:hAnsi="Times New Roman"/>
          <w:color w:val="292526"/>
          <w:sz w:val="24"/>
          <w:szCs w:val="24"/>
          <w:lang w:val="en-US"/>
        </w:rPr>
        <w:pict w14:anchorId="00366EBD">
          <v:shape id="_x0000_i1026" type="#_x0000_t75" style="width:450pt;height:270.75pt;mso-left-percent:-10001;mso-top-percent:-10001;mso-position-horizontal:absolute;mso-position-horizontal-relative:char;mso-position-vertical:absolute;mso-position-vertical-relative:line;mso-left-percent:-10001;mso-top-percent:-10001">
            <v:imagedata r:id="rId13" o:title=""/>
          </v:shape>
        </w:pict>
      </w:r>
    </w:p>
    <w:p w:rsidR="000812A1" w:rsidRDefault="000812A1" w:rsidP="00B31257">
      <w:pPr>
        <w:spacing w:line="480" w:lineRule="auto"/>
        <w:rPr>
          <w:rFonts w:ascii="Times New Roman" w:hAnsi="Times New Roman"/>
          <w:color w:val="292526"/>
          <w:sz w:val="24"/>
          <w:szCs w:val="24"/>
          <w:lang w:val="en-US"/>
        </w:rPr>
      </w:pPr>
    </w:p>
    <w:p w:rsidR="00F478CC" w:rsidRPr="00E16DDA" w:rsidRDefault="006270A0" w:rsidP="00B31257">
      <w:pPr>
        <w:spacing w:line="480" w:lineRule="auto"/>
        <w:rPr>
          <w:rFonts w:ascii="Times New Roman" w:hAnsi="Times New Roman"/>
          <w:color w:val="292526"/>
          <w:sz w:val="24"/>
          <w:szCs w:val="24"/>
          <w:lang w:val="en-US"/>
        </w:rPr>
      </w:pPr>
      <w:r>
        <w:rPr>
          <w:rFonts w:ascii="Times New Roman" w:hAnsi="Times New Roman"/>
          <w:color w:val="292526"/>
          <w:sz w:val="24"/>
          <w:szCs w:val="24"/>
          <w:lang w:val="en-US"/>
        </w:rPr>
        <w:lastRenderedPageBreak/>
        <w:t>Figure 2</w:t>
      </w:r>
    </w:p>
    <w:p w:rsidR="00F478CC" w:rsidRPr="00E16DDA" w:rsidRDefault="00F478CC" w:rsidP="00B31257">
      <w:pPr>
        <w:spacing w:line="48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t>Mean sel</w:t>
      </w:r>
      <w:r w:rsidR="00BC46F6">
        <w:rPr>
          <w:rFonts w:ascii="Times New Roman" w:hAnsi="Times New Roman"/>
          <w:color w:val="292526"/>
          <w:sz w:val="24"/>
          <w:szCs w:val="24"/>
          <w:lang w:val="en-US"/>
        </w:rPr>
        <w:t>f-efficacy at pre- and post</w:t>
      </w:r>
      <w:r w:rsidRPr="00E16DDA">
        <w:rPr>
          <w:rFonts w:ascii="Times New Roman" w:hAnsi="Times New Roman"/>
          <w:color w:val="292526"/>
          <w:sz w:val="24"/>
          <w:szCs w:val="24"/>
          <w:lang w:val="en-US"/>
        </w:rPr>
        <w:t xml:space="preserve"> I DECIDE workshop </w:t>
      </w:r>
      <w:r w:rsidR="00BC46F6" w:rsidRPr="00BC46F6">
        <w:rPr>
          <w:rFonts w:ascii="Times New Roman" w:hAnsi="Times New Roman"/>
          <w:color w:val="292526"/>
          <w:sz w:val="24"/>
          <w:szCs w:val="24"/>
          <w:lang w:val="en-US"/>
        </w:rPr>
        <w:t xml:space="preserve">attendance </w:t>
      </w:r>
      <w:r w:rsidRPr="00E16DDA">
        <w:rPr>
          <w:rFonts w:ascii="Times New Roman" w:hAnsi="Times New Roman"/>
          <w:color w:val="292526"/>
          <w:sz w:val="24"/>
          <w:szCs w:val="24"/>
          <w:lang w:val="en-US"/>
        </w:rPr>
        <w:t>as a function of duration of workshop</w:t>
      </w:r>
    </w:p>
    <w:p w:rsidR="00F478CC" w:rsidRPr="00E16DDA" w:rsidRDefault="00BA7896" w:rsidP="00B31257">
      <w:pPr>
        <w:spacing w:line="480" w:lineRule="auto"/>
        <w:rPr>
          <w:rFonts w:ascii="Times New Roman" w:hAnsi="Times New Roman"/>
          <w:color w:val="292526"/>
          <w:sz w:val="24"/>
          <w:szCs w:val="24"/>
          <w:lang w:val="en-US"/>
        </w:rPr>
      </w:pPr>
      <w:r>
        <w:rPr>
          <w:rFonts w:ascii="Times New Roman" w:hAnsi="Times New Roman"/>
          <w:noProof/>
          <w:color w:val="292526"/>
          <w:sz w:val="24"/>
          <w:szCs w:val="24"/>
          <w:lang w:val="en-US" w:eastAsia="en-GB"/>
        </w:rPr>
        <w:pict>
          <v:shape id="Picture 3" o:spid="_x0000_i1027" type="#_x0000_t75" style="width:449.25pt;height:336.75pt;visibility:visible">
            <v:imagedata r:id="rId14" o:title=""/>
          </v:shape>
        </w:pict>
      </w:r>
    </w:p>
    <w:p w:rsidR="00F478CC" w:rsidRPr="00E16DDA" w:rsidRDefault="00F478CC" w:rsidP="00B31257">
      <w:pPr>
        <w:spacing w:line="480" w:lineRule="auto"/>
        <w:rPr>
          <w:rFonts w:ascii="Times New Roman" w:hAnsi="Times New Roman"/>
          <w:color w:val="292526"/>
          <w:sz w:val="24"/>
          <w:szCs w:val="24"/>
          <w:lang w:val="en-US"/>
        </w:rPr>
      </w:pPr>
    </w:p>
    <w:p w:rsidR="00C918F5" w:rsidRDefault="00F478CC" w:rsidP="00315EB2">
      <w:pPr>
        <w:spacing w:line="240" w:lineRule="auto"/>
        <w:rPr>
          <w:rFonts w:ascii="Times New Roman" w:hAnsi="Times New Roman"/>
          <w:color w:val="292526"/>
          <w:sz w:val="24"/>
          <w:szCs w:val="24"/>
          <w:lang w:val="en-US"/>
        </w:rPr>
      </w:pPr>
      <w:r w:rsidRPr="00E16DDA">
        <w:rPr>
          <w:rFonts w:ascii="Times New Roman" w:hAnsi="Times New Roman"/>
          <w:color w:val="292526"/>
          <w:sz w:val="24"/>
          <w:szCs w:val="24"/>
          <w:lang w:val="en-US"/>
        </w:rPr>
        <w:br w:type="page"/>
      </w:r>
      <w:r w:rsidR="006270A0">
        <w:rPr>
          <w:rFonts w:ascii="Times New Roman" w:hAnsi="Times New Roman"/>
          <w:color w:val="292526"/>
          <w:sz w:val="24"/>
          <w:szCs w:val="24"/>
          <w:lang w:val="en-US"/>
        </w:rPr>
        <w:lastRenderedPageBreak/>
        <w:t>Figure 3</w:t>
      </w:r>
    </w:p>
    <w:p w:rsidR="00C918F5" w:rsidRDefault="00C918F5" w:rsidP="00315EB2">
      <w:pPr>
        <w:spacing w:line="240" w:lineRule="auto"/>
        <w:rPr>
          <w:rFonts w:ascii="Times New Roman" w:hAnsi="Times New Roman"/>
          <w:color w:val="292526"/>
          <w:sz w:val="24"/>
          <w:szCs w:val="24"/>
          <w:lang w:val="en-US"/>
        </w:rPr>
      </w:pPr>
      <w:r>
        <w:rPr>
          <w:rFonts w:ascii="Times New Roman" w:hAnsi="Times New Roman"/>
          <w:color w:val="292526"/>
          <w:sz w:val="24"/>
          <w:szCs w:val="24"/>
          <w:lang w:val="en-US"/>
        </w:rPr>
        <w:t xml:space="preserve">Self-efficacy mediates the association between duration of training and subsequent </w:t>
      </w:r>
      <w:r w:rsidR="009960E3">
        <w:rPr>
          <w:rFonts w:ascii="Times New Roman" w:hAnsi="Times New Roman"/>
          <w:color w:val="292526"/>
          <w:sz w:val="24"/>
          <w:szCs w:val="24"/>
          <w:lang w:val="en-US"/>
        </w:rPr>
        <w:t xml:space="preserve">reported </w:t>
      </w:r>
      <w:r>
        <w:rPr>
          <w:rFonts w:ascii="Times New Roman" w:hAnsi="Times New Roman"/>
          <w:color w:val="292526"/>
          <w:sz w:val="24"/>
          <w:szCs w:val="24"/>
          <w:lang w:val="en-US"/>
        </w:rPr>
        <w:t>usage of I DECIDE</w:t>
      </w:r>
    </w:p>
    <w:p w:rsidR="00C918F5" w:rsidRDefault="00C918F5" w:rsidP="00315EB2">
      <w:pPr>
        <w:spacing w:line="240" w:lineRule="auto"/>
        <w:rPr>
          <w:rFonts w:ascii="Times New Roman" w:hAnsi="Times New Roman"/>
          <w:color w:val="292526"/>
          <w:sz w:val="24"/>
          <w:szCs w:val="24"/>
          <w:lang w:val="en-US"/>
        </w:rPr>
      </w:pPr>
    </w:p>
    <w:p w:rsidR="00C918F5" w:rsidRDefault="00BA7896" w:rsidP="00315EB2">
      <w:pPr>
        <w:spacing w:line="240" w:lineRule="auto"/>
        <w:rPr>
          <w:rFonts w:ascii="Times New Roman" w:hAnsi="Times New Roman"/>
          <w:color w:val="292526"/>
          <w:sz w:val="24"/>
          <w:szCs w:val="24"/>
          <w:lang w:val="en-US"/>
        </w:rPr>
      </w:pPr>
      <w:r>
        <w:rPr>
          <w:rFonts w:ascii="Times New Roman" w:hAnsi="Times New Roman"/>
          <w:color w:val="292526"/>
          <w:sz w:val="24"/>
          <w:szCs w:val="24"/>
          <w:lang w:val="en-US"/>
        </w:rPr>
        <w:pict>
          <v:shape id="_x0000_i1028" type="#_x0000_t75" style="width:450.75pt;height:163.5pt">
            <v:imagedata r:id="rId15" o:title=""/>
          </v:shape>
        </w:pict>
      </w:r>
    </w:p>
    <w:p w:rsidR="00C918F5" w:rsidRDefault="00C918F5" w:rsidP="00315EB2">
      <w:pPr>
        <w:spacing w:line="240" w:lineRule="auto"/>
        <w:rPr>
          <w:rFonts w:ascii="Times New Roman" w:hAnsi="Times New Roman"/>
          <w:color w:val="292526"/>
          <w:sz w:val="24"/>
          <w:szCs w:val="24"/>
          <w:lang w:val="en-US"/>
        </w:rPr>
      </w:pPr>
    </w:p>
    <w:p w:rsidR="00F478CC" w:rsidRPr="00432966" w:rsidRDefault="00C918F5" w:rsidP="00432966">
      <w:pPr>
        <w:spacing w:line="240" w:lineRule="auto"/>
        <w:rPr>
          <w:rFonts w:ascii="Times New Roman" w:hAnsi="Times New Roman"/>
          <w:sz w:val="20"/>
          <w:szCs w:val="20"/>
          <w:lang w:val="en-US"/>
        </w:rPr>
      </w:pPr>
      <w:r>
        <w:rPr>
          <w:rFonts w:ascii="Times New Roman" w:hAnsi="Times New Roman"/>
          <w:color w:val="292526"/>
          <w:sz w:val="24"/>
          <w:szCs w:val="24"/>
          <w:lang w:val="en-US"/>
        </w:rPr>
        <w:t xml:space="preserve">Values in brackets refer to the effect of duration of training on </w:t>
      </w:r>
      <w:r w:rsidR="009960E3">
        <w:rPr>
          <w:rFonts w:ascii="Times New Roman" w:hAnsi="Times New Roman"/>
          <w:color w:val="292526"/>
          <w:sz w:val="24"/>
          <w:szCs w:val="24"/>
          <w:lang w:val="en-US"/>
        </w:rPr>
        <w:t xml:space="preserve">reported </w:t>
      </w:r>
      <w:r>
        <w:rPr>
          <w:rFonts w:ascii="Times New Roman" w:hAnsi="Times New Roman"/>
          <w:color w:val="292526"/>
          <w:sz w:val="24"/>
          <w:szCs w:val="24"/>
          <w:lang w:val="en-US"/>
        </w:rPr>
        <w:t>usage after controlling for self-efficacy</w:t>
      </w:r>
    </w:p>
    <w:sectPr w:rsidR="00F478CC" w:rsidRPr="00432966" w:rsidSect="0016607D">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52D" w:rsidRDefault="00D8252D" w:rsidP="001B10FC">
      <w:pPr>
        <w:spacing w:after="0" w:line="240" w:lineRule="auto"/>
      </w:pPr>
      <w:r>
        <w:separator/>
      </w:r>
    </w:p>
  </w:endnote>
  <w:endnote w:type="continuationSeparator" w:id="0">
    <w:p w:rsidR="00D8252D" w:rsidRDefault="00D8252D" w:rsidP="001B10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67B" w:rsidRDefault="00E6167B">
    <w:pPr>
      <w:pStyle w:val="Footer"/>
      <w:jc w:val="center"/>
    </w:pPr>
    <w:r>
      <w:fldChar w:fldCharType="begin"/>
    </w:r>
    <w:r>
      <w:instrText xml:space="preserve"> PAGE   \* MERGEFORMAT </w:instrText>
    </w:r>
    <w:r>
      <w:fldChar w:fldCharType="separate"/>
    </w:r>
    <w:r w:rsidR="005A32FA">
      <w:rPr>
        <w:noProof/>
      </w:rPr>
      <w:t>40</w:t>
    </w:r>
    <w:r>
      <w:rPr>
        <w:noProof/>
      </w:rPr>
      <w:fldChar w:fldCharType="end"/>
    </w:r>
  </w:p>
  <w:p w:rsidR="00E6167B" w:rsidRDefault="00E616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52D" w:rsidRDefault="00D8252D" w:rsidP="001B10FC">
      <w:pPr>
        <w:spacing w:after="0" w:line="240" w:lineRule="auto"/>
      </w:pPr>
      <w:r>
        <w:separator/>
      </w:r>
    </w:p>
  </w:footnote>
  <w:footnote w:type="continuationSeparator" w:id="0">
    <w:p w:rsidR="00D8252D" w:rsidRDefault="00D8252D" w:rsidP="001B10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67B" w:rsidRDefault="00E6167B" w:rsidP="0097073A">
    <w:pPr>
      <w:pStyle w:val="Header"/>
      <w:jc w:val="right"/>
    </w:pPr>
    <w:r>
      <w:t>Teachers’ and cognitive-</w:t>
    </w:r>
    <w:proofErr w:type="spellStart"/>
    <w:r>
      <w:t>behavioral</w:t>
    </w:r>
    <w:proofErr w:type="spellEnd"/>
    <w:r>
      <w:t xml:space="preserve"> approaches to bullying</w:t>
    </w:r>
  </w:p>
  <w:p w:rsidR="00E6167B" w:rsidRDefault="00E6167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231CB"/>
    <w:rsid w:val="000046AA"/>
    <w:rsid w:val="0000656C"/>
    <w:rsid w:val="00013E4D"/>
    <w:rsid w:val="000170F3"/>
    <w:rsid w:val="00021629"/>
    <w:rsid w:val="0002230B"/>
    <w:rsid w:val="00022FE8"/>
    <w:rsid w:val="00023C8F"/>
    <w:rsid w:val="00041E47"/>
    <w:rsid w:val="00047920"/>
    <w:rsid w:val="00055DF0"/>
    <w:rsid w:val="00056130"/>
    <w:rsid w:val="000577E3"/>
    <w:rsid w:val="00057D5F"/>
    <w:rsid w:val="00063F7F"/>
    <w:rsid w:val="00065CAC"/>
    <w:rsid w:val="00066ADC"/>
    <w:rsid w:val="00072F93"/>
    <w:rsid w:val="000730E4"/>
    <w:rsid w:val="000744B0"/>
    <w:rsid w:val="0007708B"/>
    <w:rsid w:val="000812A1"/>
    <w:rsid w:val="00081F17"/>
    <w:rsid w:val="000832DF"/>
    <w:rsid w:val="00091FAC"/>
    <w:rsid w:val="00093832"/>
    <w:rsid w:val="00094237"/>
    <w:rsid w:val="00094965"/>
    <w:rsid w:val="00095BF5"/>
    <w:rsid w:val="000A1013"/>
    <w:rsid w:val="000A2992"/>
    <w:rsid w:val="000A2BA3"/>
    <w:rsid w:val="000B0384"/>
    <w:rsid w:val="000B05DE"/>
    <w:rsid w:val="000B201F"/>
    <w:rsid w:val="000B4BF3"/>
    <w:rsid w:val="000C1E49"/>
    <w:rsid w:val="000C6586"/>
    <w:rsid w:val="000D0336"/>
    <w:rsid w:val="000D1701"/>
    <w:rsid w:val="000D36E8"/>
    <w:rsid w:val="000E0C5E"/>
    <w:rsid w:val="000E4EF8"/>
    <w:rsid w:val="000E557C"/>
    <w:rsid w:val="000E5BE3"/>
    <w:rsid w:val="000E7655"/>
    <w:rsid w:val="000F368D"/>
    <w:rsid w:val="000F47D5"/>
    <w:rsid w:val="000F5D75"/>
    <w:rsid w:val="000F767F"/>
    <w:rsid w:val="001003FE"/>
    <w:rsid w:val="00100CE8"/>
    <w:rsid w:val="00102343"/>
    <w:rsid w:val="001025BF"/>
    <w:rsid w:val="00102B90"/>
    <w:rsid w:val="001032C3"/>
    <w:rsid w:val="00106692"/>
    <w:rsid w:val="001077E4"/>
    <w:rsid w:val="00107893"/>
    <w:rsid w:val="00115CFD"/>
    <w:rsid w:val="001200F6"/>
    <w:rsid w:val="0012055C"/>
    <w:rsid w:val="00126768"/>
    <w:rsid w:val="00130AE0"/>
    <w:rsid w:val="00134471"/>
    <w:rsid w:val="00140ABA"/>
    <w:rsid w:val="00142DE1"/>
    <w:rsid w:val="00144A86"/>
    <w:rsid w:val="00147D5C"/>
    <w:rsid w:val="001500E8"/>
    <w:rsid w:val="00150732"/>
    <w:rsid w:val="00150E04"/>
    <w:rsid w:val="00157737"/>
    <w:rsid w:val="0016465F"/>
    <w:rsid w:val="001653E1"/>
    <w:rsid w:val="00165F50"/>
    <w:rsid w:val="0016607D"/>
    <w:rsid w:val="00167791"/>
    <w:rsid w:val="00175375"/>
    <w:rsid w:val="00175521"/>
    <w:rsid w:val="00176732"/>
    <w:rsid w:val="0018010E"/>
    <w:rsid w:val="001819E1"/>
    <w:rsid w:val="0018342D"/>
    <w:rsid w:val="00190708"/>
    <w:rsid w:val="0019642E"/>
    <w:rsid w:val="001A1BE3"/>
    <w:rsid w:val="001A2A03"/>
    <w:rsid w:val="001A3789"/>
    <w:rsid w:val="001A435B"/>
    <w:rsid w:val="001B0FD4"/>
    <w:rsid w:val="001B10FC"/>
    <w:rsid w:val="001B191E"/>
    <w:rsid w:val="001B2FCD"/>
    <w:rsid w:val="001B4FB5"/>
    <w:rsid w:val="001C0B50"/>
    <w:rsid w:val="001C1D02"/>
    <w:rsid w:val="001C2A5D"/>
    <w:rsid w:val="001C3521"/>
    <w:rsid w:val="001D1F20"/>
    <w:rsid w:val="001D358F"/>
    <w:rsid w:val="001D5AF3"/>
    <w:rsid w:val="001D7A43"/>
    <w:rsid w:val="001D7DCE"/>
    <w:rsid w:val="001E064C"/>
    <w:rsid w:val="001E2075"/>
    <w:rsid w:val="001E28E6"/>
    <w:rsid w:val="001E4600"/>
    <w:rsid w:val="001E5417"/>
    <w:rsid w:val="001F0813"/>
    <w:rsid w:val="001F39B3"/>
    <w:rsid w:val="001F58F5"/>
    <w:rsid w:val="00200F75"/>
    <w:rsid w:val="0020219D"/>
    <w:rsid w:val="002039DE"/>
    <w:rsid w:val="0020559C"/>
    <w:rsid w:val="00210879"/>
    <w:rsid w:val="002110E6"/>
    <w:rsid w:val="0021141D"/>
    <w:rsid w:val="0021161C"/>
    <w:rsid w:val="0021473E"/>
    <w:rsid w:val="00216123"/>
    <w:rsid w:val="002166B2"/>
    <w:rsid w:val="0021775A"/>
    <w:rsid w:val="00225C51"/>
    <w:rsid w:val="00231536"/>
    <w:rsid w:val="00231DFB"/>
    <w:rsid w:val="00232EA0"/>
    <w:rsid w:val="00233F79"/>
    <w:rsid w:val="00236770"/>
    <w:rsid w:val="00237814"/>
    <w:rsid w:val="0025315F"/>
    <w:rsid w:val="0026134E"/>
    <w:rsid w:val="0026223C"/>
    <w:rsid w:val="00267140"/>
    <w:rsid w:val="00274E51"/>
    <w:rsid w:val="002802ED"/>
    <w:rsid w:val="00281794"/>
    <w:rsid w:val="00282BB1"/>
    <w:rsid w:val="00283031"/>
    <w:rsid w:val="00283885"/>
    <w:rsid w:val="00283C3C"/>
    <w:rsid w:val="00283CB7"/>
    <w:rsid w:val="00290F7C"/>
    <w:rsid w:val="0029267A"/>
    <w:rsid w:val="002927D1"/>
    <w:rsid w:val="002930DB"/>
    <w:rsid w:val="0029499B"/>
    <w:rsid w:val="00295187"/>
    <w:rsid w:val="00296594"/>
    <w:rsid w:val="002A0091"/>
    <w:rsid w:val="002A1372"/>
    <w:rsid w:val="002A55E8"/>
    <w:rsid w:val="002A6F2E"/>
    <w:rsid w:val="002A7175"/>
    <w:rsid w:val="002B463C"/>
    <w:rsid w:val="002B48F6"/>
    <w:rsid w:val="002B5C06"/>
    <w:rsid w:val="002B6FAB"/>
    <w:rsid w:val="002C1F11"/>
    <w:rsid w:val="002C69D1"/>
    <w:rsid w:val="002C6ECE"/>
    <w:rsid w:val="002D1D55"/>
    <w:rsid w:val="002D2313"/>
    <w:rsid w:val="002D36DA"/>
    <w:rsid w:val="002D519D"/>
    <w:rsid w:val="002D5FEC"/>
    <w:rsid w:val="002E04BC"/>
    <w:rsid w:val="002E3828"/>
    <w:rsid w:val="002E6FFD"/>
    <w:rsid w:val="002F1C25"/>
    <w:rsid w:val="002F3CF6"/>
    <w:rsid w:val="002F45F7"/>
    <w:rsid w:val="003022E2"/>
    <w:rsid w:val="0030364C"/>
    <w:rsid w:val="00303EEA"/>
    <w:rsid w:val="00315EB2"/>
    <w:rsid w:val="00316AE5"/>
    <w:rsid w:val="003171FD"/>
    <w:rsid w:val="00322668"/>
    <w:rsid w:val="00323771"/>
    <w:rsid w:val="00325887"/>
    <w:rsid w:val="00330A41"/>
    <w:rsid w:val="00333742"/>
    <w:rsid w:val="00341692"/>
    <w:rsid w:val="003435A5"/>
    <w:rsid w:val="00345019"/>
    <w:rsid w:val="00346528"/>
    <w:rsid w:val="003478CF"/>
    <w:rsid w:val="00350EB8"/>
    <w:rsid w:val="00350FC3"/>
    <w:rsid w:val="00351393"/>
    <w:rsid w:val="003534FA"/>
    <w:rsid w:val="00353F83"/>
    <w:rsid w:val="00357BA9"/>
    <w:rsid w:val="003615BF"/>
    <w:rsid w:val="003623A7"/>
    <w:rsid w:val="00364CC5"/>
    <w:rsid w:val="003710F8"/>
    <w:rsid w:val="00377FE6"/>
    <w:rsid w:val="003832E4"/>
    <w:rsid w:val="003833E3"/>
    <w:rsid w:val="0038353E"/>
    <w:rsid w:val="003835E2"/>
    <w:rsid w:val="003841D8"/>
    <w:rsid w:val="003843D2"/>
    <w:rsid w:val="0038518F"/>
    <w:rsid w:val="00387C4F"/>
    <w:rsid w:val="00392DA9"/>
    <w:rsid w:val="003A19A3"/>
    <w:rsid w:val="003A1EC0"/>
    <w:rsid w:val="003A559E"/>
    <w:rsid w:val="003B053D"/>
    <w:rsid w:val="003B3E59"/>
    <w:rsid w:val="003B5F2F"/>
    <w:rsid w:val="003B710B"/>
    <w:rsid w:val="003C379E"/>
    <w:rsid w:val="003C5468"/>
    <w:rsid w:val="003C5B06"/>
    <w:rsid w:val="003C7350"/>
    <w:rsid w:val="003D2CA8"/>
    <w:rsid w:val="003D345C"/>
    <w:rsid w:val="003D4BB4"/>
    <w:rsid w:val="003E022A"/>
    <w:rsid w:val="003E3913"/>
    <w:rsid w:val="003E3B3D"/>
    <w:rsid w:val="003E51C8"/>
    <w:rsid w:val="003E5F4C"/>
    <w:rsid w:val="003F378D"/>
    <w:rsid w:val="003F38B4"/>
    <w:rsid w:val="003F4170"/>
    <w:rsid w:val="003F4C3D"/>
    <w:rsid w:val="003F5788"/>
    <w:rsid w:val="00402E28"/>
    <w:rsid w:val="004057C8"/>
    <w:rsid w:val="00412636"/>
    <w:rsid w:val="004142CB"/>
    <w:rsid w:val="00415EE5"/>
    <w:rsid w:val="00416171"/>
    <w:rsid w:val="00416DD7"/>
    <w:rsid w:val="004221FC"/>
    <w:rsid w:val="004325B5"/>
    <w:rsid w:val="00432966"/>
    <w:rsid w:val="00433190"/>
    <w:rsid w:val="00433438"/>
    <w:rsid w:val="004354DB"/>
    <w:rsid w:val="00436F5B"/>
    <w:rsid w:val="004507F7"/>
    <w:rsid w:val="004510AA"/>
    <w:rsid w:val="004536C7"/>
    <w:rsid w:val="00453840"/>
    <w:rsid w:val="00453B2A"/>
    <w:rsid w:val="0045528A"/>
    <w:rsid w:val="00456013"/>
    <w:rsid w:val="00460DC0"/>
    <w:rsid w:val="0046352D"/>
    <w:rsid w:val="00466399"/>
    <w:rsid w:val="00471A40"/>
    <w:rsid w:val="0047208A"/>
    <w:rsid w:val="004726CB"/>
    <w:rsid w:val="0047541D"/>
    <w:rsid w:val="00476DE7"/>
    <w:rsid w:val="004803BA"/>
    <w:rsid w:val="0049136C"/>
    <w:rsid w:val="00494156"/>
    <w:rsid w:val="004946EC"/>
    <w:rsid w:val="00494BA1"/>
    <w:rsid w:val="0049630A"/>
    <w:rsid w:val="00496A13"/>
    <w:rsid w:val="004A19FD"/>
    <w:rsid w:val="004A25F7"/>
    <w:rsid w:val="004A2C8C"/>
    <w:rsid w:val="004A3AA5"/>
    <w:rsid w:val="004A652F"/>
    <w:rsid w:val="004B050F"/>
    <w:rsid w:val="004B0A63"/>
    <w:rsid w:val="004B285C"/>
    <w:rsid w:val="004B3384"/>
    <w:rsid w:val="004B3F49"/>
    <w:rsid w:val="004B6FA6"/>
    <w:rsid w:val="004C21B5"/>
    <w:rsid w:val="004C2D36"/>
    <w:rsid w:val="004C302E"/>
    <w:rsid w:val="004C68F6"/>
    <w:rsid w:val="004D1331"/>
    <w:rsid w:val="004D5F45"/>
    <w:rsid w:val="004D70A7"/>
    <w:rsid w:val="004D74E9"/>
    <w:rsid w:val="004E1215"/>
    <w:rsid w:val="004E5239"/>
    <w:rsid w:val="004F41D4"/>
    <w:rsid w:val="004F5696"/>
    <w:rsid w:val="004F6AA9"/>
    <w:rsid w:val="00500ACD"/>
    <w:rsid w:val="00501FB6"/>
    <w:rsid w:val="00502C1D"/>
    <w:rsid w:val="00507585"/>
    <w:rsid w:val="00513308"/>
    <w:rsid w:val="0052174B"/>
    <w:rsid w:val="005231CB"/>
    <w:rsid w:val="0052546A"/>
    <w:rsid w:val="0052746A"/>
    <w:rsid w:val="00527572"/>
    <w:rsid w:val="0053006D"/>
    <w:rsid w:val="00531F50"/>
    <w:rsid w:val="00532178"/>
    <w:rsid w:val="005327D3"/>
    <w:rsid w:val="00533A06"/>
    <w:rsid w:val="00535886"/>
    <w:rsid w:val="00536188"/>
    <w:rsid w:val="005378EB"/>
    <w:rsid w:val="0054532A"/>
    <w:rsid w:val="005455B5"/>
    <w:rsid w:val="00546D4A"/>
    <w:rsid w:val="00550335"/>
    <w:rsid w:val="005537D7"/>
    <w:rsid w:val="005564FB"/>
    <w:rsid w:val="00556AFD"/>
    <w:rsid w:val="00560881"/>
    <w:rsid w:val="00561230"/>
    <w:rsid w:val="00561C32"/>
    <w:rsid w:val="00564D16"/>
    <w:rsid w:val="00565611"/>
    <w:rsid w:val="00567EAD"/>
    <w:rsid w:val="00570CF4"/>
    <w:rsid w:val="00571A5F"/>
    <w:rsid w:val="00581607"/>
    <w:rsid w:val="00582C99"/>
    <w:rsid w:val="005864DD"/>
    <w:rsid w:val="00587BCB"/>
    <w:rsid w:val="005922E0"/>
    <w:rsid w:val="00593026"/>
    <w:rsid w:val="00593743"/>
    <w:rsid w:val="00594BF7"/>
    <w:rsid w:val="00597E20"/>
    <w:rsid w:val="005A32FA"/>
    <w:rsid w:val="005A3871"/>
    <w:rsid w:val="005A44C3"/>
    <w:rsid w:val="005A64AA"/>
    <w:rsid w:val="005B163D"/>
    <w:rsid w:val="005B33E8"/>
    <w:rsid w:val="005B4B41"/>
    <w:rsid w:val="005B4C58"/>
    <w:rsid w:val="005B707B"/>
    <w:rsid w:val="005C2A94"/>
    <w:rsid w:val="005C3FAC"/>
    <w:rsid w:val="005C4D90"/>
    <w:rsid w:val="005C608C"/>
    <w:rsid w:val="005C6FAC"/>
    <w:rsid w:val="005D23DE"/>
    <w:rsid w:val="005D7C85"/>
    <w:rsid w:val="005E1071"/>
    <w:rsid w:val="005E61F4"/>
    <w:rsid w:val="005F0CA7"/>
    <w:rsid w:val="005F1E43"/>
    <w:rsid w:val="005F20FA"/>
    <w:rsid w:val="005F2839"/>
    <w:rsid w:val="005F2F3E"/>
    <w:rsid w:val="005F4014"/>
    <w:rsid w:val="005F6429"/>
    <w:rsid w:val="00603DC5"/>
    <w:rsid w:val="006052A2"/>
    <w:rsid w:val="00607A6B"/>
    <w:rsid w:val="00610668"/>
    <w:rsid w:val="00611A76"/>
    <w:rsid w:val="0062236B"/>
    <w:rsid w:val="00622B7C"/>
    <w:rsid w:val="00625B08"/>
    <w:rsid w:val="006270A0"/>
    <w:rsid w:val="00630B11"/>
    <w:rsid w:val="00631078"/>
    <w:rsid w:val="0063403C"/>
    <w:rsid w:val="0063621A"/>
    <w:rsid w:val="00636FF1"/>
    <w:rsid w:val="00637AF2"/>
    <w:rsid w:val="0064014F"/>
    <w:rsid w:val="00642703"/>
    <w:rsid w:val="0064308A"/>
    <w:rsid w:val="00644295"/>
    <w:rsid w:val="006442A5"/>
    <w:rsid w:val="00644FF9"/>
    <w:rsid w:val="00646EB9"/>
    <w:rsid w:val="00650461"/>
    <w:rsid w:val="006507EC"/>
    <w:rsid w:val="0065223C"/>
    <w:rsid w:val="0065613E"/>
    <w:rsid w:val="00656D26"/>
    <w:rsid w:val="0066017B"/>
    <w:rsid w:val="00665B30"/>
    <w:rsid w:val="006664ED"/>
    <w:rsid w:val="00667118"/>
    <w:rsid w:val="00672EFE"/>
    <w:rsid w:val="006753B7"/>
    <w:rsid w:val="006846DB"/>
    <w:rsid w:val="006858A7"/>
    <w:rsid w:val="00685E1B"/>
    <w:rsid w:val="00686908"/>
    <w:rsid w:val="00690AB0"/>
    <w:rsid w:val="0069773E"/>
    <w:rsid w:val="006A19F9"/>
    <w:rsid w:val="006A2458"/>
    <w:rsid w:val="006A4FF2"/>
    <w:rsid w:val="006A500C"/>
    <w:rsid w:val="006A7DB1"/>
    <w:rsid w:val="006B1F39"/>
    <w:rsid w:val="006C0963"/>
    <w:rsid w:val="006C1305"/>
    <w:rsid w:val="006C6E91"/>
    <w:rsid w:val="006D2CD2"/>
    <w:rsid w:val="006D495A"/>
    <w:rsid w:val="006D6B87"/>
    <w:rsid w:val="006D74EC"/>
    <w:rsid w:val="006D7D97"/>
    <w:rsid w:val="006E2271"/>
    <w:rsid w:val="006E6255"/>
    <w:rsid w:val="006E7516"/>
    <w:rsid w:val="006F209F"/>
    <w:rsid w:val="006F25C4"/>
    <w:rsid w:val="006F3915"/>
    <w:rsid w:val="00702821"/>
    <w:rsid w:val="00704EA3"/>
    <w:rsid w:val="00705198"/>
    <w:rsid w:val="00707131"/>
    <w:rsid w:val="00715E04"/>
    <w:rsid w:val="007172CA"/>
    <w:rsid w:val="00726A9C"/>
    <w:rsid w:val="007357AC"/>
    <w:rsid w:val="00737168"/>
    <w:rsid w:val="007404F8"/>
    <w:rsid w:val="00740848"/>
    <w:rsid w:val="007414A0"/>
    <w:rsid w:val="007418D8"/>
    <w:rsid w:val="00744D7B"/>
    <w:rsid w:val="007451A0"/>
    <w:rsid w:val="00747197"/>
    <w:rsid w:val="007506E8"/>
    <w:rsid w:val="00754756"/>
    <w:rsid w:val="0075512E"/>
    <w:rsid w:val="007574A1"/>
    <w:rsid w:val="00761821"/>
    <w:rsid w:val="007637DD"/>
    <w:rsid w:val="00763CFE"/>
    <w:rsid w:val="007641BB"/>
    <w:rsid w:val="0076594B"/>
    <w:rsid w:val="00770507"/>
    <w:rsid w:val="00771D27"/>
    <w:rsid w:val="00772007"/>
    <w:rsid w:val="007748DA"/>
    <w:rsid w:val="00774CD7"/>
    <w:rsid w:val="00786659"/>
    <w:rsid w:val="0079146D"/>
    <w:rsid w:val="00792BB4"/>
    <w:rsid w:val="00794587"/>
    <w:rsid w:val="0079570C"/>
    <w:rsid w:val="00797769"/>
    <w:rsid w:val="007A035D"/>
    <w:rsid w:val="007A189D"/>
    <w:rsid w:val="007A2EC2"/>
    <w:rsid w:val="007A5A50"/>
    <w:rsid w:val="007A6ABC"/>
    <w:rsid w:val="007A6FBC"/>
    <w:rsid w:val="007A78A5"/>
    <w:rsid w:val="007B1EEA"/>
    <w:rsid w:val="007B35F5"/>
    <w:rsid w:val="007B3856"/>
    <w:rsid w:val="007B50F6"/>
    <w:rsid w:val="007B64FA"/>
    <w:rsid w:val="007B7E90"/>
    <w:rsid w:val="007C0D4B"/>
    <w:rsid w:val="007C168F"/>
    <w:rsid w:val="007C3445"/>
    <w:rsid w:val="007C5E02"/>
    <w:rsid w:val="007C5F3F"/>
    <w:rsid w:val="007C6FE3"/>
    <w:rsid w:val="007C7DF7"/>
    <w:rsid w:val="007D0A95"/>
    <w:rsid w:val="007D22C4"/>
    <w:rsid w:val="007E2B52"/>
    <w:rsid w:val="007E2EF6"/>
    <w:rsid w:val="007E526A"/>
    <w:rsid w:val="007F203E"/>
    <w:rsid w:val="007F2B16"/>
    <w:rsid w:val="007F588B"/>
    <w:rsid w:val="0080257A"/>
    <w:rsid w:val="00802E07"/>
    <w:rsid w:val="00804585"/>
    <w:rsid w:val="00804693"/>
    <w:rsid w:val="008049BD"/>
    <w:rsid w:val="00804E74"/>
    <w:rsid w:val="008075E6"/>
    <w:rsid w:val="00812E15"/>
    <w:rsid w:val="00813FB4"/>
    <w:rsid w:val="00815767"/>
    <w:rsid w:val="008213E3"/>
    <w:rsid w:val="00821C02"/>
    <w:rsid w:val="00821C8E"/>
    <w:rsid w:val="008229FB"/>
    <w:rsid w:val="00822B70"/>
    <w:rsid w:val="00825AB7"/>
    <w:rsid w:val="00831A98"/>
    <w:rsid w:val="00832FEB"/>
    <w:rsid w:val="0083362E"/>
    <w:rsid w:val="00835858"/>
    <w:rsid w:val="00841BFF"/>
    <w:rsid w:val="008447B9"/>
    <w:rsid w:val="0084621D"/>
    <w:rsid w:val="008503FE"/>
    <w:rsid w:val="0086002B"/>
    <w:rsid w:val="00861AE6"/>
    <w:rsid w:val="00863467"/>
    <w:rsid w:val="00864513"/>
    <w:rsid w:val="00865074"/>
    <w:rsid w:val="008702FC"/>
    <w:rsid w:val="008705EB"/>
    <w:rsid w:val="00872157"/>
    <w:rsid w:val="00873D54"/>
    <w:rsid w:val="0087613D"/>
    <w:rsid w:val="00876C81"/>
    <w:rsid w:val="0088098E"/>
    <w:rsid w:val="0088119F"/>
    <w:rsid w:val="00883F9A"/>
    <w:rsid w:val="00884CD3"/>
    <w:rsid w:val="00884DEF"/>
    <w:rsid w:val="00886278"/>
    <w:rsid w:val="008906F0"/>
    <w:rsid w:val="00890E8B"/>
    <w:rsid w:val="00891043"/>
    <w:rsid w:val="0089129F"/>
    <w:rsid w:val="0089234B"/>
    <w:rsid w:val="00897FA2"/>
    <w:rsid w:val="008A563C"/>
    <w:rsid w:val="008A7C11"/>
    <w:rsid w:val="008B069C"/>
    <w:rsid w:val="008B1DD4"/>
    <w:rsid w:val="008B62E4"/>
    <w:rsid w:val="008B656D"/>
    <w:rsid w:val="008B6ECA"/>
    <w:rsid w:val="008B7ED2"/>
    <w:rsid w:val="008C2B66"/>
    <w:rsid w:val="008D040B"/>
    <w:rsid w:val="008D1867"/>
    <w:rsid w:val="008D36F8"/>
    <w:rsid w:val="008D6DF2"/>
    <w:rsid w:val="008E1524"/>
    <w:rsid w:val="008F0663"/>
    <w:rsid w:val="008F1287"/>
    <w:rsid w:val="008F160C"/>
    <w:rsid w:val="008F1807"/>
    <w:rsid w:val="008F1EBD"/>
    <w:rsid w:val="008F26FA"/>
    <w:rsid w:val="008F5097"/>
    <w:rsid w:val="008F6C52"/>
    <w:rsid w:val="008F6EDB"/>
    <w:rsid w:val="008F757A"/>
    <w:rsid w:val="00906800"/>
    <w:rsid w:val="00907914"/>
    <w:rsid w:val="009128F7"/>
    <w:rsid w:val="00912A0C"/>
    <w:rsid w:val="00913398"/>
    <w:rsid w:val="009143D8"/>
    <w:rsid w:val="00914E77"/>
    <w:rsid w:val="00915ACE"/>
    <w:rsid w:val="009167B9"/>
    <w:rsid w:val="009213F2"/>
    <w:rsid w:val="0092215A"/>
    <w:rsid w:val="00922CEA"/>
    <w:rsid w:val="00923E40"/>
    <w:rsid w:val="009273B0"/>
    <w:rsid w:val="009330A5"/>
    <w:rsid w:val="00934BF9"/>
    <w:rsid w:val="00937470"/>
    <w:rsid w:val="009419F8"/>
    <w:rsid w:val="00942590"/>
    <w:rsid w:val="009432EB"/>
    <w:rsid w:val="009439CD"/>
    <w:rsid w:val="00944052"/>
    <w:rsid w:val="009452AD"/>
    <w:rsid w:val="00957795"/>
    <w:rsid w:val="00957D4E"/>
    <w:rsid w:val="009601D4"/>
    <w:rsid w:val="009612FE"/>
    <w:rsid w:val="0097050A"/>
    <w:rsid w:val="0097073A"/>
    <w:rsid w:val="0097193F"/>
    <w:rsid w:val="0097256D"/>
    <w:rsid w:val="00973C28"/>
    <w:rsid w:val="0097485D"/>
    <w:rsid w:val="00974AAB"/>
    <w:rsid w:val="00974D4C"/>
    <w:rsid w:val="00975A4F"/>
    <w:rsid w:val="00976C80"/>
    <w:rsid w:val="00981E62"/>
    <w:rsid w:val="009903DA"/>
    <w:rsid w:val="009919C7"/>
    <w:rsid w:val="009947EA"/>
    <w:rsid w:val="009960E3"/>
    <w:rsid w:val="00996E54"/>
    <w:rsid w:val="009A06F4"/>
    <w:rsid w:val="009A2972"/>
    <w:rsid w:val="009B11D2"/>
    <w:rsid w:val="009B2969"/>
    <w:rsid w:val="009B6188"/>
    <w:rsid w:val="009C1DF9"/>
    <w:rsid w:val="009C2220"/>
    <w:rsid w:val="009C5700"/>
    <w:rsid w:val="009D116C"/>
    <w:rsid w:val="009D1CA8"/>
    <w:rsid w:val="009D3B38"/>
    <w:rsid w:val="009D5C95"/>
    <w:rsid w:val="009E3B8D"/>
    <w:rsid w:val="009E4401"/>
    <w:rsid w:val="009E4D5F"/>
    <w:rsid w:val="009F1A12"/>
    <w:rsid w:val="009F3EEF"/>
    <w:rsid w:val="009F68BC"/>
    <w:rsid w:val="009F7779"/>
    <w:rsid w:val="009F7C1D"/>
    <w:rsid w:val="00A01221"/>
    <w:rsid w:val="00A01FA8"/>
    <w:rsid w:val="00A035F1"/>
    <w:rsid w:val="00A0471D"/>
    <w:rsid w:val="00A059D0"/>
    <w:rsid w:val="00A062E7"/>
    <w:rsid w:val="00A06431"/>
    <w:rsid w:val="00A11596"/>
    <w:rsid w:val="00A11BF8"/>
    <w:rsid w:val="00A12A8E"/>
    <w:rsid w:val="00A1632D"/>
    <w:rsid w:val="00A213B4"/>
    <w:rsid w:val="00A24B9B"/>
    <w:rsid w:val="00A255F9"/>
    <w:rsid w:val="00A314CE"/>
    <w:rsid w:val="00A31608"/>
    <w:rsid w:val="00A36E4F"/>
    <w:rsid w:val="00A40188"/>
    <w:rsid w:val="00A40700"/>
    <w:rsid w:val="00A42CC2"/>
    <w:rsid w:val="00A45AEE"/>
    <w:rsid w:val="00A53674"/>
    <w:rsid w:val="00A56DC7"/>
    <w:rsid w:val="00A56F61"/>
    <w:rsid w:val="00A701A2"/>
    <w:rsid w:val="00A7378E"/>
    <w:rsid w:val="00A73BF1"/>
    <w:rsid w:val="00A747B7"/>
    <w:rsid w:val="00A76070"/>
    <w:rsid w:val="00A86520"/>
    <w:rsid w:val="00A94AD2"/>
    <w:rsid w:val="00A97855"/>
    <w:rsid w:val="00AA7F70"/>
    <w:rsid w:val="00AB1999"/>
    <w:rsid w:val="00AB35A0"/>
    <w:rsid w:val="00AB3721"/>
    <w:rsid w:val="00AB3E18"/>
    <w:rsid w:val="00AC5583"/>
    <w:rsid w:val="00AC60BA"/>
    <w:rsid w:val="00AC6360"/>
    <w:rsid w:val="00AD0C76"/>
    <w:rsid w:val="00AD6C4B"/>
    <w:rsid w:val="00AD6CD9"/>
    <w:rsid w:val="00AD7075"/>
    <w:rsid w:val="00AD7B38"/>
    <w:rsid w:val="00AE1A92"/>
    <w:rsid w:val="00AE1D09"/>
    <w:rsid w:val="00AE2FDC"/>
    <w:rsid w:val="00AE368D"/>
    <w:rsid w:val="00AE40C3"/>
    <w:rsid w:val="00AE462A"/>
    <w:rsid w:val="00AE5393"/>
    <w:rsid w:val="00AE7983"/>
    <w:rsid w:val="00AF18FB"/>
    <w:rsid w:val="00AF2E0A"/>
    <w:rsid w:val="00AF2E53"/>
    <w:rsid w:val="00AF3F85"/>
    <w:rsid w:val="00AF65F9"/>
    <w:rsid w:val="00B03F50"/>
    <w:rsid w:val="00B04AD5"/>
    <w:rsid w:val="00B06198"/>
    <w:rsid w:val="00B0719F"/>
    <w:rsid w:val="00B116B7"/>
    <w:rsid w:val="00B1520D"/>
    <w:rsid w:val="00B212E5"/>
    <w:rsid w:val="00B22DC0"/>
    <w:rsid w:val="00B25AD5"/>
    <w:rsid w:val="00B260CE"/>
    <w:rsid w:val="00B27BDA"/>
    <w:rsid w:val="00B31257"/>
    <w:rsid w:val="00B35DB8"/>
    <w:rsid w:val="00B456CC"/>
    <w:rsid w:val="00B540A0"/>
    <w:rsid w:val="00B57FDB"/>
    <w:rsid w:val="00B6054C"/>
    <w:rsid w:val="00B60C5F"/>
    <w:rsid w:val="00B617BD"/>
    <w:rsid w:val="00B61BDC"/>
    <w:rsid w:val="00B63432"/>
    <w:rsid w:val="00B66C74"/>
    <w:rsid w:val="00B675F2"/>
    <w:rsid w:val="00B702BD"/>
    <w:rsid w:val="00B709C5"/>
    <w:rsid w:val="00B7502B"/>
    <w:rsid w:val="00B7504E"/>
    <w:rsid w:val="00B833B2"/>
    <w:rsid w:val="00B85DD5"/>
    <w:rsid w:val="00B90594"/>
    <w:rsid w:val="00B913F5"/>
    <w:rsid w:val="00B91865"/>
    <w:rsid w:val="00B94967"/>
    <w:rsid w:val="00BA2F98"/>
    <w:rsid w:val="00BA4536"/>
    <w:rsid w:val="00BA57A3"/>
    <w:rsid w:val="00BA7896"/>
    <w:rsid w:val="00BC014C"/>
    <w:rsid w:val="00BC3876"/>
    <w:rsid w:val="00BC3EED"/>
    <w:rsid w:val="00BC46F6"/>
    <w:rsid w:val="00BC4E4C"/>
    <w:rsid w:val="00BC57CC"/>
    <w:rsid w:val="00BC6FD6"/>
    <w:rsid w:val="00BD0086"/>
    <w:rsid w:val="00BD09EF"/>
    <w:rsid w:val="00BD12F4"/>
    <w:rsid w:val="00BD15AC"/>
    <w:rsid w:val="00BD3134"/>
    <w:rsid w:val="00BD5192"/>
    <w:rsid w:val="00BE0619"/>
    <w:rsid w:val="00BE199B"/>
    <w:rsid w:val="00BE2757"/>
    <w:rsid w:val="00BE37EF"/>
    <w:rsid w:val="00BE56EC"/>
    <w:rsid w:val="00BE76ED"/>
    <w:rsid w:val="00BF14A8"/>
    <w:rsid w:val="00BF5DB9"/>
    <w:rsid w:val="00C0177E"/>
    <w:rsid w:val="00C01F70"/>
    <w:rsid w:val="00C0285A"/>
    <w:rsid w:val="00C036F1"/>
    <w:rsid w:val="00C03F3B"/>
    <w:rsid w:val="00C03F4C"/>
    <w:rsid w:val="00C057B8"/>
    <w:rsid w:val="00C12B02"/>
    <w:rsid w:val="00C13EEB"/>
    <w:rsid w:val="00C1539F"/>
    <w:rsid w:val="00C1739D"/>
    <w:rsid w:val="00C20B2C"/>
    <w:rsid w:val="00C21DB4"/>
    <w:rsid w:val="00C22B8B"/>
    <w:rsid w:val="00C23771"/>
    <w:rsid w:val="00C24275"/>
    <w:rsid w:val="00C2542D"/>
    <w:rsid w:val="00C25E14"/>
    <w:rsid w:val="00C2629F"/>
    <w:rsid w:val="00C30893"/>
    <w:rsid w:val="00C36094"/>
    <w:rsid w:val="00C36A1C"/>
    <w:rsid w:val="00C4274B"/>
    <w:rsid w:val="00C431D3"/>
    <w:rsid w:val="00C446F8"/>
    <w:rsid w:val="00C44A44"/>
    <w:rsid w:val="00C45899"/>
    <w:rsid w:val="00C46D22"/>
    <w:rsid w:val="00C47F6F"/>
    <w:rsid w:val="00C50830"/>
    <w:rsid w:val="00C5193E"/>
    <w:rsid w:val="00C52EEC"/>
    <w:rsid w:val="00C54B5A"/>
    <w:rsid w:val="00C54EA0"/>
    <w:rsid w:val="00C572E3"/>
    <w:rsid w:val="00C71402"/>
    <w:rsid w:val="00C73842"/>
    <w:rsid w:val="00C82045"/>
    <w:rsid w:val="00C849DC"/>
    <w:rsid w:val="00C85409"/>
    <w:rsid w:val="00C85F62"/>
    <w:rsid w:val="00C918F5"/>
    <w:rsid w:val="00C9326D"/>
    <w:rsid w:val="00C94253"/>
    <w:rsid w:val="00C9482C"/>
    <w:rsid w:val="00C96DB7"/>
    <w:rsid w:val="00CA3084"/>
    <w:rsid w:val="00CA6AEF"/>
    <w:rsid w:val="00CA7F76"/>
    <w:rsid w:val="00CB43CD"/>
    <w:rsid w:val="00CB5AAB"/>
    <w:rsid w:val="00CC130B"/>
    <w:rsid w:val="00CC1DD7"/>
    <w:rsid w:val="00CC3D03"/>
    <w:rsid w:val="00CC560E"/>
    <w:rsid w:val="00CD391B"/>
    <w:rsid w:val="00CD5293"/>
    <w:rsid w:val="00CE16AA"/>
    <w:rsid w:val="00CE4EEE"/>
    <w:rsid w:val="00CE5672"/>
    <w:rsid w:val="00CE5FA9"/>
    <w:rsid w:val="00CE7EB7"/>
    <w:rsid w:val="00CF5B5E"/>
    <w:rsid w:val="00CF7F5B"/>
    <w:rsid w:val="00D044C6"/>
    <w:rsid w:val="00D04E3A"/>
    <w:rsid w:val="00D11E5A"/>
    <w:rsid w:val="00D129B2"/>
    <w:rsid w:val="00D148DE"/>
    <w:rsid w:val="00D252B4"/>
    <w:rsid w:val="00D25E7D"/>
    <w:rsid w:val="00D31228"/>
    <w:rsid w:val="00D40CE8"/>
    <w:rsid w:val="00D43416"/>
    <w:rsid w:val="00D447BC"/>
    <w:rsid w:val="00D44E45"/>
    <w:rsid w:val="00D51042"/>
    <w:rsid w:val="00D56944"/>
    <w:rsid w:val="00D61255"/>
    <w:rsid w:val="00D612CD"/>
    <w:rsid w:val="00D6335E"/>
    <w:rsid w:val="00D637C3"/>
    <w:rsid w:val="00D65ADD"/>
    <w:rsid w:val="00D70FF0"/>
    <w:rsid w:val="00D80CD6"/>
    <w:rsid w:val="00D82310"/>
    <w:rsid w:val="00D8252D"/>
    <w:rsid w:val="00D82630"/>
    <w:rsid w:val="00D84392"/>
    <w:rsid w:val="00D84B08"/>
    <w:rsid w:val="00D92489"/>
    <w:rsid w:val="00D92B37"/>
    <w:rsid w:val="00D93DAD"/>
    <w:rsid w:val="00D94CFA"/>
    <w:rsid w:val="00D95883"/>
    <w:rsid w:val="00D960CE"/>
    <w:rsid w:val="00D9649D"/>
    <w:rsid w:val="00DA2F95"/>
    <w:rsid w:val="00DA33BD"/>
    <w:rsid w:val="00DA4684"/>
    <w:rsid w:val="00DB0F6D"/>
    <w:rsid w:val="00DB3CA3"/>
    <w:rsid w:val="00DB3F0D"/>
    <w:rsid w:val="00DB618E"/>
    <w:rsid w:val="00DC0131"/>
    <w:rsid w:val="00DC1125"/>
    <w:rsid w:val="00DC22CB"/>
    <w:rsid w:val="00DC2B0B"/>
    <w:rsid w:val="00DC33E8"/>
    <w:rsid w:val="00DC7B7B"/>
    <w:rsid w:val="00DD0300"/>
    <w:rsid w:val="00DD03DC"/>
    <w:rsid w:val="00DD059E"/>
    <w:rsid w:val="00DD3E68"/>
    <w:rsid w:val="00DD491B"/>
    <w:rsid w:val="00DE12BC"/>
    <w:rsid w:val="00DE2E38"/>
    <w:rsid w:val="00DE4DC0"/>
    <w:rsid w:val="00DE6949"/>
    <w:rsid w:val="00DF01CF"/>
    <w:rsid w:val="00DF273E"/>
    <w:rsid w:val="00DF277D"/>
    <w:rsid w:val="00DF3176"/>
    <w:rsid w:val="00DF384E"/>
    <w:rsid w:val="00DF5C43"/>
    <w:rsid w:val="00E05AC5"/>
    <w:rsid w:val="00E12469"/>
    <w:rsid w:val="00E16DDA"/>
    <w:rsid w:val="00E27238"/>
    <w:rsid w:val="00E27EB8"/>
    <w:rsid w:val="00E361A8"/>
    <w:rsid w:val="00E36405"/>
    <w:rsid w:val="00E36704"/>
    <w:rsid w:val="00E44AA6"/>
    <w:rsid w:val="00E46596"/>
    <w:rsid w:val="00E46B9B"/>
    <w:rsid w:val="00E46EDA"/>
    <w:rsid w:val="00E54450"/>
    <w:rsid w:val="00E55B0C"/>
    <w:rsid w:val="00E6167B"/>
    <w:rsid w:val="00E63B9A"/>
    <w:rsid w:val="00E71C73"/>
    <w:rsid w:val="00E71F5F"/>
    <w:rsid w:val="00E73DEF"/>
    <w:rsid w:val="00E74385"/>
    <w:rsid w:val="00E746A8"/>
    <w:rsid w:val="00E74E35"/>
    <w:rsid w:val="00E76072"/>
    <w:rsid w:val="00E763BC"/>
    <w:rsid w:val="00E77187"/>
    <w:rsid w:val="00E778C4"/>
    <w:rsid w:val="00E77AEE"/>
    <w:rsid w:val="00E77BE5"/>
    <w:rsid w:val="00E80865"/>
    <w:rsid w:val="00E8095B"/>
    <w:rsid w:val="00E860F2"/>
    <w:rsid w:val="00E90DE4"/>
    <w:rsid w:val="00E9444A"/>
    <w:rsid w:val="00E97E20"/>
    <w:rsid w:val="00EA4415"/>
    <w:rsid w:val="00EA5B1E"/>
    <w:rsid w:val="00EA71C8"/>
    <w:rsid w:val="00EA7313"/>
    <w:rsid w:val="00EB0901"/>
    <w:rsid w:val="00EB4FFB"/>
    <w:rsid w:val="00EB6D2B"/>
    <w:rsid w:val="00ED188C"/>
    <w:rsid w:val="00ED30F3"/>
    <w:rsid w:val="00ED3DF8"/>
    <w:rsid w:val="00ED765B"/>
    <w:rsid w:val="00ED7914"/>
    <w:rsid w:val="00EE1401"/>
    <w:rsid w:val="00EE309F"/>
    <w:rsid w:val="00EF2B49"/>
    <w:rsid w:val="00EF3339"/>
    <w:rsid w:val="00EF62E6"/>
    <w:rsid w:val="00F005B2"/>
    <w:rsid w:val="00F030B1"/>
    <w:rsid w:val="00F159C1"/>
    <w:rsid w:val="00F16996"/>
    <w:rsid w:val="00F23AF7"/>
    <w:rsid w:val="00F30CB2"/>
    <w:rsid w:val="00F32A57"/>
    <w:rsid w:val="00F34A43"/>
    <w:rsid w:val="00F437C4"/>
    <w:rsid w:val="00F45AAE"/>
    <w:rsid w:val="00F478CC"/>
    <w:rsid w:val="00F61757"/>
    <w:rsid w:val="00F62549"/>
    <w:rsid w:val="00F62C4D"/>
    <w:rsid w:val="00F64620"/>
    <w:rsid w:val="00F64F56"/>
    <w:rsid w:val="00F652CB"/>
    <w:rsid w:val="00F7696A"/>
    <w:rsid w:val="00F7776C"/>
    <w:rsid w:val="00F837FA"/>
    <w:rsid w:val="00F84A55"/>
    <w:rsid w:val="00F9493A"/>
    <w:rsid w:val="00F955B7"/>
    <w:rsid w:val="00F96780"/>
    <w:rsid w:val="00F97E43"/>
    <w:rsid w:val="00FA038D"/>
    <w:rsid w:val="00FA03EC"/>
    <w:rsid w:val="00FA0BE1"/>
    <w:rsid w:val="00FA6DE3"/>
    <w:rsid w:val="00FB16F8"/>
    <w:rsid w:val="00FB2439"/>
    <w:rsid w:val="00FB247C"/>
    <w:rsid w:val="00FB3418"/>
    <w:rsid w:val="00FB7FB8"/>
    <w:rsid w:val="00FC3B72"/>
    <w:rsid w:val="00FC4CE7"/>
    <w:rsid w:val="00FC51CB"/>
    <w:rsid w:val="00FC6266"/>
    <w:rsid w:val="00FC6786"/>
    <w:rsid w:val="00FC7E5E"/>
    <w:rsid w:val="00FD1EF4"/>
    <w:rsid w:val="00FD2BF2"/>
    <w:rsid w:val="00FD6D90"/>
    <w:rsid w:val="00FE19FE"/>
    <w:rsid w:val="00FE2A67"/>
    <w:rsid w:val="00FE4AB7"/>
    <w:rsid w:val="00FF1BE9"/>
    <w:rsid w:val="00FF30E0"/>
    <w:rsid w:val="00FF408B"/>
    <w:rsid w:val="00FF4C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6F6"/>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F4CAA"/>
    <w:pPr>
      <w:ind w:left="720"/>
      <w:contextualSpacing/>
    </w:pPr>
  </w:style>
  <w:style w:type="paragraph" w:styleId="BalloonText">
    <w:name w:val="Balloon Text"/>
    <w:basedOn w:val="Normal"/>
    <w:link w:val="BalloonTextChar"/>
    <w:uiPriority w:val="99"/>
    <w:semiHidden/>
    <w:rsid w:val="004C21B5"/>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4C21B5"/>
    <w:rPr>
      <w:rFonts w:ascii="Tahoma" w:hAnsi="Tahoma" w:cs="Tahoma"/>
      <w:sz w:val="16"/>
      <w:szCs w:val="16"/>
    </w:rPr>
  </w:style>
  <w:style w:type="paragraph" w:styleId="NoSpacing">
    <w:name w:val="No Spacing"/>
    <w:uiPriority w:val="1"/>
    <w:qFormat/>
    <w:rsid w:val="004726CB"/>
    <w:rPr>
      <w:sz w:val="22"/>
      <w:szCs w:val="22"/>
      <w:lang w:eastAsia="en-US"/>
    </w:rPr>
  </w:style>
  <w:style w:type="paragraph" w:styleId="NormalWeb">
    <w:name w:val="Normal (Web)"/>
    <w:basedOn w:val="Normal"/>
    <w:rsid w:val="004726CB"/>
    <w:pPr>
      <w:spacing w:before="100" w:beforeAutospacing="1" w:after="100" w:afterAutospacing="1" w:line="240" w:lineRule="auto"/>
    </w:pPr>
    <w:rPr>
      <w:rFonts w:ascii="Times New Roman" w:eastAsia="Times New Roman" w:hAnsi="Times New Roman"/>
      <w:color w:val="000000"/>
      <w:sz w:val="24"/>
      <w:szCs w:val="24"/>
      <w:lang w:eastAsia="en-GB"/>
    </w:rPr>
  </w:style>
  <w:style w:type="paragraph" w:styleId="Header">
    <w:name w:val="header"/>
    <w:basedOn w:val="Normal"/>
    <w:link w:val="HeaderChar"/>
    <w:uiPriority w:val="99"/>
    <w:unhideWhenUsed/>
    <w:rsid w:val="001B10FC"/>
    <w:pPr>
      <w:tabs>
        <w:tab w:val="center" w:pos="4513"/>
        <w:tab w:val="right" w:pos="9026"/>
      </w:tabs>
    </w:pPr>
  </w:style>
  <w:style w:type="character" w:customStyle="1" w:styleId="HeaderChar">
    <w:name w:val="Header Char"/>
    <w:link w:val="Header"/>
    <w:uiPriority w:val="99"/>
    <w:rsid w:val="001B10FC"/>
    <w:rPr>
      <w:lang w:eastAsia="en-US"/>
    </w:rPr>
  </w:style>
  <w:style w:type="paragraph" w:styleId="Footer">
    <w:name w:val="footer"/>
    <w:basedOn w:val="Normal"/>
    <w:link w:val="FooterChar"/>
    <w:uiPriority w:val="99"/>
    <w:unhideWhenUsed/>
    <w:rsid w:val="001B10FC"/>
    <w:pPr>
      <w:tabs>
        <w:tab w:val="center" w:pos="4513"/>
        <w:tab w:val="right" w:pos="9026"/>
      </w:tabs>
    </w:pPr>
  </w:style>
  <w:style w:type="character" w:customStyle="1" w:styleId="FooterChar">
    <w:name w:val="Footer Char"/>
    <w:link w:val="Footer"/>
    <w:uiPriority w:val="99"/>
    <w:rsid w:val="001B10FC"/>
    <w:rPr>
      <w:lang w:eastAsia="en-US"/>
    </w:rPr>
  </w:style>
  <w:style w:type="character" w:styleId="Hyperlink">
    <w:name w:val="Hyperlink"/>
    <w:uiPriority w:val="99"/>
    <w:unhideWhenUsed/>
    <w:rsid w:val="007748D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324">
      <w:bodyDiv w:val="1"/>
      <w:marLeft w:val="0"/>
      <w:marRight w:val="0"/>
      <w:marTop w:val="0"/>
      <w:marBottom w:val="0"/>
      <w:divBdr>
        <w:top w:val="none" w:sz="0" w:space="0" w:color="auto"/>
        <w:left w:val="none" w:sz="0" w:space="0" w:color="auto"/>
        <w:bottom w:val="none" w:sz="0" w:space="0" w:color="auto"/>
        <w:right w:val="none" w:sz="0" w:space="0" w:color="auto"/>
      </w:divBdr>
      <w:divsChild>
        <w:div w:id="1920210479">
          <w:marLeft w:val="0"/>
          <w:marRight w:val="0"/>
          <w:marTop w:val="0"/>
          <w:marBottom w:val="0"/>
          <w:divBdr>
            <w:top w:val="none" w:sz="0" w:space="0" w:color="auto"/>
            <w:left w:val="none" w:sz="0" w:space="0" w:color="auto"/>
            <w:bottom w:val="none" w:sz="0" w:space="0" w:color="auto"/>
            <w:right w:val="none" w:sz="0" w:space="0" w:color="auto"/>
          </w:divBdr>
          <w:divsChild>
            <w:div w:id="710961326">
              <w:marLeft w:val="0"/>
              <w:marRight w:val="0"/>
              <w:marTop w:val="0"/>
              <w:marBottom w:val="0"/>
              <w:divBdr>
                <w:top w:val="none" w:sz="0" w:space="0" w:color="auto"/>
                <w:left w:val="none" w:sz="0" w:space="0" w:color="auto"/>
                <w:bottom w:val="none" w:sz="0" w:space="0" w:color="auto"/>
                <w:right w:val="none" w:sz="0" w:space="0" w:color="auto"/>
              </w:divBdr>
              <w:divsChild>
                <w:div w:id="1056903077">
                  <w:marLeft w:val="0"/>
                  <w:marRight w:val="0"/>
                  <w:marTop w:val="0"/>
                  <w:marBottom w:val="0"/>
                  <w:divBdr>
                    <w:top w:val="none" w:sz="0" w:space="0" w:color="auto"/>
                    <w:left w:val="none" w:sz="0" w:space="0" w:color="auto"/>
                    <w:bottom w:val="none" w:sz="0" w:space="0" w:color="auto"/>
                    <w:right w:val="none" w:sz="0" w:space="0" w:color="auto"/>
                  </w:divBdr>
                  <w:divsChild>
                    <w:div w:id="410279244">
                      <w:marLeft w:val="0"/>
                      <w:marRight w:val="0"/>
                      <w:marTop w:val="0"/>
                      <w:marBottom w:val="0"/>
                      <w:divBdr>
                        <w:top w:val="none" w:sz="0" w:space="0" w:color="auto"/>
                        <w:left w:val="none" w:sz="0" w:space="0" w:color="auto"/>
                        <w:bottom w:val="none" w:sz="0" w:space="0" w:color="auto"/>
                        <w:right w:val="none" w:sz="0" w:space="0" w:color="auto"/>
                      </w:divBdr>
                      <w:divsChild>
                        <w:div w:id="610206557">
                          <w:marLeft w:val="0"/>
                          <w:marRight w:val="0"/>
                          <w:marTop w:val="0"/>
                          <w:marBottom w:val="0"/>
                          <w:divBdr>
                            <w:top w:val="none" w:sz="0" w:space="0" w:color="auto"/>
                            <w:left w:val="none" w:sz="0" w:space="0" w:color="auto"/>
                            <w:bottom w:val="none" w:sz="0" w:space="0" w:color="auto"/>
                            <w:right w:val="none" w:sz="0" w:space="0" w:color="auto"/>
                          </w:divBdr>
                          <w:divsChild>
                            <w:div w:id="1499030282">
                              <w:marLeft w:val="0"/>
                              <w:marRight w:val="0"/>
                              <w:marTop w:val="0"/>
                              <w:marBottom w:val="0"/>
                              <w:divBdr>
                                <w:top w:val="none" w:sz="0" w:space="0" w:color="auto"/>
                                <w:left w:val="none" w:sz="0" w:space="0" w:color="auto"/>
                                <w:bottom w:val="none" w:sz="0" w:space="0" w:color="auto"/>
                                <w:right w:val="none" w:sz="0" w:space="0" w:color="auto"/>
                              </w:divBdr>
                              <w:divsChild>
                                <w:div w:id="1627160000">
                                  <w:marLeft w:val="0"/>
                                  <w:marRight w:val="0"/>
                                  <w:marTop w:val="0"/>
                                  <w:marBottom w:val="0"/>
                                  <w:divBdr>
                                    <w:top w:val="none" w:sz="0" w:space="0" w:color="auto"/>
                                    <w:left w:val="none" w:sz="0" w:space="0" w:color="auto"/>
                                    <w:bottom w:val="none" w:sz="0" w:space="0" w:color="auto"/>
                                    <w:right w:val="none" w:sz="0" w:space="0" w:color="auto"/>
                                  </w:divBdr>
                                  <w:divsChild>
                                    <w:div w:id="2102294962">
                                      <w:marLeft w:val="0"/>
                                      <w:marRight w:val="0"/>
                                      <w:marTop w:val="0"/>
                                      <w:marBottom w:val="0"/>
                                      <w:divBdr>
                                        <w:top w:val="none" w:sz="0" w:space="0" w:color="auto"/>
                                        <w:left w:val="none" w:sz="0" w:space="0" w:color="auto"/>
                                        <w:bottom w:val="none" w:sz="0" w:space="0" w:color="auto"/>
                                        <w:right w:val="none" w:sz="0" w:space="0" w:color="auto"/>
                                      </w:divBdr>
                                      <w:divsChild>
                                        <w:div w:id="7943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4376882">
      <w:bodyDiv w:val="1"/>
      <w:marLeft w:val="0"/>
      <w:marRight w:val="0"/>
      <w:marTop w:val="0"/>
      <w:marBottom w:val="0"/>
      <w:divBdr>
        <w:top w:val="none" w:sz="0" w:space="0" w:color="auto"/>
        <w:left w:val="none" w:sz="0" w:space="0" w:color="auto"/>
        <w:bottom w:val="none" w:sz="0" w:space="0" w:color="auto"/>
        <w:right w:val="none" w:sz="0" w:space="0" w:color="auto"/>
      </w:divBdr>
      <w:divsChild>
        <w:div w:id="801270894">
          <w:marLeft w:val="0"/>
          <w:marRight w:val="0"/>
          <w:marTop w:val="0"/>
          <w:marBottom w:val="0"/>
          <w:divBdr>
            <w:top w:val="none" w:sz="0" w:space="0" w:color="auto"/>
            <w:left w:val="none" w:sz="0" w:space="0" w:color="auto"/>
            <w:bottom w:val="none" w:sz="0" w:space="0" w:color="auto"/>
            <w:right w:val="none" w:sz="0" w:space="0" w:color="auto"/>
          </w:divBdr>
          <w:divsChild>
            <w:div w:id="1333949182">
              <w:marLeft w:val="0"/>
              <w:marRight w:val="0"/>
              <w:marTop w:val="0"/>
              <w:marBottom w:val="0"/>
              <w:divBdr>
                <w:top w:val="none" w:sz="0" w:space="0" w:color="auto"/>
                <w:left w:val="none" w:sz="0" w:space="0" w:color="auto"/>
                <w:bottom w:val="none" w:sz="0" w:space="0" w:color="auto"/>
                <w:right w:val="none" w:sz="0" w:space="0" w:color="auto"/>
              </w:divBdr>
              <w:divsChild>
                <w:div w:id="1349790225">
                  <w:marLeft w:val="0"/>
                  <w:marRight w:val="0"/>
                  <w:marTop w:val="0"/>
                  <w:marBottom w:val="0"/>
                  <w:divBdr>
                    <w:top w:val="none" w:sz="0" w:space="0" w:color="auto"/>
                    <w:left w:val="none" w:sz="0" w:space="0" w:color="auto"/>
                    <w:bottom w:val="none" w:sz="0" w:space="0" w:color="auto"/>
                    <w:right w:val="none" w:sz="0" w:space="0" w:color="auto"/>
                  </w:divBdr>
                  <w:divsChild>
                    <w:div w:id="484787707">
                      <w:marLeft w:val="0"/>
                      <w:marRight w:val="0"/>
                      <w:marTop w:val="0"/>
                      <w:marBottom w:val="0"/>
                      <w:divBdr>
                        <w:top w:val="none" w:sz="0" w:space="0" w:color="auto"/>
                        <w:left w:val="none" w:sz="0" w:space="0" w:color="auto"/>
                        <w:bottom w:val="none" w:sz="0" w:space="0" w:color="auto"/>
                        <w:right w:val="none" w:sz="0" w:space="0" w:color="auto"/>
                      </w:divBdr>
                    </w:div>
                    <w:div w:id="938178341">
                      <w:marLeft w:val="0"/>
                      <w:marRight w:val="0"/>
                      <w:marTop w:val="0"/>
                      <w:marBottom w:val="0"/>
                      <w:divBdr>
                        <w:top w:val="none" w:sz="0" w:space="0" w:color="auto"/>
                        <w:left w:val="none" w:sz="0" w:space="0" w:color="auto"/>
                        <w:bottom w:val="none" w:sz="0" w:space="0" w:color="auto"/>
                        <w:right w:val="none" w:sz="0" w:space="0" w:color="auto"/>
                      </w:divBdr>
                    </w:div>
                    <w:div w:id="200431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193939">
      <w:bodyDiv w:val="1"/>
      <w:marLeft w:val="0"/>
      <w:marRight w:val="0"/>
      <w:marTop w:val="0"/>
      <w:marBottom w:val="0"/>
      <w:divBdr>
        <w:top w:val="none" w:sz="0" w:space="0" w:color="auto"/>
        <w:left w:val="none" w:sz="0" w:space="0" w:color="auto"/>
        <w:bottom w:val="none" w:sz="0" w:space="0" w:color="auto"/>
        <w:right w:val="none" w:sz="0" w:space="0" w:color="auto"/>
      </w:divBdr>
      <w:divsChild>
        <w:div w:id="295764255">
          <w:marLeft w:val="0"/>
          <w:marRight w:val="0"/>
          <w:marTop w:val="0"/>
          <w:marBottom w:val="0"/>
          <w:divBdr>
            <w:top w:val="none" w:sz="0" w:space="0" w:color="auto"/>
            <w:left w:val="single" w:sz="2" w:space="0" w:color="2E2E2E"/>
            <w:bottom w:val="single" w:sz="2" w:space="0" w:color="2E2E2E"/>
            <w:right w:val="single" w:sz="2" w:space="0" w:color="2E2E2E"/>
          </w:divBdr>
          <w:divsChild>
            <w:div w:id="2096781595">
              <w:marLeft w:val="0"/>
              <w:marRight w:val="0"/>
              <w:marTop w:val="15"/>
              <w:marBottom w:val="0"/>
              <w:divBdr>
                <w:top w:val="none" w:sz="0" w:space="0" w:color="auto"/>
                <w:left w:val="none" w:sz="0" w:space="0" w:color="auto"/>
                <w:bottom w:val="none" w:sz="0" w:space="0" w:color="auto"/>
                <w:right w:val="none" w:sz="0" w:space="0" w:color="auto"/>
              </w:divBdr>
              <w:divsChild>
                <w:div w:id="590940661">
                  <w:marLeft w:val="0"/>
                  <w:marRight w:val="0"/>
                  <w:marTop w:val="0"/>
                  <w:marBottom w:val="0"/>
                  <w:divBdr>
                    <w:top w:val="none" w:sz="0" w:space="0" w:color="auto"/>
                    <w:left w:val="none" w:sz="0" w:space="0" w:color="auto"/>
                    <w:bottom w:val="none" w:sz="0" w:space="0" w:color="auto"/>
                    <w:right w:val="none" w:sz="0" w:space="0" w:color="auto"/>
                  </w:divBdr>
                  <w:divsChild>
                    <w:div w:id="1018388354">
                      <w:marLeft w:val="0"/>
                      <w:marRight w:val="0"/>
                      <w:marTop w:val="0"/>
                      <w:marBottom w:val="0"/>
                      <w:divBdr>
                        <w:top w:val="none" w:sz="0" w:space="0" w:color="auto"/>
                        <w:left w:val="none" w:sz="0" w:space="0" w:color="auto"/>
                        <w:bottom w:val="none" w:sz="0" w:space="0" w:color="auto"/>
                        <w:right w:val="none" w:sz="0" w:space="0" w:color="auto"/>
                      </w:divBdr>
                      <w:divsChild>
                        <w:div w:id="123131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943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use.jhu.edu/journals/merrill-palmer_quarterly/v056/56.3.karna.html" TargetMode="Externa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use.jhu.edu/journals/merrill-palmer_quarterly/v056/56.3.karna.html" TargetMode="External"/><Relationship Id="rId12" Type="http://schemas.openxmlformats.org/officeDocument/2006/relationships/image" Target="media/image1.emf"/><Relationship Id="rId17" Type="http://schemas.openxmlformats.org/officeDocument/2006/relationships/footer" Target="footer1.xml"/><Relationship Id="rId2" Type="http://schemas.microsoft.com/office/2007/relationships/stylesWithEffects" Target="stylesWithEffect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www.tandfonline.com/action/doSearch?action=runSearch&amp;type=advanced&amp;result=true&amp;prevSearch=%2Bauthorsfield%3A(Wertheim%2C+C.)"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muse.jhu.edu/journals/merrill-palmer_quarterly/v056/56.3.karna.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muse.jhu.edu/journals/merrill-palmer_quarterly/v056/56.3.karna.html" TargetMode="Externa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11039</Words>
  <Characters>62925</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Teachers’ self-efficacy, perceived effectiveness beliefs, and reported use of CBT-type approaches to peer bullying: Effects of in-service training with I DECIDE</vt:lpstr>
    </vt:vector>
  </TitlesOfParts>
  <Company>University of Chester</Company>
  <LinksUpToDate>false</LinksUpToDate>
  <CharactersWithSpaces>73817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Teachers’ self-efficacy, perceived effectiveness beliefs, and reported use of CBT-type approaches to peer bullying: Effects of in-service training with I DECIDE</dc:title>
  <dc:creator>Michael Boulton</dc:creator>
  <cp:lastModifiedBy>University of Chester</cp:lastModifiedBy>
  <cp:revision>2</cp:revision>
  <cp:lastPrinted>2013-11-20T12:59:00Z</cp:lastPrinted>
  <dcterms:created xsi:type="dcterms:W3CDTF">2013-12-05T14:48:00Z</dcterms:created>
  <dcterms:modified xsi:type="dcterms:W3CDTF">2013-12-05T14:48:00Z</dcterms:modified>
</cp:coreProperties>
</file>